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E" w:rsidRDefault="00DC6722" w:rsidP="006759EB">
      <w:pPr>
        <w:spacing w:after="0" w:line="240" w:lineRule="auto"/>
        <w:jc w:val="right"/>
        <w:rPr>
          <w:sz w:val="24"/>
          <w:szCs w:val="24"/>
        </w:rPr>
      </w:pPr>
      <w:r w:rsidRPr="006759EB">
        <w:rPr>
          <w:sz w:val="24"/>
          <w:szCs w:val="24"/>
        </w:rPr>
        <w:t>Приложение 1</w:t>
      </w:r>
    </w:p>
    <w:p w:rsidR="008A4D31" w:rsidRPr="006759EB" w:rsidRDefault="008A4D31" w:rsidP="006759E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письму</w:t>
      </w:r>
      <w:r w:rsidR="00770B3E">
        <w:rPr>
          <w:sz w:val="24"/>
          <w:szCs w:val="24"/>
        </w:rPr>
        <w:t xml:space="preserve"> </w:t>
      </w:r>
      <w:r>
        <w:rPr>
          <w:sz w:val="24"/>
          <w:szCs w:val="24"/>
        </w:rPr>
        <w:t>от «___» ______201</w:t>
      </w:r>
      <w:r w:rsidR="0066101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№_____</w:t>
      </w:r>
    </w:p>
    <w:p w:rsidR="00DC6722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>Отчет</w:t>
      </w: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достижении целевых показателей муниципальной программы</w:t>
      </w:r>
    </w:p>
    <w:p w:rsidR="00DC6722" w:rsidRPr="008303A3" w:rsidRDefault="00DC6722" w:rsidP="00DB15CD">
      <w:pPr>
        <w:spacing w:after="0" w:line="240" w:lineRule="auto"/>
        <w:jc w:val="center"/>
        <w:rPr>
          <w:b/>
          <w:sz w:val="24"/>
          <w:szCs w:val="24"/>
        </w:rPr>
      </w:pPr>
      <w:r w:rsidRPr="008303A3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1</w:t>
      </w:r>
      <w:r w:rsidR="00770B3E">
        <w:rPr>
          <w:b/>
          <w:sz w:val="24"/>
          <w:szCs w:val="24"/>
        </w:rPr>
        <w:t>8</w:t>
      </w:r>
      <w:r w:rsidRPr="008303A3">
        <w:rPr>
          <w:b/>
          <w:sz w:val="24"/>
          <w:szCs w:val="24"/>
        </w:rPr>
        <w:t xml:space="preserve"> год</w:t>
      </w:r>
    </w:p>
    <w:p w:rsidR="003E010F" w:rsidRPr="003E010F" w:rsidRDefault="003E010F" w:rsidP="003E010F">
      <w:pPr>
        <w:spacing w:after="0" w:line="240" w:lineRule="auto"/>
        <w:jc w:val="center"/>
        <w:rPr>
          <w:sz w:val="24"/>
          <w:szCs w:val="24"/>
          <w:u w:val="single"/>
        </w:rPr>
      </w:pPr>
      <w:r w:rsidRPr="003E010F">
        <w:rPr>
          <w:bCs/>
          <w:sz w:val="24"/>
          <w:szCs w:val="24"/>
          <w:u w:val="single"/>
        </w:rPr>
        <w:t>«</w:t>
      </w:r>
      <w:r w:rsidRPr="003E010F">
        <w:rPr>
          <w:sz w:val="24"/>
          <w:szCs w:val="24"/>
          <w:u w:val="single"/>
        </w:rPr>
        <w:t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</w:t>
      </w:r>
      <w:r w:rsidR="00770B3E">
        <w:rPr>
          <w:sz w:val="24"/>
          <w:szCs w:val="24"/>
          <w:u w:val="single"/>
        </w:rPr>
        <w:t>8</w:t>
      </w:r>
      <w:r w:rsidRPr="003E010F">
        <w:rPr>
          <w:sz w:val="24"/>
          <w:szCs w:val="24"/>
          <w:u w:val="single"/>
        </w:rPr>
        <w:t xml:space="preserve"> – 202</w:t>
      </w:r>
      <w:r w:rsidR="00770B3E">
        <w:rPr>
          <w:sz w:val="24"/>
          <w:szCs w:val="24"/>
          <w:u w:val="single"/>
        </w:rPr>
        <w:t>5</w:t>
      </w:r>
      <w:r w:rsidRPr="003E010F">
        <w:rPr>
          <w:sz w:val="24"/>
          <w:szCs w:val="24"/>
          <w:u w:val="single"/>
        </w:rPr>
        <w:t xml:space="preserve"> годы</w:t>
      </w:r>
      <w:r w:rsidR="00770B3E">
        <w:rPr>
          <w:sz w:val="24"/>
          <w:szCs w:val="24"/>
          <w:u w:val="single"/>
        </w:rPr>
        <w:t xml:space="preserve"> и на период до 2030 года</w:t>
      </w:r>
      <w:r w:rsidRPr="003E010F">
        <w:rPr>
          <w:sz w:val="24"/>
          <w:szCs w:val="24"/>
          <w:u w:val="single"/>
        </w:rPr>
        <w:t xml:space="preserve">» </w:t>
      </w:r>
    </w:p>
    <w:p w:rsidR="00DC6722" w:rsidRPr="0034043E" w:rsidRDefault="00DC6722" w:rsidP="003E010F">
      <w:pPr>
        <w:spacing w:after="0"/>
        <w:jc w:val="center"/>
        <w:rPr>
          <w:sz w:val="18"/>
          <w:szCs w:val="18"/>
        </w:rPr>
      </w:pPr>
      <w:r w:rsidRPr="0034043E">
        <w:rPr>
          <w:sz w:val="18"/>
          <w:szCs w:val="18"/>
        </w:rPr>
        <w:t>(наименование муниципальной программы и срок ее реализации)</w:t>
      </w:r>
    </w:p>
    <w:p w:rsidR="00DC6722" w:rsidRPr="00F06DE0" w:rsidRDefault="00F06DE0" w:rsidP="003E010F">
      <w:pPr>
        <w:spacing w:after="0"/>
        <w:jc w:val="center"/>
        <w:rPr>
          <w:sz w:val="24"/>
          <w:szCs w:val="24"/>
          <w:u w:val="single"/>
        </w:rPr>
      </w:pPr>
      <w:r w:rsidRPr="00F06DE0">
        <w:rPr>
          <w:sz w:val="24"/>
          <w:szCs w:val="24"/>
          <w:u w:val="single"/>
        </w:rPr>
        <w:t>о</w:t>
      </w:r>
      <w:r w:rsidR="00DC6722" w:rsidRPr="00F06DE0">
        <w:rPr>
          <w:sz w:val="24"/>
          <w:szCs w:val="24"/>
          <w:u w:val="single"/>
        </w:rPr>
        <w:t xml:space="preserve">тдел по </w:t>
      </w:r>
      <w:r w:rsidR="0085518B">
        <w:rPr>
          <w:sz w:val="24"/>
          <w:szCs w:val="24"/>
          <w:u w:val="single"/>
        </w:rPr>
        <w:t>организации деятельности комиссий</w:t>
      </w:r>
      <w:r w:rsidR="00DC6722" w:rsidRPr="00F06DE0">
        <w:rPr>
          <w:sz w:val="24"/>
          <w:szCs w:val="24"/>
          <w:u w:val="single"/>
        </w:rPr>
        <w:t xml:space="preserve"> </w:t>
      </w:r>
    </w:p>
    <w:p w:rsidR="00DC6722" w:rsidRPr="0034043E" w:rsidRDefault="00DC6722" w:rsidP="00DB15CD">
      <w:pPr>
        <w:spacing w:after="0" w:line="240" w:lineRule="auto"/>
        <w:jc w:val="center"/>
        <w:rPr>
          <w:sz w:val="18"/>
          <w:szCs w:val="18"/>
        </w:rPr>
      </w:pPr>
      <w:r w:rsidRPr="0034043E">
        <w:rPr>
          <w:sz w:val="18"/>
          <w:szCs w:val="18"/>
        </w:rPr>
        <w:t>(ответственный исполнитель муниципальной программы)</w:t>
      </w:r>
    </w:p>
    <w:p w:rsidR="00DC6722" w:rsidRPr="008303A3" w:rsidRDefault="00DC6722" w:rsidP="00DB1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tbl>
      <w:tblPr>
        <w:tblW w:w="14430" w:type="dxa"/>
        <w:jc w:val="center"/>
        <w:tblCellSpacing w:w="5" w:type="nil"/>
        <w:tblInd w:w="-134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677"/>
        <w:gridCol w:w="2772"/>
        <w:gridCol w:w="1967"/>
        <w:gridCol w:w="2409"/>
      </w:tblGrid>
      <w:tr w:rsidR="00E70CE1" w:rsidRPr="008303A3" w:rsidTr="008D66C4">
        <w:trPr>
          <w:trHeight w:val="517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N </w:t>
            </w:r>
            <w:proofErr w:type="gramStart"/>
            <w:r w:rsidRPr="008303A3">
              <w:rPr>
                <w:sz w:val="24"/>
                <w:szCs w:val="24"/>
              </w:rPr>
              <w:t>п</w:t>
            </w:r>
            <w:proofErr w:type="gramEnd"/>
            <w:r w:rsidRPr="008303A3">
              <w:rPr>
                <w:sz w:val="24"/>
                <w:szCs w:val="24"/>
              </w:rPr>
              <w:t>/п</w:t>
            </w:r>
          </w:p>
        </w:tc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Наименование целевого показателя и (или) индикатора</w:t>
            </w:r>
            <w:r>
              <w:rPr>
                <w:sz w:val="24"/>
                <w:szCs w:val="24"/>
              </w:rPr>
              <w:t>, единица измерения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3F" w:rsidRDefault="00E8333F" w:rsidP="00F06D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  <w:r w:rsidRPr="008303A3">
              <w:rPr>
                <w:sz w:val="24"/>
                <w:szCs w:val="24"/>
              </w:rPr>
              <w:t xml:space="preserve"> целево</w:t>
            </w:r>
            <w:r>
              <w:rPr>
                <w:sz w:val="24"/>
                <w:szCs w:val="24"/>
              </w:rPr>
              <w:t>го</w:t>
            </w:r>
            <w:r w:rsidRPr="008303A3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  <w:r w:rsidRPr="008303A3">
              <w:rPr>
                <w:sz w:val="24"/>
                <w:szCs w:val="24"/>
              </w:rPr>
              <w:t xml:space="preserve"> и (или) индикатор</w:t>
            </w:r>
            <w:r>
              <w:rPr>
                <w:sz w:val="24"/>
                <w:szCs w:val="24"/>
              </w:rPr>
              <w:t xml:space="preserve">а </w:t>
            </w:r>
          </w:p>
          <w:p w:rsidR="00E8333F" w:rsidRPr="008303A3" w:rsidRDefault="00E8333F" w:rsidP="00F06DE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E1" w:rsidRPr="008303A3" w:rsidRDefault="00E70CE1" w:rsidP="0018128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  <w:p w:rsidR="00E70CE1" w:rsidRPr="008303A3" w:rsidRDefault="00E70CE1" w:rsidP="00181284">
            <w:pPr>
              <w:spacing w:after="0" w:line="240" w:lineRule="auto"/>
              <w:jc w:val="center"/>
            </w:pPr>
            <w:r w:rsidRPr="008303A3">
              <w:rPr>
                <w:sz w:val="24"/>
                <w:szCs w:val="24"/>
              </w:rPr>
              <w:t>реализации программы</w:t>
            </w:r>
            <w:r>
              <w:rPr>
                <w:sz w:val="24"/>
                <w:szCs w:val="24"/>
              </w:rPr>
              <w:t>*</w:t>
            </w:r>
          </w:p>
        </w:tc>
      </w:tr>
      <w:tr w:rsidR="00E8333F" w:rsidRPr="008303A3" w:rsidTr="008D66C4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365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E7650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План</w:t>
            </w:r>
          </w:p>
          <w:p w:rsidR="00E8333F" w:rsidRPr="008303A3" w:rsidRDefault="00E8333F" w:rsidP="00D709D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303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201</w:t>
            </w:r>
            <w:r w:rsidR="00D709DF">
              <w:rPr>
                <w:sz w:val="24"/>
                <w:szCs w:val="24"/>
              </w:rPr>
              <w:t>8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3F" w:rsidRPr="008303A3" w:rsidRDefault="00E8333F" w:rsidP="00E76500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>Факт</w:t>
            </w:r>
          </w:p>
          <w:p w:rsidR="00E8333F" w:rsidRPr="008303A3" w:rsidRDefault="00E8333F" w:rsidP="00D709D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3A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D709DF">
              <w:rPr>
                <w:sz w:val="24"/>
                <w:szCs w:val="24"/>
              </w:rPr>
              <w:t>8</w:t>
            </w:r>
            <w:r w:rsidRPr="008303A3">
              <w:rPr>
                <w:sz w:val="24"/>
                <w:szCs w:val="24"/>
              </w:rPr>
              <w:t xml:space="preserve"> год</w:t>
            </w:r>
          </w:p>
        </w:tc>
      </w:tr>
      <w:tr w:rsidR="00E8333F" w:rsidRPr="008303A3" w:rsidTr="008D66C4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5B0C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AB5B0C" w:rsidRDefault="00E8333F" w:rsidP="00AB5B0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860EB">
              <w:t>1</w:t>
            </w:r>
          </w:p>
          <w:p w:rsidR="00D709DF" w:rsidRPr="003860EB" w:rsidRDefault="00D709DF" w:rsidP="00103A44">
            <w:pPr>
              <w:jc w:val="center"/>
            </w:pPr>
            <w:r w:rsidRPr="003860EB">
              <w:t>1.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t>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0,83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6,1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8A72A2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0,4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bookmarkStart w:id="0" w:name="Par495"/>
            <w:bookmarkEnd w:id="0"/>
          </w:p>
          <w:p w:rsidR="00D709DF" w:rsidRPr="003860EB" w:rsidRDefault="00D709DF" w:rsidP="00103A44">
            <w:pPr>
              <w:jc w:val="center"/>
            </w:pPr>
            <w:r w:rsidRPr="003860EB">
              <w:t>2.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t>Увеличение доли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77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81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C4591D" w:rsidP="003F6B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92,4</w:t>
            </w:r>
          </w:p>
        </w:tc>
      </w:tr>
      <w:tr w:rsidR="00D709DF" w:rsidRPr="00141352" w:rsidTr="008D66C4">
        <w:trPr>
          <w:trHeight w:val="62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53.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t>Снижение общей распространенности наркомании (на 100 тыс. населения),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55,9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ind w:firstLine="95"/>
              <w:jc w:val="center"/>
            </w:pPr>
            <w:r w:rsidRPr="003860EB">
              <w:t>54,9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8875D8" w:rsidP="008875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70</w:t>
            </w:r>
            <w:r w:rsidR="00352329" w:rsidRPr="003860EB">
              <w:rPr>
                <w:sz w:val="24"/>
                <w:szCs w:val="24"/>
              </w:rPr>
              <w:t>,</w:t>
            </w:r>
            <w:r w:rsidRPr="003860EB">
              <w:rPr>
                <w:sz w:val="24"/>
                <w:szCs w:val="24"/>
              </w:rPr>
              <w:t>7</w:t>
            </w:r>
          </w:p>
        </w:tc>
      </w:tr>
      <w:tr w:rsidR="00D709DF" w:rsidRPr="00141352" w:rsidTr="008D66C4">
        <w:trPr>
          <w:trHeight w:val="262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D709DF" w:rsidRPr="003860EB" w:rsidRDefault="00D709DF" w:rsidP="00103A44">
            <w:pPr>
              <w:jc w:val="center"/>
            </w:pPr>
            <w:r w:rsidRPr="003860EB">
              <w:lastRenderedPageBreak/>
              <w:t>4.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lastRenderedPageBreak/>
              <w:t xml:space="preserve">Уменьшение доли уличных преступлений в числе зарегистрированных общеуголовных преступлений, </w:t>
            </w:r>
            <w:r w:rsidRPr="003860EB">
              <w:lastRenderedPageBreak/>
              <w:t>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lastRenderedPageBreak/>
              <w:t>25,7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19,3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352329" w:rsidP="00F37D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10,</w:t>
            </w:r>
            <w:r w:rsidR="00F37D23" w:rsidRPr="003860EB">
              <w:rPr>
                <w:sz w:val="24"/>
                <w:szCs w:val="24"/>
              </w:rPr>
              <w:t>8</w:t>
            </w:r>
          </w:p>
        </w:tc>
      </w:tr>
      <w:tr w:rsidR="00D709DF" w:rsidRPr="00141352" w:rsidTr="008D66C4">
        <w:trPr>
          <w:trHeight w:val="69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lastRenderedPageBreak/>
              <w:t>85.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t>Уменьшение уровня общеуголовной преступности (на 10 тыс. населения),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179,5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161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8A72A2" w:rsidP="008A72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139,2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1</w:t>
            </w:r>
          </w:p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16.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t xml:space="preserve">Увеличение количества специалистов по работе с молодежью, педагогов, общественных лидеров, прошедших </w:t>
            </w:r>
            <w:proofErr w:type="gramStart"/>
            <w:r w:rsidRPr="003860EB">
              <w:t>обучение по вопросам</w:t>
            </w:r>
            <w:proofErr w:type="gramEnd"/>
            <w:r w:rsidRPr="003860EB">
              <w:t xml:space="preserve"> воспитания толерантности подрастающего поколения, вопросов направленных на противодействие экстремизму, чел.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29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 w:rsidRPr="003860EB">
              <w:t>30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3860EB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31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17.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60EB"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Березовского района, шт.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 w:rsidRPr="003860EB"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3860EB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7</w:t>
            </w:r>
          </w:p>
        </w:tc>
      </w:tr>
      <w:tr w:rsidR="00D709DF" w:rsidRPr="00141352" w:rsidTr="00FE025A">
        <w:trPr>
          <w:trHeight w:val="1298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38.</w:t>
            </w:r>
          </w:p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pStyle w:val="ConsPlusNormal"/>
            </w:pPr>
            <w:proofErr w:type="gramStart"/>
            <w:r w:rsidRPr="003860EB">
              <w:t>Увеличение доли обучающихся, охваченных в образовательных организациях программами по воспитанию толерантности, от общего количества обучающихся, %</w:t>
            </w:r>
            <w:proofErr w:type="gramEnd"/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97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97,4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3860EB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97,5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49.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pStyle w:val="ConsPlusNormal"/>
            </w:pPr>
            <w:r w:rsidRPr="003860EB">
              <w:t xml:space="preserve">Увеличение количества тематических радио и телепередач, газетных и журнальных рубрик, </w:t>
            </w:r>
            <w:proofErr w:type="gramStart"/>
            <w:r w:rsidRPr="003860EB">
              <w:t>интернет-проектов</w:t>
            </w:r>
            <w:proofErr w:type="gramEnd"/>
            <w:r w:rsidRPr="003860EB">
              <w:t>,  пропагандистского характера, направленных на профилактику экстремизма и воспитания культуры межэтнического и межконфессионального общения, ед.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22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35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DF" w:rsidRPr="003860EB" w:rsidRDefault="00D96CBC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37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jc w:val="center"/>
            </w:pPr>
            <w:r w:rsidRPr="003860EB">
              <w:t>10.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pStyle w:val="ConsPlusNormal"/>
            </w:pPr>
            <w:r w:rsidRPr="003860EB">
              <w:t xml:space="preserve">Повышение уровня толерантного отношения к представителям другой национальности, %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73,9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76,3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18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70,1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lastRenderedPageBreak/>
              <w:t>111.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pStyle w:val="ConsPlusNormal"/>
            </w:pPr>
            <w:r w:rsidRPr="003860EB">
              <w:t xml:space="preserve">Увеличение доли граждан, положительно оценивающих состояние межнациональных отношений в Березовском районе, в общем количестве граждан, % 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83,5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83,7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95,1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112.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pStyle w:val="ConsPlusNormal"/>
            </w:pPr>
            <w:r w:rsidRPr="003860EB">
              <w:t>Увеличение доли граждан, положительно оценивающих состояние межконфессиональных отношений в Березовском районе, в общем количестве граждан, %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74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74,5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96,6</w:t>
            </w:r>
          </w:p>
        </w:tc>
      </w:tr>
      <w:tr w:rsidR="00D709DF" w:rsidRPr="00141352" w:rsidTr="008D66C4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D709DF" w:rsidRPr="003860EB" w:rsidRDefault="00D709DF" w:rsidP="00103A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860EB">
              <w:t>513.</w:t>
            </w: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DF" w:rsidRPr="003860EB" w:rsidRDefault="00D709DF" w:rsidP="00D709DF">
            <w:pPr>
              <w:pStyle w:val="ConsPlusNormal"/>
            </w:pPr>
            <w:r w:rsidRPr="003860EB">
              <w:t>Увеличение и сохранение количества кадетских классов в общеобразовательных организациях, реализующих в образовательной и воспитательной деятельности культурно - исторические традиции российского казачества, шт.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6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D709DF" w:rsidP="00D70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0EB">
              <w:t>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DF" w:rsidRPr="003860EB" w:rsidRDefault="003860EB" w:rsidP="00181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0EB">
              <w:rPr>
                <w:sz w:val="24"/>
                <w:szCs w:val="24"/>
              </w:rPr>
              <w:t>8</w:t>
            </w:r>
          </w:p>
        </w:tc>
      </w:tr>
    </w:tbl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6722" w:rsidRPr="007511C0" w:rsidRDefault="00DC6722" w:rsidP="00DB1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8D66C4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60E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DC6722" w:rsidRPr="007511C0">
        <w:rPr>
          <w:rFonts w:ascii="Times New Roman" w:hAnsi="Times New Roman" w:cs="Times New Roman"/>
          <w:sz w:val="28"/>
          <w:szCs w:val="28"/>
        </w:rPr>
        <w:t xml:space="preserve"> отделом по</w:t>
      </w:r>
      <w:r w:rsidR="004B43D1"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</w:p>
    <w:p w:rsidR="00DC6722" w:rsidRPr="007511C0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="00DC6722" w:rsidRPr="007511C0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           </w:t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7511C0">
        <w:rPr>
          <w:rFonts w:ascii="Times New Roman" w:hAnsi="Times New Roman" w:cs="Times New Roman"/>
          <w:sz w:val="28"/>
          <w:szCs w:val="28"/>
        </w:rPr>
        <w:tab/>
      </w:r>
      <w:r w:rsidR="00FE025A">
        <w:rPr>
          <w:rFonts w:ascii="Times New Roman" w:hAnsi="Times New Roman" w:cs="Times New Roman"/>
          <w:sz w:val="28"/>
          <w:szCs w:val="28"/>
        </w:rPr>
        <w:t xml:space="preserve">   </w:t>
      </w:r>
      <w:r w:rsidR="008D6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.С. Л</w:t>
      </w:r>
      <w:r w:rsidR="008D66C4">
        <w:rPr>
          <w:rFonts w:ascii="Times New Roman" w:hAnsi="Times New Roman" w:cs="Times New Roman"/>
          <w:sz w:val="28"/>
          <w:szCs w:val="28"/>
        </w:rPr>
        <w:t>омакина</w:t>
      </w: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Default="007511C0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3D1" w:rsidRPr="007511C0" w:rsidRDefault="004B43D1" w:rsidP="00AB5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Исполнитель: Ломакина Наталья Сергеевна, </w:t>
      </w:r>
    </w:p>
    <w:p w:rsidR="007511C0" w:rsidRDefault="00A966AA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отдела 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jc w:val="both"/>
        <w:rPr>
          <w:sz w:val="24"/>
          <w:szCs w:val="24"/>
        </w:rPr>
      </w:pPr>
      <w:r w:rsidRPr="000E7F53">
        <w:rPr>
          <w:sz w:val="24"/>
          <w:szCs w:val="24"/>
        </w:rPr>
        <w:t xml:space="preserve">по </w:t>
      </w:r>
      <w:r w:rsidR="00A966AA">
        <w:rPr>
          <w:sz w:val="24"/>
          <w:szCs w:val="24"/>
        </w:rPr>
        <w:t>организации деятельности комиссий</w:t>
      </w:r>
    </w:p>
    <w:p w:rsidR="007511C0" w:rsidRPr="000E7F53" w:rsidRDefault="007511C0" w:rsidP="007511C0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sz w:val="24"/>
          <w:szCs w:val="24"/>
        </w:rPr>
      </w:pPr>
      <w:r w:rsidRPr="000E7F53">
        <w:rPr>
          <w:sz w:val="24"/>
          <w:szCs w:val="24"/>
        </w:rPr>
        <w:t>тел/факс: 8(34674) 2-</w:t>
      </w:r>
      <w:r w:rsidR="004B43D1">
        <w:rPr>
          <w:sz w:val="24"/>
          <w:szCs w:val="24"/>
        </w:rPr>
        <w:t>31</w:t>
      </w:r>
      <w:r w:rsidRPr="000E7F53">
        <w:rPr>
          <w:sz w:val="24"/>
          <w:szCs w:val="24"/>
        </w:rPr>
        <w:t>-</w:t>
      </w:r>
      <w:r w:rsidR="004B43D1">
        <w:rPr>
          <w:sz w:val="24"/>
          <w:szCs w:val="24"/>
        </w:rPr>
        <w:t>36</w:t>
      </w:r>
    </w:p>
    <w:p w:rsidR="007511C0" w:rsidRPr="008303A3" w:rsidRDefault="007511C0" w:rsidP="007511C0">
      <w:pPr>
        <w:pStyle w:val="ConsPlusNormal"/>
        <w:widowControl/>
        <w:jc w:val="both"/>
      </w:pPr>
      <w:r w:rsidRPr="008303A3">
        <w:t>________________________________</w:t>
      </w:r>
    </w:p>
    <w:p w:rsidR="007511C0" w:rsidRDefault="007511C0" w:rsidP="00767527">
      <w:pPr>
        <w:pStyle w:val="ConsPlusNormal"/>
        <w:widowControl/>
        <w:jc w:val="both"/>
      </w:pPr>
      <w:r w:rsidRPr="008303A3">
        <w:t>*</w:t>
      </w:r>
      <w:r w:rsidRPr="008303A3">
        <w:rPr>
          <w:sz w:val="22"/>
          <w:szCs w:val="22"/>
        </w:rPr>
        <w:t xml:space="preserve"> заполняется </w:t>
      </w:r>
      <w:r w:rsidR="004B43D1">
        <w:rPr>
          <w:sz w:val="22"/>
          <w:szCs w:val="22"/>
        </w:rPr>
        <w:t xml:space="preserve">с </w:t>
      </w:r>
      <w:r w:rsidRPr="008303A3">
        <w:rPr>
          <w:sz w:val="22"/>
          <w:szCs w:val="22"/>
        </w:rPr>
        <w:t>нарастающим итогом</w:t>
      </w:r>
    </w:p>
    <w:sectPr w:rsidR="007511C0" w:rsidSect="008D66C4">
      <w:pgSz w:w="16838" w:h="11906" w:orient="landscape"/>
      <w:pgMar w:top="851" w:right="1134" w:bottom="719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716"/>
    <w:multiLevelType w:val="hybridMultilevel"/>
    <w:tmpl w:val="ABFEAA84"/>
    <w:lvl w:ilvl="0" w:tplc="9CD28B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CD"/>
    <w:rsid w:val="00020687"/>
    <w:rsid w:val="00035DF0"/>
    <w:rsid w:val="00064C23"/>
    <w:rsid w:val="00071D6E"/>
    <w:rsid w:val="000B59A3"/>
    <w:rsid w:val="000C5550"/>
    <w:rsid w:val="000E5F7F"/>
    <w:rsid w:val="000F01F1"/>
    <w:rsid w:val="00141352"/>
    <w:rsid w:val="0014202B"/>
    <w:rsid w:val="00181284"/>
    <w:rsid w:val="001A63FF"/>
    <w:rsid w:val="001E09E8"/>
    <w:rsid w:val="001F080E"/>
    <w:rsid w:val="002056FD"/>
    <w:rsid w:val="002220C3"/>
    <w:rsid w:val="002822E5"/>
    <w:rsid w:val="0029428D"/>
    <w:rsid w:val="003024E0"/>
    <w:rsid w:val="0034043E"/>
    <w:rsid w:val="00352329"/>
    <w:rsid w:val="00365D55"/>
    <w:rsid w:val="003860EB"/>
    <w:rsid w:val="003B45F9"/>
    <w:rsid w:val="003B5005"/>
    <w:rsid w:val="003E010F"/>
    <w:rsid w:val="003F6B00"/>
    <w:rsid w:val="004367AE"/>
    <w:rsid w:val="00450494"/>
    <w:rsid w:val="004551C4"/>
    <w:rsid w:val="00463197"/>
    <w:rsid w:val="0046747A"/>
    <w:rsid w:val="004B43D1"/>
    <w:rsid w:val="004C01B1"/>
    <w:rsid w:val="00516AF9"/>
    <w:rsid w:val="005443A0"/>
    <w:rsid w:val="00554AA6"/>
    <w:rsid w:val="005B200C"/>
    <w:rsid w:val="005C7FC7"/>
    <w:rsid w:val="0066016C"/>
    <w:rsid w:val="00661015"/>
    <w:rsid w:val="00673B6C"/>
    <w:rsid w:val="006759EB"/>
    <w:rsid w:val="00696976"/>
    <w:rsid w:val="006B5A4B"/>
    <w:rsid w:val="006C0109"/>
    <w:rsid w:val="006D0C55"/>
    <w:rsid w:val="006F003C"/>
    <w:rsid w:val="00723B00"/>
    <w:rsid w:val="00725CA1"/>
    <w:rsid w:val="007511C0"/>
    <w:rsid w:val="00767527"/>
    <w:rsid w:val="00770B3E"/>
    <w:rsid w:val="0078631A"/>
    <w:rsid w:val="007D406C"/>
    <w:rsid w:val="00815E07"/>
    <w:rsid w:val="008303A3"/>
    <w:rsid w:val="00846444"/>
    <w:rsid w:val="0085518B"/>
    <w:rsid w:val="00871ACF"/>
    <w:rsid w:val="008875D8"/>
    <w:rsid w:val="008A4D31"/>
    <w:rsid w:val="008A72A2"/>
    <w:rsid w:val="008D66C4"/>
    <w:rsid w:val="008E7DC4"/>
    <w:rsid w:val="0095410F"/>
    <w:rsid w:val="00966380"/>
    <w:rsid w:val="0099206E"/>
    <w:rsid w:val="009B468A"/>
    <w:rsid w:val="00A02817"/>
    <w:rsid w:val="00A966AA"/>
    <w:rsid w:val="00AA6655"/>
    <w:rsid w:val="00AA6734"/>
    <w:rsid w:val="00AB18DF"/>
    <w:rsid w:val="00AB3FB2"/>
    <w:rsid w:val="00AB5B0C"/>
    <w:rsid w:val="00AF7FEF"/>
    <w:rsid w:val="00B0702C"/>
    <w:rsid w:val="00B109BE"/>
    <w:rsid w:val="00B14B22"/>
    <w:rsid w:val="00B33F2B"/>
    <w:rsid w:val="00B62257"/>
    <w:rsid w:val="00C156AE"/>
    <w:rsid w:val="00C22DF4"/>
    <w:rsid w:val="00C4591D"/>
    <w:rsid w:val="00C45D23"/>
    <w:rsid w:val="00C83B0D"/>
    <w:rsid w:val="00CA4F8F"/>
    <w:rsid w:val="00D709DF"/>
    <w:rsid w:val="00D96CBC"/>
    <w:rsid w:val="00DA1766"/>
    <w:rsid w:val="00DB15CD"/>
    <w:rsid w:val="00DB4208"/>
    <w:rsid w:val="00DC6722"/>
    <w:rsid w:val="00DE0834"/>
    <w:rsid w:val="00E350F8"/>
    <w:rsid w:val="00E450B6"/>
    <w:rsid w:val="00E653E4"/>
    <w:rsid w:val="00E70CE1"/>
    <w:rsid w:val="00E8333F"/>
    <w:rsid w:val="00EA4E73"/>
    <w:rsid w:val="00EB532B"/>
    <w:rsid w:val="00EE6ED2"/>
    <w:rsid w:val="00F067A2"/>
    <w:rsid w:val="00F06DE0"/>
    <w:rsid w:val="00F37D23"/>
    <w:rsid w:val="00FA4415"/>
    <w:rsid w:val="00FB179D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B15C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E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15E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15E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15E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15E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15E07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5E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815E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15E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E0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5E0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15E0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15E0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815E0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locked/>
    <w:rsid w:val="00815E0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locked/>
    <w:rsid w:val="00815E0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locked/>
    <w:rsid w:val="00815E0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locked/>
    <w:rsid w:val="00815E0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815E07"/>
    <w:pPr>
      <w:spacing w:before="600" w:after="600" w:line="288" w:lineRule="auto"/>
    </w:pPr>
    <w:rPr>
      <w:rFonts w:ascii="Calibri" w:hAnsi="Calibri"/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815E07"/>
    <w:pPr>
      <w:spacing w:before="600" w:after="60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815E0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815E07"/>
    <w:pPr>
      <w:spacing w:before="600" w:after="600" w:line="240" w:lineRule="auto"/>
    </w:pPr>
    <w:rPr>
      <w:rFonts w:ascii="Calibri" w:hAnsi="Calibri"/>
      <w:smallCaps/>
      <w:color w:val="938953"/>
      <w:spacing w:val="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815E0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815E0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815E0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815E07"/>
    <w:pPr>
      <w:spacing w:before="600" w:after="600" w:line="240" w:lineRule="auto"/>
    </w:pPr>
    <w:rPr>
      <w:rFonts w:ascii="Calibri" w:hAnsi="Calibri"/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815E07"/>
    <w:pPr>
      <w:spacing w:before="600" w:after="60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815E07"/>
    <w:pPr>
      <w:spacing w:before="600" w:after="600" w:line="288" w:lineRule="auto"/>
    </w:pPr>
    <w:rPr>
      <w:rFonts w:ascii="Calibri" w:hAnsi="Calibri"/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815E0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15E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before="600" w:after="60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15E0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815E0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815E0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815E0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815E0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815E0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815E07"/>
    <w:pPr>
      <w:outlineLvl w:val="9"/>
    </w:pPr>
  </w:style>
  <w:style w:type="paragraph" w:customStyle="1" w:styleId="ConsPlusNormal">
    <w:name w:val="ConsPlusNormal"/>
    <w:link w:val="ConsPlusNormal0"/>
    <w:rsid w:val="00DB15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B15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AB5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F7FEF"/>
    <w:rPr>
      <w:rFonts w:ascii="Times New Roman" w:hAnsi="Times New Roman" w:cs="Times New Roman"/>
      <w:sz w:val="2"/>
      <w:lang w:eastAsia="en-US"/>
    </w:rPr>
  </w:style>
  <w:style w:type="character" w:customStyle="1" w:styleId="ConsPlusNormal0">
    <w:name w:val="ConsPlusNormal Знак"/>
    <w:link w:val="ConsPlusNormal"/>
    <w:locked/>
    <w:rsid w:val="00E8333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Пользователь</cp:lastModifiedBy>
  <cp:revision>46</cp:revision>
  <cp:lastPrinted>2019-02-14T11:39:00Z</cp:lastPrinted>
  <dcterms:created xsi:type="dcterms:W3CDTF">2017-01-24T12:05:00Z</dcterms:created>
  <dcterms:modified xsi:type="dcterms:W3CDTF">2019-02-14T11:39:00Z</dcterms:modified>
</cp:coreProperties>
</file>