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Pr="00E444E1" w:rsidRDefault="000D5692" w:rsidP="000D56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6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E444E1" w:rsidRDefault="00B56E92" w:rsidP="00E444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AD2">
        <w:rPr>
          <w:rFonts w:ascii="Times New Roman" w:hAnsi="Times New Roman"/>
          <w:sz w:val="28"/>
          <w:szCs w:val="28"/>
        </w:rPr>
        <w:t xml:space="preserve"> 06.05.</w:t>
      </w:r>
      <w:r w:rsidR="00A554ED">
        <w:rPr>
          <w:rFonts w:ascii="Times New Roman" w:hAnsi="Times New Roman"/>
          <w:sz w:val="28"/>
          <w:szCs w:val="28"/>
        </w:rPr>
        <w:t>202</w:t>
      </w:r>
      <w:r w:rsidR="00E444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</w:t>
      </w:r>
      <w:r w:rsidR="00C54AD2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</w:t>
      </w:r>
      <w:r w:rsidR="00E44FE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C54AD2">
        <w:rPr>
          <w:rFonts w:ascii="Times New Roman" w:hAnsi="Times New Roman"/>
          <w:sz w:val="28"/>
          <w:szCs w:val="28"/>
        </w:rPr>
        <w:t>10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7D8" w:rsidRPr="00477048" w:rsidRDefault="001B47D8" w:rsidP="001B47D8">
      <w:pPr>
        <w:tabs>
          <w:tab w:val="left" w:pos="5387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О назначении общественных обсуждений по проекту решения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№ 145 «Об утверждении Правил благоустройства территории городского поселения Берёзово»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D8" w:rsidRPr="00477048" w:rsidRDefault="001B47D8" w:rsidP="001B47D8">
      <w:pPr>
        <w:tabs>
          <w:tab w:val="left" w:pos="709"/>
          <w:tab w:val="left" w:pos="4678"/>
        </w:tabs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hAnsi="Times New Roman" w:cs="Times New Roman"/>
          <w:bCs/>
          <w:sz w:val="28"/>
          <w:szCs w:val="28"/>
        </w:rPr>
        <w:t>В соответствии со статьей 5.1 Градостроительного кодекса Российской Федерации</w:t>
      </w:r>
      <w:r w:rsidRPr="0047704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решением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от 05.07.2018 № 143 «О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Березово»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7048">
        <w:rPr>
          <w:rFonts w:ascii="Times New Roman" w:hAnsi="Times New Roman" w:cs="Times New Roman"/>
          <w:bCs/>
          <w:sz w:val="28"/>
          <w:szCs w:val="28"/>
        </w:rPr>
        <w:t>Назначить общественные обсуждения по проекту решения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Совета депутатов городского поселения Березово от 26 июля 2018 года № 145 «Об утверждении Правил благоустройства территории городского поселения Берёзово»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 на проведение общественных обсуждений – постоянно действующая комиссия по землепользованию и застройке администрации Березовского района.</w:t>
      </w:r>
    </w:p>
    <w:p w:rsidR="001B47D8" w:rsidRPr="0008591D" w:rsidRDefault="001B47D8" w:rsidP="001B47D8">
      <w:pPr>
        <w:pStyle w:val="190717"/>
        <w:ind w:hanging="11"/>
        <w:rPr>
          <w:sz w:val="28"/>
          <w:szCs w:val="28"/>
        </w:rPr>
      </w:pPr>
      <w:r w:rsidRPr="0008591D">
        <w:rPr>
          <w:sz w:val="28"/>
          <w:szCs w:val="28"/>
        </w:rPr>
        <w:t xml:space="preserve">3. Срок проведения </w:t>
      </w:r>
      <w:r w:rsidRPr="0008591D">
        <w:rPr>
          <w:bCs/>
          <w:sz w:val="28"/>
          <w:szCs w:val="28"/>
        </w:rPr>
        <w:t>общественных обсуждений</w:t>
      </w:r>
      <w:r w:rsidRPr="0008591D">
        <w:rPr>
          <w:sz w:val="28"/>
          <w:szCs w:val="28"/>
        </w:rPr>
        <w:t xml:space="preserve"> с </w:t>
      </w:r>
      <w:r>
        <w:rPr>
          <w:sz w:val="28"/>
          <w:szCs w:val="28"/>
        </w:rPr>
        <w:t>06</w:t>
      </w:r>
      <w:r w:rsidRPr="0008591D">
        <w:rPr>
          <w:sz w:val="28"/>
          <w:szCs w:val="28"/>
        </w:rPr>
        <w:t>.05.2022 по 14.06.2022.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Экспозицию проекта, подлежащего рассмотрению на общественных обсуждениях провести с </w:t>
      </w:r>
      <w:r>
        <w:rPr>
          <w:rFonts w:ascii="Times New Roman" w:hAnsi="Times New Roman" w:cs="Times New Roman"/>
          <w:sz w:val="28"/>
          <w:szCs w:val="28"/>
        </w:rPr>
        <w:t>06.05.2022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07.06.2022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>. Березово, ул. Первомайская,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кабинет 206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D8" w:rsidRPr="00477048" w:rsidRDefault="001B47D8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5. Утвердить Порядок и сроки приема предложений по проекту решения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решению Совета депутатов городского поселения Березово от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постановлению.</w:t>
      </w:r>
    </w:p>
    <w:p w:rsidR="001B47D8" w:rsidRPr="00477048" w:rsidRDefault="001B47D8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6. Опубликовать в газете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«Вестник городского поселения Березово»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оповещение о проведении </w:t>
      </w:r>
      <w:r w:rsidRPr="00477048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477048">
        <w:rPr>
          <w:rFonts w:ascii="Times New Roman" w:hAnsi="Times New Roman" w:cs="Times New Roman"/>
          <w:sz w:val="28"/>
          <w:szCs w:val="28"/>
        </w:rPr>
        <w:t xml:space="preserve"> по указанному выше вопросу </w:t>
      </w:r>
      <w:r>
        <w:rPr>
          <w:rFonts w:ascii="Times New Roman" w:hAnsi="Times New Roman" w:cs="Times New Roman"/>
          <w:sz w:val="28"/>
          <w:szCs w:val="28"/>
        </w:rPr>
        <w:t>06.05.2022 согласно приложению 3 к настоящему постановлению</w:t>
      </w:r>
      <w:r w:rsidRPr="0047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7D8" w:rsidRPr="00477048" w:rsidRDefault="001B47D8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7. Опубликовать до </w:t>
      </w:r>
      <w:r>
        <w:rPr>
          <w:rFonts w:ascii="Times New Roman" w:hAnsi="Times New Roman" w:cs="Times New Roman"/>
          <w:sz w:val="28"/>
          <w:szCs w:val="28"/>
        </w:rPr>
        <w:t>14.06.2022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 в газете «Вестник городского поселения Березово» и разместить на </w:t>
      </w:r>
      <w:proofErr w:type="gramStart"/>
      <w:r w:rsidRPr="004770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77048">
        <w:rPr>
          <w:rFonts w:ascii="Times New Roman" w:hAnsi="Times New Roman" w:cs="Times New Roman"/>
          <w:sz w:val="28"/>
          <w:szCs w:val="28"/>
        </w:rPr>
        <w:t xml:space="preserve"> веб-сайте городского поселения Березово заключение о результатах </w:t>
      </w:r>
      <w:r w:rsidRPr="00477048">
        <w:rPr>
          <w:rFonts w:ascii="Times New Roman" w:hAnsi="Times New Roman" w:cs="Times New Roman"/>
          <w:bCs/>
          <w:sz w:val="28"/>
          <w:szCs w:val="28"/>
        </w:rPr>
        <w:t>общественных обсуждений.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8. Опубликовать настоящее постановление в газете «Вестник городского поселения Березово» и разместить на официальном веб-сайте городского поселения Березово.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9. Настоящее постановление вступает в силу после его подписания.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FC37B2" w:rsidRDefault="00FC37B2" w:rsidP="00FC37B2">
      <w:pPr>
        <w:jc w:val="both"/>
        <w:rPr>
          <w:sz w:val="28"/>
          <w:szCs w:val="28"/>
          <w:highlight w:val="yellow"/>
        </w:rPr>
      </w:pPr>
    </w:p>
    <w:p w:rsidR="00E06E2C" w:rsidRPr="00CD0BD9" w:rsidRDefault="00E06E2C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DC">
        <w:rPr>
          <w:rFonts w:ascii="Times New Roman" w:hAnsi="Times New Roman" w:cs="Times New Roman"/>
          <w:sz w:val="28"/>
          <w:szCs w:val="28"/>
        </w:rPr>
        <w:t xml:space="preserve"> </w:t>
      </w:r>
      <w:r w:rsidR="00B71205">
        <w:rPr>
          <w:rFonts w:ascii="Times New Roman" w:hAnsi="Times New Roman" w:cs="Times New Roman"/>
          <w:sz w:val="28"/>
          <w:szCs w:val="28"/>
        </w:rPr>
        <w:t xml:space="preserve">   </w:t>
      </w:r>
      <w:r w:rsidR="00A245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44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4E1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Default="009E08BC" w:rsidP="00C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 Березово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от </w:t>
      </w:r>
      <w:r w:rsidR="00C54AD2">
        <w:rPr>
          <w:rFonts w:ascii="Times New Roman" w:hAnsi="Times New Roman" w:cs="Times New Roman"/>
          <w:sz w:val="28"/>
          <w:szCs w:val="28"/>
        </w:rPr>
        <w:t>06.05.2022 № 10</w:t>
      </w: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9E08BC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08BC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E08BC" w:rsidRPr="009E08BC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8BC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9E08BC" w:rsidRPr="009E08BC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8BC">
        <w:rPr>
          <w:rFonts w:ascii="Times New Roman" w:eastAsia="Times New Roman" w:hAnsi="Times New Roman" w:cs="Times New Roman"/>
          <w:b/>
          <w:sz w:val="32"/>
          <w:szCs w:val="32"/>
        </w:rPr>
        <w:t>Березовского района</w:t>
      </w:r>
    </w:p>
    <w:p w:rsidR="009E08BC" w:rsidRPr="009E08BC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8BC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9E08BC" w:rsidRPr="009E08BC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08BC" w:rsidRPr="009E08BC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8B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704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. Берёзово </w:t>
      </w:r>
    </w:p>
    <w:p w:rsidR="009E08BC" w:rsidRPr="00477048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 2022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___</w:t>
      </w: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9E08BC" w:rsidRDefault="009E08BC" w:rsidP="009E08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8B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№ 145                         «Об утверждении Правил благоустройства территории городского поселения Берёзово»</w:t>
      </w: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Березово утвержденным решением Совета депутатов городского поселения Березово от              31 июля 2008 года № 148, на основании результатов общественных обсуждений,</w:t>
      </w: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8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городского поселения Березово                 от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изменения.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1.1. абзац десятый пункта 1 статьи 1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«-методических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</w:r>
      <w:proofErr w:type="spellStart"/>
      <w:r w:rsidRPr="004770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1.2. пункт первый статьи 3.1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«1. В состав правил эксплуатации объектов благоустройства должны быть включены следующие разделы (подразделы): уборка территории, порядок содержания элементов благоустройства, работы по озеленению территорий,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содержанию и охране зеленых насаждений, содержание и эксплуатация дорог, освещение территории, проведение работ при строительстве, ремонте и реконструкции коммуникаций, особые требования к доступности городской среды, праздничное оформление поселения.»;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1.3. статью 4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7048">
        <w:rPr>
          <w:rFonts w:ascii="Times New Roman" w:hAnsi="Times New Roman" w:cs="Times New Roman"/>
          <w:sz w:val="28"/>
          <w:szCs w:val="28"/>
        </w:rPr>
        <w:t xml:space="preserve">Статья 4.  Проектирование, размещение, содержание и восстановление элементов благоустройства, в том числе после проведения земляных работ 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ab/>
        <w:t>В проектной документации на создание, реконструкцию объектов благоустройства территории городского поселения рекомендуется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9E08BC" w:rsidRPr="00477048" w:rsidRDefault="009E08BC" w:rsidP="009E08B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77048">
        <w:rPr>
          <w:rFonts w:ascii="Times New Roman" w:hAnsi="Times New Roman"/>
          <w:sz w:val="28"/>
          <w:szCs w:val="28"/>
        </w:rPr>
        <w:t xml:space="preserve"> При благоустройстве территорий, располагаемых в зоне охраны объектов культурного наследия, проектную документацию рекомендуется согласовывать с органами, уполномоченными в области сохранения, использования, популяризации и государственной охраны объектов культурного наследия. Содержание объектов благоустройства в надлежащем состоянии осуществляют физические и юридические лица, индивидуальные предприниматели, во владении и (или) пользовании которых они находятся. 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Проектирование озеленения при благоустройстве и (или) реконструкции территорий городского поселения рекомендуется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9E08BC" w:rsidRPr="00477048" w:rsidRDefault="009E08BC" w:rsidP="009E08B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77048">
        <w:rPr>
          <w:rFonts w:ascii="Times New Roman" w:hAnsi="Times New Roman"/>
          <w:sz w:val="28"/>
          <w:szCs w:val="28"/>
        </w:rPr>
        <w:t xml:space="preserve">Благоустройство и озеленение объектов благоустройства осуществляется в границах земельных участков. Содержание объектов благоустройства осуществляется в границах земельных участков с учетом прилегающих территорий. 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граждан, в том числе маломобильных групп населения (далее – МГН), а также формирования архитектурного облика населенного пункта.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Устройство ограждения при благоустройстве территорий рекомендуется предусматривать в качестве дополнительного элемента благоустройства, основной целью установки которого рекомендуется рассматривать обеспечение безопасности граждан.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Правила благоустройства регулируют вопросы установки и содержания различных видов ограждений.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ограждения, выполненные из высококачественных материалов. Архитектурно-художественное решение ограждений рекомендуется выбирать в едином дизайнерском стиле в границах </w:t>
      </w:r>
      <w:r w:rsidRPr="00477048">
        <w:rPr>
          <w:rFonts w:ascii="Times New Roman" w:hAnsi="Times New Roman" w:cs="Times New Roman"/>
          <w:sz w:val="28"/>
          <w:szCs w:val="28"/>
        </w:rPr>
        <w:lastRenderedPageBreak/>
        <w:t>объекта благоустройства, с учетом архитектурного окружения территории населенного пункта. Рекомендуется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Правила благоустройства    регулируют вопросы установки и содержания различных видов малых архитектурных форм (далее – МАФ).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 выборе МАФ рекомендуется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муниципального образования.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 благоустройстве часто посещаемых жителями городского поселения Березово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рекомендуется проектировать на основании индивидуальных проектных разработок.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На время проведения земляных, строительных, дорожных, аварийных и других видов работ, в том числе работ по благоустройству,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1.4. статью 5.2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«Статья 5.2. Порядок участия граждан и организаций в реализации мероприятий по благоустройству территории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88593518"/>
      <w:r w:rsidRPr="00477048">
        <w:rPr>
          <w:rFonts w:ascii="Times New Roman" w:hAnsi="Times New Roman" w:cs="Times New Roman"/>
          <w:sz w:val="28"/>
          <w:szCs w:val="28"/>
        </w:rPr>
        <w:t>С целью формирования комфортной городской среды  администрация Березовского района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ab/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ab/>
        <w:t>К потенциальным участникам процесса развития городской среды (далее - участники вовлечения) относятся следующие группы лиц: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а) жители городского поселения с целью: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>исследования и учета мнения местных жителей о принимаемых решениях по проектам развития территорий;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укрепления лояльности и авторитета среди жителей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расширения целевой аудитории;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в) 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 и т.д., для которых участие в вовлечении является возможностью: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формирования позитивного имиджа организации в населенном пункте;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реализации корпоративной социальной ответственности;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г)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д) представители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повышения качества городской среды в населенном пункте;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>формирования лояльных, конструктивных отношений с представителями крупного предпринимательства;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изучения мнения жителей населенного пункта по вопросам развития городской среды;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е) иные заинтересованные лица.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качестве возможных результатов вовлечения рекомендуется рассматривать: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а) создание и развитие в населенном пункте сообществ, вовлеченных в развитие территории;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в) повышение эффективности взаимодействия участников вовлечения.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рамках информирования используются следующие форматы вовлечения: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публикации в местных печатных СМИ;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информирование на сайте администрации Березовского района в информационно-телекоммуникационной сети "Интернет";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информирование в социальных сетях на официальных страницах администрации Березовского района, а также популярных у населения групп и страницах сообществ;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размещение информационных баннеров, вывесок, объявлений, стендов и иных печатных материалов на специально отведенных для этого информационных стендах и рекламных конструкциях, а также путем использования почтовой рассылки печатной продукции;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>В процессе управления ожиданиями граждан, их объединений и иных лиц администрация Березовского района  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 результате реализации проекта развития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477048">
        <w:rPr>
          <w:rFonts w:ascii="Times New Roman" w:hAnsi="Times New Roman" w:cs="Times New Roman"/>
          <w:sz w:val="28"/>
          <w:szCs w:val="28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характеристиках участка (места);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планируемый объем финансирования;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На этапе разработки концепции проекта развития территории вовлечение граждан   осуществляется в целях проведения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</w:t>
      </w:r>
      <w:r w:rsidRPr="00477048">
        <w:rPr>
          <w:rFonts w:ascii="Times New Roman" w:hAnsi="Times New Roman" w:cs="Times New Roman"/>
          <w:sz w:val="28"/>
          <w:szCs w:val="28"/>
        </w:rPr>
        <w:lastRenderedPageBreak/>
        <w:t>территории, а также формирования лояльного отношения к проекту у жителей населенного пункта и иных лиц.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завершенные этапы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планируемые этапы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планируемые сроки окончания работ;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ожидаемые позитивные событийные изменения от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окончание работ и завершение реализации проекта;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9"/>
      <w:bookmarkEnd w:id="2"/>
      <w:r w:rsidRPr="00477048">
        <w:rPr>
          <w:rFonts w:ascii="Times New Roman" w:hAnsi="Times New Roman" w:cs="Times New Roman"/>
          <w:sz w:val="28"/>
          <w:szCs w:val="28"/>
        </w:rPr>
        <w:t>Администрация Березовского района 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рамках консультирования используются следующие форматы вовлечения: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- проведение общественных обсуждений в порядке, установленном Градостроительным </w:t>
      </w:r>
      <w:hyperlink r:id="rId10" w:history="1">
        <w:r w:rsidRPr="004770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70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770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704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9"/>
      <w:bookmarkEnd w:id="3"/>
      <w:r w:rsidRPr="00477048">
        <w:rPr>
          <w:rFonts w:ascii="Times New Roman" w:hAnsi="Times New Roman" w:cs="Times New Roman"/>
          <w:sz w:val="28"/>
          <w:szCs w:val="28"/>
        </w:rPr>
        <w:lastRenderedPageBreak/>
        <w:t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 В рамках соучастия используются следующие форматы вовлечения: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рамках партнерства используются следующие форматы вовлечения: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- создание механизмов для реализации возможности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 проектов развития городской среды;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  <w:bookmarkEnd w:id="0"/>
      <w:r w:rsidRPr="00477048">
        <w:rPr>
          <w:rFonts w:ascii="Times New Roman" w:hAnsi="Times New Roman" w:cs="Times New Roman"/>
          <w:sz w:val="28"/>
          <w:szCs w:val="28"/>
        </w:rPr>
        <w:t>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1.5. пункты седьмой, восьмой статьи 9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«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7. При рассмотрении вопросов касающихся сопряжений поверхностей, следует руководствоваться требованиями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ыми Постановлением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зданий и сооружений», и о признании утратившим силу постановления Правительства Российской Федерации от 4 июля 2020 года № 985», СП 34.13330.2021. «Свод правил. Автомобильные дороги. СНиП 2.05.02-85*» (утв. и введен в действие Приказом Минстроя России от 09.02.2021 № 53/</w:t>
      </w:r>
      <w:proofErr w:type="spellStart"/>
      <w:proofErr w:type="gramStart"/>
      <w:r w:rsidRPr="004770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7048">
        <w:rPr>
          <w:rFonts w:ascii="Times New Roman" w:eastAsia="Times New Roman" w:hAnsi="Times New Roman" w:cs="Times New Roman"/>
          <w:sz w:val="28"/>
          <w:szCs w:val="28"/>
        </w:rPr>
        <w:t>) 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r w:rsidRPr="004770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4770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8.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</w:t>
      </w:r>
      <w:r w:rsidRPr="00477048">
        <w:rPr>
          <w:rFonts w:ascii="Times New Roman" w:hAnsi="Times New Roman" w:cs="Times New Roman"/>
          <w:sz w:val="28"/>
          <w:szCs w:val="28"/>
        </w:rPr>
        <w:t>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технической возможности устройства пандуса или подъемника (</w:t>
      </w:r>
      <w:r w:rsidRPr="00477048">
        <w:rPr>
          <w:rFonts w:ascii="Times New Roman" w:hAnsi="Times New Roman" w:cs="Times New Roman"/>
          <w:sz w:val="28"/>
          <w:szCs w:val="28"/>
        </w:rPr>
        <w:t>подтвержденной документально - техническим заключением по результатам проведенного технического осмотра основных конструкций входного узла)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собственник объекта инженерной, транспортной и социальной инфраструктур, объекта торговли обязан установить кнопку вызова для обслуживания инвалида.</w:t>
      </w:r>
      <w:r w:rsidRPr="00477048">
        <w:rPr>
          <w:rFonts w:ascii="Times New Roman" w:hAnsi="Times New Roman" w:cs="Times New Roman"/>
          <w:sz w:val="28"/>
          <w:szCs w:val="28"/>
        </w:rPr>
        <w:t>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1.6. пункты десятый, одиннадцатый   статьи 10.2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«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10. Ограждения магистралей и транспортных сооружений поселения проектируются и устанавливаются в соответствии с ГОСТ 26804-86, </w:t>
      </w:r>
      <w:r w:rsidRPr="0047704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770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048">
        <w:rPr>
          <w:rFonts w:ascii="Times New Roman" w:hAnsi="Times New Roman" w:cs="Times New Roman"/>
          <w:sz w:val="28"/>
          <w:szCs w:val="28"/>
        </w:rPr>
        <w:t xml:space="preserve"> 52289-2019 ,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ГОСТ Р 52607-2006.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11. Проектирование и строительство постоянных и временных оград производится в соответствии с требованиями   СП 82.13330.2016.»;</w:t>
      </w:r>
    </w:p>
    <w:p w:rsidR="009E08BC" w:rsidRPr="00477048" w:rsidRDefault="009E08BC" w:rsidP="009E08BC">
      <w:pPr>
        <w:pStyle w:val="24"/>
        <w:shd w:val="clear" w:color="auto" w:fill="auto"/>
        <w:tabs>
          <w:tab w:val="left" w:pos="0"/>
        </w:tabs>
        <w:spacing w:before="0" w:line="322" w:lineRule="exact"/>
        <w:rPr>
          <w:rFonts w:cs="Times New Roman"/>
          <w:sz w:val="28"/>
          <w:szCs w:val="28"/>
        </w:rPr>
      </w:pPr>
      <w:r w:rsidRPr="00477048">
        <w:rPr>
          <w:rFonts w:cs="Times New Roman"/>
          <w:sz w:val="28"/>
          <w:szCs w:val="28"/>
        </w:rPr>
        <w:tab/>
        <w:t>1.7. статью 10.3 дополнить пунктом третьим следующего содержания: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ab/>
        <w:t>«3. Входные группы зданий жилого и общественного назначения (участки входов в здания)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1.8. пункт первый статьи 12.2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площадки.»;</w:t>
      </w:r>
    </w:p>
    <w:p w:rsidR="009E08BC" w:rsidRPr="00477048" w:rsidRDefault="009E08BC" w:rsidP="009E08BC">
      <w:pPr>
        <w:pStyle w:val="24"/>
        <w:shd w:val="clear" w:color="auto" w:fill="auto"/>
        <w:tabs>
          <w:tab w:val="left" w:pos="0"/>
        </w:tabs>
        <w:spacing w:before="0" w:line="322" w:lineRule="exact"/>
        <w:rPr>
          <w:rFonts w:cs="Times New Roman"/>
          <w:sz w:val="28"/>
          <w:szCs w:val="28"/>
        </w:rPr>
      </w:pPr>
      <w:r w:rsidRPr="00477048">
        <w:rPr>
          <w:rFonts w:cs="Times New Roman"/>
          <w:sz w:val="28"/>
          <w:szCs w:val="28"/>
        </w:rPr>
        <w:tab/>
        <w:t>1.9.  пункт шестой статьи 12.2 дополнить абзацем вторым следующего содержания: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ab/>
        <w:t>«На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1.10. заголовок статьи 12.3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«Статья 12.3 Площадки для выгула и дрессировки животных»;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1.11. пункт третий статьи 12.3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«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77048">
        <w:rPr>
          <w:rFonts w:ascii="Times New Roman" w:hAnsi="Times New Roman" w:cs="Times New Roman"/>
          <w:sz w:val="28"/>
          <w:szCs w:val="28"/>
        </w:rPr>
        <w:t>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1.11. пункт восьмой статьи 12.3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«8) В перечень видов работ по содержанию площадок для выгула и дрессировки животных включаются: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а) содержание покрытия в летний и зимний периоды, в том числе: очистку и подметание территории площадки, мойку территории площадки, посыпку и обработку территории площадки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 гравийная крошка), текущий ремонт;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и дрессировки животных, в том числе: наполнение ящика для одноразовых пакетов, очистку урн, текущий ремонт.»;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1.12. статью 12.4 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«</w:t>
      </w:r>
      <w:r w:rsidRPr="00477048">
        <w:rPr>
          <w:rFonts w:ascii="Times New Roman" w:hAnsi="Times New Roman" w:cs="Times New Roman"/>
          <w:sz w:val="28"/>
          <w:szCs w:val="28"/>
        </w:rPr>
        <w:t>Статья 12.4 Парковки, парковочные места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На общественных и дворовых территориях городского поселения Березово могут размещаться площадки автостоянок и парковок следующих видов: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приобъектные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 w:rsidRPr="00477048">
        <w:rPr>
          <w:rFonts w:ascii="Times New Roman" w:hAnsi="Times New Roman" w:cs="Times New Roman"/>
          <w:bCs/>
          <w:sz w:val="28"/>
          <w:szCs w:val="28"/>
        </w:rPr>
        <w:lastRenderedPageBreak/>
        <w:t>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подэстакадных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подмостовых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>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на расстоянии ближе 50 метров от жилых домов.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При обнаружении брошенных, разукомплектованных транспортных средств и иных механизмов администрация Березовского района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</w:t>
      </w:r>
      <w:r w:rsidRPr="00477048">
        <w:rPr>
          <w:rFonts w:ascii="Times New Roman" w:hAnsi="Times New Roman" w:cs="Times New Roman"/>
          <w:bCs/>
          <w:sz w:val="28"/>
          <w:szCs w:val="28"/>
        </w:rPr>
        <w:lastRenderedPageBreak/>
        <w:t>ХМАО - Югры от 11.06.2010 № 102-оз «Об административных правонарушениях».»;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ab/>
        <w:t>1.13.  в пункте третьем статьи 13 слова «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Функциональное освещение (далее - ФО)» заменить словами «</w:t>
      </w:r>
      <w:r w:rsidRPr="00477048">
        <w:rPr>
          <w:rFonts w:ascii="Times New Roman" w:hAnsi="Times New Roman" w:cs="Times New Roman"/>
          <w:sz w:val="28"/>
          <w:szCs w:val="28"/>
        </w:rPr>
        <w:t>Утилитарное наружное освещение (далее – УНО)» и далее по всему тексту в соответствующем падеже.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1.14. в абзаце третьем пункта 2 статьи 19 слова «</w:t>
      </w:r>
      <w:hyperlink r:id="rId12" w:history="1">
        <w:r w:rsidRPr="0047704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СанПиН 2.4.1.3049</w:t>
        </w:r>
      </w:hyperlink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>.» заменить словами «</w:t>
      </w:r>
      <w:r w:rsidRPr="00477048">
        <w:rPr>
          <w:rFonts w:ascii="Times New Roman" w:hAnsi="Times New Roman" w:cs="Times New Roman"/>
          <w:sz w:val="28"/>
          <w:szCs w:val="28"/>
        </w:rPr>
        <w:t>СП 2.4.3648-20.»;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1.15. пункт 13 статьи 19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«13. Озеленение территории ОО выполняют в соответствии с </w:t>
      </w:r>
      <w:r w:rsidRPr="00477048">
        <w:rPr>
          <w:rFonts w:ascii="Times New Roman" w:hAnsi="Times New Roman" w:cs="Times New Roman"/>
          <w:sz w:val="28"/>
          <w:szCs w:val="28"/>
        </w:rPr>
        <w:t>СП 2.4.3648-20</w:t>
      </w: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1.16. пункт 20 статьи 19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«20. Площадку для сбора мусора оборудуют в соответствии с </w:t>
      </w:r>
      <w:r w:rsidRPr="00477048">
        <w:rPr>
          <w:rFonts w:ascii="Times New Roman" w:hAnsi="Times New Roman" w:cs="Times New Roman"/>
          <w:sz w:val="28"/>
          <w:szCs w:val="28"/>
        </w:rPr>
        <w:t>СП 2.4.3648-20.»;</w:t>
      </w:r>
    </w:p>
    <w:p w:rsidR="009E08BC" w:rsidRPr="00477048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1.17. подпункт «а» пункта 7 статьи 25 </w:t>
      </w:r>
      <w:r w:rsidRPr="0047704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«</w:t>
      </w: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конструкция ограждения должна соответствовать </w:t>
      </w:r>
      <w:r w:rsidRPr="00477048">
        <w:rPr>
          <w:rFonts w:ascii="Times New Roman" w:hAnsi="Times New Roman" w:cs="Times New Roman"/>
          <w:bCs/>
          <w:sz w:val="28"/>
          <w:szCs w:val="28"/>
        </w:rPr>
        <w:t>ГОСТ Р 58967-2020 «Ограждения инвентарные строительных площадок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>и участков производства строительно-монтажных работ».»;</w:t>
      </w:r>
    </w:p>
    <w:p w:rsidR="009E08BC" w:rsidRPr="00477048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Calibri" w:hAnsi="Times New Roman" w:cs="Times New Roman"/>
          <w:sz w:val="28"/>
          <w:szCs w:val="28"/>
          <w:lang w:eastAsia="en-US"/>
        </w:rPr>
        <w:t>1.18. статью 28 признать утратившей силу.</w:t>
      </w:r>
    </w:p>
    <w:p w:rsidR="009E08BC" w:rsidRPr="00477048" w:rsidRDefault="009E08BC" w:rsidP="009E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7704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официальном вестнике городского поселения Березово и разместить на официальном веб-сайте городского поселения Березово.</w:t>
      </w:r>
      <w:proofErr w:type="gramEnd"/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</w:t>
      </w:r>
    </w:p>
    <w:p w:rsidR="009E08BC" w:rsidRPr="00477048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Д.М. Меншиков</w:t>
      </w: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 Березово</w:t>
      </w:r>
    </w:p>
    <w:p w:rsidR="00C54AD2" w:rsidRPr="00477048" w:rsidRDefault="00C54AD2" w:rsidP="00C54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06.05.2022 № 10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Порядок и сроки приема предложений по 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в городском поселении Березово утвержден решением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от 05.07.2018 № 143 «О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Березово».</w:t>
      </w:r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Совета депутатов городского поселения Березово от 26 июля 2018 года  № 145 «Об утверждении Правил благоустройства территории городского поселения Берёзово» </w:t>
      </w:r>
      <w:r w:rsidRPr="00477048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до </w:t>
      </w:r>
      <w:r>
        <w:rPr>
          <w:rFonts w:ascii="Times New Roman" w:hAnsi="Times New Roman" w:cs="Times New Roman"/>
          <w:sz w:val="28"/>
          <w:szCs w:val="28"/>
        </w:rPr>
        <w:t>07.06.2022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оповещения о проведении общественных обсуждений.</w:t>
      </w:r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9E08BC" w:rsidRPr="00530EB4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. Березово   ул. Первомайская, 10, кабинет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77048">
        <w:rPr>
          <w:rFonts w:ascii="Times New Roman" w:hAnsi="Times New Roman" w:cs="Times New Roman"/>
          <w:sz w:val="28"/>
          <w:szCs w:val="28"/>
        </w:rPr>
        <w:t xml:space="preserve">,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</w:t>
      </w:r>
      <w:r w:rsidRPr="00477048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в электронном виде  участник обсуждений переходит по ссылке </w:t>
      </w:r>
      <w:hyperlink r:id="rId13" w:history="1"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https://www.berezovo.ru/regulatory/public-hearing/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530EB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E08BC" w:rsidRPr="00477048" w:rsidRDefault="009E08BC" w:rsidP="009E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E08BC" w:rsidRPr="00477048" w:rsidRDefault="009E08BC" w:rsidP="009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ab/>
        <w:t>Контактный телефон комиссии по землепользованию и застройке 8(34674) 2-</w:t>
      </w:r>
      <w:r>
        <w:rPr>
          <w:rFonts w:ascii="Times New Roman" w:hAnsi="Times New Roman" w:cs="Times New Roman"/>
          <w:sz w:val="28"/>
          <w:szCs w:val="28"/>
        </w:rPr>
        <w:t>20-25</w:t>
      </w:r>
      <w:r w:rsidRPr="00477048">
        <w:rPr>
          <w:rFonts w:ascii="Times New Roman" w:hAnsi="Times New Roman" w:cs="Times New Roman"/>
          <w:sz w:val="28"/>
          <w:szCs w:val="28"/>
        </w:rPr>
        <w:t xml:space="preserve">. Общественные обсуждения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Pr="004770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06.05.2022 по 14.06.2022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BC" w:rsidRPr="00477048" w:rsidRDefault="009E08BC" w:rsidP="009E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общественных обсуждениях проводится с </w:t>
      </w:r>
      <w:r>
        <w:rPr>
          <w:rFonts w:ascii="Times New Roman" w:hAnsi="Times New Roman" w:cs="Times New Roman"/>
          <w:sz w:val="28"/>
          <w:szCs w:val="28"/>
        </w:rPr>
        <w:t xml:space="preserve">06.05.2022 по 07.06.2022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>. Березово, ул. Первомайская, 10</w:t>
      </w:r>
      <w:r>
        <w:rPr>
          <w:rFonts w:ascii="Times New Roman" w:hAnsi="Times New Roman" w:cs="Times New Roman"/>
          <w:bCs/>
          <w:sz w:val="28"/>
          <w:szCs w:val="28"/>
        </w:rPr>
        <w:t>, кабинет 206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E08BC" w:rsidRPr="00477048" w:rsidRDefault="009E08BC" w:rsidP="009E0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обсуждений, заключение по результатам общественных обсуждений.</w:t>
      </w:r>
      <w:r w:rsidRPr="00477048">
        <w:rPr>
          <w:rFonts w:ascii="Times New Roman" w:hAnsi="Times New Roman" w:cs="Times New Roman"/>
          <w:sz w:val="28"/>
          <w:szCs w:val="28"/>
        </w:rPr>
        <w:tab/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органов местного самоуправления Березовского района.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pStyle w:val="21"/>
        <w:tabs>
          <w:tab w:val="left" w:pos="709"/>
        </w:tabs>
        <w:spacing w:after="0" w:line="240" w:lineRule="auto"/>
        <w:ind w:left="142" w:right="-35"/>
        <w:jc w:val="center"/>
        <w:rPr>
          <w:bCs/>
          <w:sz w:val="28"/>
          <w:szCs w:val="28"/>
        </w:rPr>
      </w:pP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BC" w:rsidRDefault="009E08BC" w:rsidP="009E0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8BC" w:rsidRPr="00477048" w:rsidRDefault="009E08BC" w:rsidP="009E0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к постановлению главы городского поселения Березово</w:t>
      </w:r>
    </w:p>
    <w:p w:rsidR="00C54AD2" w:rsidRPr="00477048" w:rsidRDefault="00C54AD2" w:rsidP="00C54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06.05.2022 № 10</w:t>
      </w:r>
    </w:p>
    <w:p w:rsidR="00C54AD2" w:rsidRDefault="00C54AD2" w:rsidP="009E08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477048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 проводятся общественные обсуждения по проекту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           Организатор общественных обсуждений:</w:t>
      </w:r>
    </w:p>
    <w:p w:rsidR="009E08BC" w:rsidRPr="00477048" w:rsidRDefault="009E08BC" w:rsidP="009E0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действующая комиссия, Положение о которой утверждено постановлением администрации района от </w:t>
      </w:r>
      <w:r>
        <w:rPr>
          <w:rFonts w:ascii="Times New Roman" w:hAnsi="Times New Roman" w:cs="Times New Roman"/>
          <w:bCs/>
          <w:sz w:val="28"/>
          <w:szCs w:val="28"/>
        </w:rPr>
        <w:t>18.03.2019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294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«О порядке работы комиссии по землепользованию и застройке», Контактный телефон комиссии по землепользованию и застройке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(34674) </w:t>
      </w:r>
      <w:r>
        <w:rPr>
          <w:rFonts w:ascii="Times New Roman" w:hAnsi="Times New Roman" w:cs="Times New Roman"/>
          <w:bCs/>
          <w:sz w:val="28"/>
          <w:szCs w:val="28"/>
        </w:rPr>
        <w:t>2-20-25</w:t>
      </w:r>
      <w:r w:rsidRPr="00477048">
        <w:rPr>
          <w:rFonts w:ascii="Times New Roman" w:hAnsi="Times New Roman" w:cs="Times New Roman"/>
          <w:bCs/>
          <w:sz w:val="28"/>
          <w:szCs w:val="28"/>
        </w:rPr>
        <w:t>,</w:t>
      </w:r>
      <w:r w:rsidRPr="00477048">
        <w:rPr>
          <w:rFonts w:ascii="Times New Roman" w:hAnsi="Times New Roman" w:cs="Times New Roman"/>
          <w:sz w:val="28"/>
          <w:szCs w:val="28"/>
        </w:rPr>
        <w:t xml:space="preserve"> адрес: 628140, Ханты-Мансийский автономный округ – Югра,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. Березово   ул. Первомайская, 10, кабинет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77048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15" w:history="1">
        <w:r w:rsidRPr="004770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uprarh</w:t>
        </w:r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77048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berezovo</w:t>
        </w:r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704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>
        <w:rPr>
          <w:rFonts w:ascii="Times New Roman" w:hAnsi="Times New Roman" w:cs="Times New Roman"/>
          <w:sz w:val="28"/>
          <w:szCs w:val="28"/>
        </w:rPr>
        <w:t>06.05.2022 по 14.06.2022.</w:t>
      </w:r>
    </w:p>
    <w:p w:rsidR="009E08BC" w:rsidRPr="00530EB4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477048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и информационные материалы к нему размещены</w:t>
      </w:r>
      <w:proofErr w:type="gramEnd"/>
      <w:r w:rsidRPr="0047704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bCs/>
          <w:sz w:val="28"/>
          <w:szCs w:val="28"/>
        </w:rPr>
        <w:t>https://</w:t>
      </w:r>
      <w:r w:rsidRPr="009E08BC">
        <w:rPr>
          <w:rFonts w:ascii="Times New Roman" w:hAnsi="Times New Roman" w:cs="Times New Roman"/>
          <w:bCs/>
          <w:sz w:val="28"/>
          <w:szCs w:val="28"/>
        </w:rPr>
        <w:t>www.berezovo.ru</w:t>
      </w:r>
      <w:r w:rsidRPr="009E08BC">
        <w:rPr>
          <w:rFonts w:ascii="Times New Roman" w:hAnsi="Times New Roman" w:cs="Times New Roman"/>
          <w:sz w:val="28"/>
          <w:szCs w:val="28"/>
        </w:rPr>
        <w:t xml:space="preserve"> /</w:t>
      </w:r>
      <w:r w:rsidRPr="009E08BC">
        <w:rPr>
          <w:rFonts w:ascii="Times New Roman" w:hAnsi="Times New Roman" w:cs="Times New Roman"/>
          <w:bCs/>
          <w:sz w:val="28"/>
          <w:szCs w:val="28"/>
        </w:rPr>
        <w:t xml:space="preserve">раздел – нормотворчество, подраздел – общественные обсуждения и городского поселения Березово </w:t>
      </w:r>
      <w:hyperlink r:id="rId16" w:history="1">
        <w:r w:rsidRPr="00530EB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Период проведения экспозиции: </w:t>
      </w:r>
      <w:r>
        <w:rPr>
          <w:rFonts w:ascii="Times New Roman" w:hAnsi="Times New Roman" w:cs="Times New Roman"/>
          <w:sz w:val="28"/>
          <w:szCs w:val="28"/>
        </w:rPr>
        <w:t>06.05.2022 по 07.06.2022.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Адрес размещения экспозиции: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proofErr w:type="spellStart"/>
      <w:r w:rsidRPr="004770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bCs/>
          <w:sz w:val="28"/>
          <w:szCs w:val="28"/>
        </w:rPr>
        <w:t>. Березово, ул. Первомайская, 10</w:t>
      </w:r>
      <w:r>
        <w:rPr>
          <w:rFonts w:ascii="Times New Roman" w:hAnsi="Times New Roman" w:cs="Times New Roman"/>
          <w:bCs/>
          <w:sz w:val="28"/>
          <w:szCs w:val="28"/>
        </w:rPr>
        <w:t>, кабинет 206</w:t>
      </w:r>
      <w:r w:rsidRPr="00477048">
        <w:rPr>
          <w:rFonts w:ascii="Times New Roman" w:hAnsi="Times New Roman" w:cs="Times New Roman"/>
          <w:bCs/>
          <w:sz w:val="28"/>
          <w:szCs w:val="28"/>
        </w:rPr>
        <w:t>.</w:t>
      </w:r>
      <w:r w:rsidRPr="004770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Представитель организатора 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04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градостроительства, секретарь комиссии по землепользованию и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Pr="00477048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замечаний: </w:t>
      </w:r>
      <w:r>
        <w:rPr>
          <w:rFonts w:ascii="Times New Roman" w:hAnsi="Times New Roman" w:cs="Times New Roman"/>
          <w:sz w:val="28"/>
          <w:szCs w:val="28"/>
        </w:rPr>
        <w:t xml:space="preserve">06.05.2022 по 07.06.2022. </w:t>
      </w:r>
      <w:r w:rsidRPr="00477048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вносятся в произвольной ф</w:t>
      </w:r>
      <w:r w:rsidRPr="00477048">
        <w:rPr>
          <w:rFonts w:ascii="Times New Roman" w:hAnsi="Times New Roman" w:cs="Times New Roman"/>
          <w:sz w:val="28"/>
          <w:szCs w:val="28"/>
        </w:rPr>
        <w:t>орме посредством:</w:t>
      </w:r>
    </w:p>
    <w:p w:rsidR="009E08BC" w:rsidRPr="00530EB4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 xml:space="preserve">  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</w:t>
      </w:r>
      <w:proofErr w:type="spellStart"/>
      <w:r w:rsidRPr="004770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7048">
        <w:rPr>
          <w:rFonts w:ascii="Times New Roman" w:hAnsi="Times New Roman" w:cs="Times New Roman"/>
          <w:sz w:val="28"/>
          <w:szCs w:val="28"/>
        </w:rPr>
        <w:t xml:space="preserve">. Березово   ул. Первомайская, 10, кабинет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77048">
        <w:rPr>
          <w:rFonts w:ascii="Times New Roman" w:hAnsi="Times New Roman" w:cs="Times New Roman"/>
          <w:sz w:val="28"/>
          <w:szCs w:val="28"/>
        </w:rPr>
        <w:t xml:space="preserve">,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виде  участник обсуждений переходит по ссылке </w:t>
      </w:r>
      <w:hyperlink r:id="rId17" w:history="1">
        <w:r w:rsidRPr="00477048">
          <w:rPr>
            <w:rStyle w:val="a8"/>
            <w:rFonts w:ascii="Times New Roman" w:hAnsi="Times New Roman" w:cs="Times New Roman"/>
            <w:sz w:val="28"/>
            <w:szCs w:val="28"/>
          </w:rPr>
          <w:t>https://www.berezovo.ru/regulatory/public-hearing/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530EB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>
        <w:rPr>
          <w:rStyle w:val="a8"/>
          <w:rFonts w:ascii="Times New Roman" w:hAnsi="Times New Roman" w:cs="Times New Roman"/>
          <w:bCs/>
          <w:sz w:val="28"/>
          <w:szCs w:val="28"/>
        </w:rPr>
        <w:t>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ab/>
        <w:t xml:space="preserve">Контактный телефон комиссии по землепользованию и застройке                 8(34674) </w:t>
      </w:r>
      <w:r>
        <w:rPr>
          <w:rFonts w:ascii="Times New Roman" w:hAnsi="Times New Roman" w:cs="Times New Roman"/>
          <w:sz w:val="28"/>
          <w:szCs w:val="28"/>
        </w:rPr>
        <w:t>2-20-25</w:t>
      </w:r>
      <w:r w:rsidRPr="00477048">
        <w:rPr>
          <w:rFonts w:ascii="Times New Roman" w:hAnsi="Times New Roman" w:cs="Times New Roman"/>
          <w:sz w:val="28"/>
          <w:szCs w:val="28"/>
        </w:rPr>
        <w:t xml:space="preserve">. Общественные обсуждения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 «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приложение к решению Совета депутатов городского поселения Березово от    26 июля 2018 года № 145 «Об утверждении Правил благоустройства территории городского поселения Берёзово»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48"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Pr="004770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06.05.2022 по 14.06.2022</w:t>
      </w:r>
      <w:r w:rsidRPr="0047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BC" w:rsidRPr="00477048" w:rsidRDefault="009E08BC" w:rsidP="009E08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048">
        <w:rPr>
          <w:rFonts w:ascii="Times New Roman" w:hAnsi="Times New Roman" w:cs="Times New Roman"/>
          <w:sz w:val="28"/>
          <w:szCs w:val="28"/>
        </w:rPr>
        <w:t>Внесенные   предложения   и замечания не рассматриваются в случае выявления    факта   представления   участником   общественных   обсуждений или публичных слушаний недостоверных сведений.</w:t>
      </w:r>
    </w:p>
    <w:p w:rsidR="009E08BC" w:rsidRPr="00477048" w:rsidRDefault="009E08BC" w:rsidP="009E08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477048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12A06" w:rsidSect="00501557">
      <w:footerReference w:type="default" r:id="rId1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BA" w:rsidRDefault="00FA04BA" w:rsidP="00973CE0">
      <w:pPr>
        <w:spacing w:after="0" w:line="240" w:lineRule="auto"/>
      </w:pPr>
      <w:r>
        <w:separator/>
      </w:r>
    </w:p>
  </w:endnote>
  <w:endnote w:type="continuationSeparator" w:id="0">
    <w:p w:rsidR="00FA04BA" w:rsidRDefault="00FA04BA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8" w:rsidRDefault="001B47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BA" w:rsidRDefault="00FA04BA" w:rsidP="00973CE0">
      <w:pPr>
        <w:spacing w:after="0" w:line="240" w:lineRule="auto"/>
      </w:pPr>
      <w:r>
        <w:separator/>
      </w:r>
    </w:p>
  </w:footnote>
  <w:footnote w:type="continuationSeparator" w:id="0">
    <w:p w:rsidR="00FA04BA" w:rsidRDefault="00FA04BA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4282D"/>
    <w:rsid w:val="001473B5"/>
    <w:rsid w:val="00161DBE"/>
    <w:rsid w:val="0016485D"/>
    <w:rsid w:val="00167087"/>
    <w:rsid w:val="00174612"/>
    <w:rsid w:val="001763E1"/>
    <w:rsid w:val="00182CD4"/>
    <w:rsid w:val="0019292F"/>
    <w:rsid w:val="0019681B"/>
    <w:rsid w:val="0019747C"/>
    <w:rsid w:val="001B47D8"/>
    <w:rsid w:val="001C018A"/>
    <w:rsid w:val="001D10F0"/>
    <w:rsid w:val="001E1B4E"/>
    <w:rsid w:val="001E3EAE"/>
    <w:rsid w:val="001F1C36"/>
    <w:rsid w:val="0020527E"/>
    <w:rsid w:val="00212E58"/>
    <w:rsid w:val="00244490"/>
    <w:rsid w:val="00255BD3"/>
    <w:rsid w:val="00256ED9"/>
    <w:rsid w:val="0026158A"/>
    <w:rsid w:val="002871E8"/>
    <w:rsid w:val="00296878"/>
    <w:rsid w:val="002D5EA8"/>
    <w:rsid w:val="002E7447"/>
    <w:rsid w:val="003123FB"/>
    <w:rsid w:val="00323E01"/>
    <w:rsid w:val="00327A08"/>
    <w:rsid w:val="003379C6"/>
    <w:rsid w:val="0034471B"/>
    <w:rsid w:val="00352E77"/>
    <w:rsid w:val="0036442A"/>
    <w:rsid w:val="00385BA7"/>
    <w:rsid w:val="0039570D"/>
    <w:rsid w:val="003B4102"/>
    <w:rsid w:val="003C40BD"/>
    <w:rsid w:val="003C4233"/>
    <w:rsid w:val="003C6D5F"/>
    <w:rsid w:val="003E481A"/>
    <w:rsid w:val="003E4CD5"/>
    <w:rsid w:val="00400F8D"/>
    <w:rsid w:val="00412A06"/>
    <w:rsid w:val="00421E81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32065"/>
    <w:rsid w:val="0054560D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5426B"/>
    <w:rsid w:val="00862BA7"/>
    <w:rsid w:val="008734E7"/>
    <w:rsid w:val="00893197"/>
    <w:rsid w:val="008C6121"/>
    <w:rsid w:val="008D19CF"/>
    <w:rsid w:val="008D3EFF"/>
    <w:rsid w:val="008F3C72"/>
    <w:rsid w:val="008F559A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E08BC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34BA2"/>
    <w:rsid w:val="00B44B34"/>
    <w:rsid w:val="00B455BD"/>
    <w:rsid w:val="00B56E92"/>
    <w:rsid w:val="00B623B2"/>
    <w:rsid w:val="00B71205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54AD2"/>
    <w:rsid w:val="00C639F9"/>
    <w:rsid w:val="00C71F9D"/>
    <w:rsid w:val="00C741E2"/>
    <w:rsid w:val="00C84BE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6601F"/>
    <w:rsid w:val="00D97975"/>
    <w:rsid w:val="00DA01EF"/>
    <w:rsid w:val="00DA152A"/>
    <w:rsid w:val="00DA63DE"/>
    <w:rsid w:val="00DB595C"/>
    <w:rsid w:val="00DD1B6D"/>
    <w:rsid w:val="00DD5B81"/>
    <w:rsid w:val="00DF432A"/>
    <w:rsid w:val="00E004EE"/>
    <w:rsid w:val="00E03704"/>
    <w:rsid w:val="00E06E2C"/>
    <w:rsid w:val="00E172B9"/>
    <w:rsid w:val="00E3284C"/>
    <w:rsid w:val="00E444E1"/>
    <w:rsid w:val="00E44FE3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5C49"/>
    <w:rsid w:val="00F46DA8"/>
    <w:rsid w:val="00F52D52"/>
    <w:rsid w:val="00F63974"/>
    <w:rsid w:val="00F7330B"/>
    <w:rsid w:val="00F82B33"/>
    <w:rsid w:val="00F8592D"/>
    <w:rsid w:val="00FA04BA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0717">
    <w:name w:val="190717"/>
    <w:basedOn w:val="a4"/>
    <w:link w:val="1907170"/>
    <w:qFormat/>
    <w:rsid w:val="001B47D8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07170">
    <w:name w:val="190717 Знак"/>
    <w:link w:val="190717"/>
    <w:rsid w:val="001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E08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E08BC"/>
    <w:rPr>
      <w:rFonts w:eastAsiaTheme="minorEastAsia"/>
      <w:lang w:eastAsia="ru-RU"/>
    </w:rPr>
  </w:style>
  <w:style w:type="paragraph" w:styleId="af5">
    <w:name w:val="Plain Text"/>
    <w:basedOn w:val="a0"/>
    <w:link w:val="af6"/>
    <w:rsid w:val="009E08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9E0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E08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E08BC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rezovo.ru/regulatory/public-hearing/" TargetMode="External"/><Relationship Id="rId18" Type="http://schemas.openxmlformats.org/officeDocument/2006/relationships/hyperlink" Target="https://gradberezov.ru/official-documents/publichnye-slushani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C0E79BDC56AADC0987CA599A222901961E2C06B6BF89EB22DF61D8A9EE90A1C2AC9F9EC89D5EAbBcDH" TargetMode="External"/><Relationship Id="rId17" Type="http://schemas.openxmlformats.org/officeDocument/2006/relationships/hyperlink" Target="https://www.berezovo.ru/regulatory/public-hear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dberezov.ru/official-documents/publichnye-slush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0B4E6F6FD6D06DF68E83AA6DBB837EE5078C956140CAF70D423075C5610C9A0EFFEEE69EE4A29FDF68DF5FF7j7SB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prarh@berezovo.ru" TargetMode="External"/><Relationship Id="rId10" Type="http://schemas.openxmlformats.org/officeDocument/2006/relationships/hyperlink" Target="consultantplus://offline/ref=5F0B4E6F6FD6D06DF68E83AA6DBB837EE20E8D996044CAF70D423075C5610C9A0EFFEEE69EE4A29FDF68DF5FF7j7SB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radberezov.ru/official-documents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A66B-6C8E-4C6C-AE3A-74ECF5D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18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108</cp:revision>
  <cp:lastPrinted>2022-05-11T07:18:00Z</cp:lastPrinted>
  <dcterms:created xsi:type="dcterms:W3CDTF">2016-11-14T08:59:00Z</dcterms:created>
  <dcterms:modified xsi:type="dcterms:W3CDTF">2022-05-11T07:22:00Z</dcterms:modified>
</cp:coreProperties>
</file>