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83" w:rsidRPr="00D554F0" w:rsidRDefault="00A30F2A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округ</w:t>
      </w:r>
      <w:r w:rsidR="005F6983" w:rsidRPr="00D55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D554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</w:p>
    <w:p w:rsidR="005F6983" w:rsidRPr="00D554F0" w:rsidRDefault="00A30F2A" w:rsidP="00A30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D554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Стаканова</w:t>
      </w:r>
      <w:proofErr w:type="spellEnd"/>
      <w:r w:rsidRPr="00D554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</w:t>
      </w:r>
      <w:r w:rsidR="005F6983" w:rsidRPr="00D554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юбовь </w:t>
      </w:r>
      <w:r w:rsidRPr="00D554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5F6983" w:rsidRPr="00D554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авловна</w:t>
      </w:r>
    </w:p>
    <w:p w:rsidR="00440ECB" w:rsidRPr="005F6983" w:rsidRDefault="00A30F2A" w:rsidP="005F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9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40ECB" w:rsidRPr="005F6983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0ECB" w:rsidRPr="00D554F0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40ECB" w:rsidRPr="00D554F0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Думы Березовского района шестого созыва </w:t>
      </w:r>
    </w:p>
    <w:p w:rsidR="00440ECB" w:rsidRPr="00D554F0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за 1-ый квартал 2019 года</w:t>
      </w:r>
    </w:p>
    <w:p w:rsidR="00440ECB" w:rsidRPr="005F6983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5126"/>
        <w:gridCol w:w="3260"/>
      </w:tblGrid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5F6983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 № </w:t>
            </w:r>
            <w:proofErr w:type="gramStart"/>
            <w:r w:rsidR="00440ECB"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п</w:t>
            </w:r>
            <w:proofErr w:type="gramEnd"/>
            <w:r w:rsidR="00440ECB"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5F6983" w:rsidP="00B76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Виды </w:t>
            </w:r>
            <w:r w:rsid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деятельности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Информация о выполненной работе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участие в заседаниях Думы Березовского района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A30F2A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Приняла участие в </w:t>
            </w:r>
            <w:r w:rsidR="006F4F4B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 заседаниях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Думы Березовского района 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участие в работе совместных заседаний постоянных комиссий Думы Березовского района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A30F2A" w:rsidP="006F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Приняла участие в работе совместных заседаний постоянных комиссий Думы Березовского района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избирателями: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приложить):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A30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0F2A" w:rsidRPr="00B7648A" w:rsidRDefault="00A30F2A" w:rsidP="00A30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место проведения отчета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0937A6" w:rsidP="00457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 2020</w:t>
            </w:r>
            <w:r w:rsidR="00457BE1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2A6291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здание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6291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музея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присутствовало избирателей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447FB" w:rsidP="00457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4.1.3.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поступившие от избирателей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жилищные вопросы, оформление инвалидности и т.д. 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Проведено встреч с избирателями (</w:t>
            </w: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виды встреч:</w:t>
            </w: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рутинные</w:t>
            </w:r>
            <w:r w:rsidR="005F6983"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</w:t>
            </w:r>
            <w:proofErr w:type="gramEnd"/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связаны с решением текущих вопросов</w:t>
            </w: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; позитивные</w:t>
            </w:r>
            <w:r w:rsidR="005F6983"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внешние</w:t>
            </w:r>
            <w:r w:rsidR="005F6983"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Принято избирателей в</w:t>
            </w:r>
            <w:r w:rsidR="005F6983"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обращениями граждан: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письменных обращений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устных обращений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D81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4.4.3.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коллективных обращений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4.4.4.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786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 рассмотрения обращений: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4.5.1.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принято положительное решение по обращению (количество):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404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4.5.1.2.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даны разъяснения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404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4.5.1.3.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404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4.5.2.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обращение поставлено на контроль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4.5.3.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отказано в обращении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4.5.4.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обращение рассмотрено в течение 30 дней (</w:t>
            </w:r>
            <w:proofErr w:type="gramStart"/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закона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59-ФЗ)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4.5.5.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обращение рассмотрено с продлением срока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Направлено запросов (обращений),</w:t>
            </w:r>
            <w:r w:rsidR="005F6983"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направленных в органы МСУ, органы субъекта РФ, органы государственной власти (депутатский</w:t>
            </w:r>
            <w:r w:rsidR="005F6983"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запрос):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запросов (обращений) 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4.6.2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рассмотрено положительно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бюджетной сферы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AB5947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пенсионеры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AB5947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4.7.3.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безработные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AB5947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4.7.4.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предприниматели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4.7.5.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и учащиеся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86438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4.7.6.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военнослужащие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числа обратившихся граждан</w:t>
            </w:r>
            <w:r w:rsidR="005F6983"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B764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принадлежат к льготной категории (количество (чел.)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440ECB" w:rsidRPr="00B7648A" w:rsidRDefault="00440ECB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4.8.1.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Ветераны труда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AB5947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4.8.2.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из числа КМНС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AB5947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4.8.3.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4.8.4.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7447F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Инвалиды, семьи с</w:t>
            </w:r>
            <w:r w:rsidR="00440ECB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детьми инвалидами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4.8.5.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Многодетные семьи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7447FB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4.8.6.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Одинокие родители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40ECB" w:rsidRPr="00B7648A" w:rsidTr="00B7648A">
        <w:tc>
          <w:tcPr>
            <w:tcW w:w="1112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4.8.7.</w:t>
            </w:r>
          </w:p>
        </w:tc>
        <w:tc>
          <w:tcPr>
            <w:tcW w:w="5126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ВОВ, труженики тыла, блокадники Ленинграда</w:t>
            </w:r>
          </w:p>
        </w:tc>
        <w:tc>
          <w:tcPr>
            <w:tcW w:w="3260" w:type="dxa"/>
            <w:shd w:val="clear" w:color="auto" w:fill="auto"/>
          </w:tcPr>
          <w:p w:rsidR="00440ECB" w:rsidRPr="00B7648A" w:rsidRDefault="005F6983" w:rsidP="005F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440ECB" w:rsidRPr="005F6983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0ECB" w:rsidRPr="00B7648A" w:rsidRDefault="005F6983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0ECB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. Характер (тематика) поступивших обращений от избирателей:</w:t>
      </w:r>
    </w:p>
    <w:p w:rsidR="00440ECB" w:rsidRPr="00B7648A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3402"/>
        <w:gridCol w:w="2766"/>
      </w:tblGrid>
      <w:tr w:rsidR="00440ECB" w:rsidRPr="00B7648A" w:rsidTr="00B7648A">
        <w:trPr>
          <w:jc w:val="center"/>
        </w:trPr>
        <w:tc>
          <w:tcPr>
            <w:tcW w:w="3291" w:type="dxa"/>
          </w:tcPr>
          <w:p w:rsidR="00440ECB" w:rsidRPr="00D554F0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D554F0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Суть проблемы</w:t>
            </w:r>
          </w:p>
        </w:tc>
        <w:tc>
          <w:tcPr>
            <w:tcW w:w="3402" w:type="dxa"/>
          </w:tcPr>
          <w:p w:rsidR="00440ECB" w:rsidRPr="00D554F0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D554F0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Пути решения</w:t>
            </w:r>
          </w:p>
        </w:tc>
        <w:tc>
          <w:tcPr>
            <w:tcW w:w="2766" w:type="dxa"/>
          </w:tcPr>
          <w:p w:rsidR="00440ECB" w:rsidRPr="00D554F0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D554F0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Результат</w:t>
            </w:r>
          </w:p>
        </w:tc>
      </w:tr>
      <w:tr w:rsidR="00440ECB" w:rsidRPr="00B7648A" w:rsidTr="00B7648A">
        <w:trPr>
          <w:jc w:val="center"/>
        </w:trPr>
        <w:tc>
          <w:tcPr>
            <w:tcW w:w="3291" w:type="dxa"/>
          </w:tcPr>
          <w:p w:rsidR="002A6291" w:rsidRPr="00B7648A" w:rsidRDefault="00A2591E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Личные проблемы заявителя по вопросам жилья, соц. защиты, здравоохранения, трудовых отношений и иные</w:t>
            </w:r>
          </w:p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40ECB" w:rsidRPr="00B7648A" w:rsidRDefault="00A2591E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Телефонные разговоры, запросы, обращения,</w:t>
            </w:r>
            <w:r w:rsidR="005F6983"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личные встречи с</w:t>
            </w:r>
            <w:r w:rsidR="005F6983"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руководителями предприятий, работниками администрации поселения и Березовского района</w:t>
            </w:r>
          </w:p>
        </w:tc>
        <w:tc>
          <w:tcPr>
            <w:tcW w:w="2766" w:type="dxa"/>
          </w:tcPr>
          <w:p w:rsidR="00A2591E" w:rsidRPr="00B7648A" w:rsidRDefault="00AB5947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2591E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решено по существу, </w:t>
            </w:r>
          </w:p>
          <w:p w:rsidR="00A2591E" w:rsidRPr="00B7648A" w:rsidRDefault="00AB5947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2591E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дано разъяснение, </w:t>
            </w:r>
          </w:p>
          <w:p w:rsidR="00A2591E" w:rsidRPr="00B7648A" w:rsidRDefault="00A2591E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находятся на контроле, </w:t>
            </w:r>
          </w:p>
          <w:p w:rsidR="00440ECB" w:rsidRPr="00B7648A" w:rsidRDefault="00AB5947" w:rsidP="00A2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F6983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2591E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по компетенции</w:t>
            </w:r>
          </w:p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440ECB" w:rsidRPr="00B7648A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40ECB" w:rsidRPr="00B7648A" w:rsidRDefault="005F6983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40ECB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40ECB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ероприятия, встреч</w:t>
      </w: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40ECB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совещания</w:t>
      </w: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40ECB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благотворительные акции </w:t>
      </w:r>
      <w:r w:rsidR="00440ECB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различного уровня </w:t>
      </w: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(окружные, районные, поселенческие) и др в которых приняла участие.</w:t>
      </w:r>
    </w:p>
    <w:p w:rsidR="00440ECB" w:rsidRPr="00B7648A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440ECB" w:rsidRPr="00B7648A" w:rsidTr="000C4428">
        <w:tc>
          <w:tcPr>
            <w:tcW w:w="674" w:type="dxa"/>
            <w:shd w:val="clear" w:color="auto" w:fill="auto"/>
          </w:tcPr>
          <w:p w:rsidR="00440ECB" w:rsidRPr="00B7648A" w:rsidRDefault="005F6983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 № </w:t>
            </w:r>
            <w:proofErr w:type="gramStart"/>
            <w:r w:rsidR="00440ECB"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п</w:t>
            </w:r>
            <w:proofErr w:type="gramEnd"/>
            <w:r w:rsidR="00440ECB"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440ECB" w:rsidRPr="00B7648A" w:rsidRDefault="00440ECB" w:rsidP="0044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440ECB" w:rsidRPr="00B7648A" w:rsidRDefault="00440ECB" w:rsidP="0044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440ECB" w:rsidRPr="00B7648A" w:rsidRDefault="00440EC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В каком качестве принял участие</w:t>
            </w:r>
          </w:p>
        </w:tc>
      </w:tr>
      <w:tr w:rsidR="00440ECB" w:rsidRPr="00B7648A" w:rsidTr="000C4428">
        <w:tc>
          <w:tcPr>
            <w:tcW w:w="674" w:type="dxa"/>
            <w:shd w:val="clear" w:color="auto" w:fill="auto"/>
          </w:tcPr>
          <w:p w:rsidR="00440ECB" w:rsidRPr="00B7648A" w:rsidRDefault="00A30F2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440ECB" w:rsidRPr="00B7648A" w:rsidRDefault="00A30F2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января</w:t>
            </w:r>
          </w:p>
        </w:tc>
        <w:tc>
          <w:tcPr>
            <w:tcW w:w="4708" w:type="dxa"/>
            <w:shd w:val="clear" w:color="auto" w:fill="auto"/>
          </w:tcPr>
          <w:p w:rsidR="00440ECB" w:rsidRPr="00B7648A" w:rsidRDefault="00A30F2A" w:rsidP="004A0E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Встречи депутата</w:t>
            </w:r>
            <w:r w:rsidR="005F6983"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Думы ХМАО</w:t>
            </w:r>
            <w:r w:rsidR="005F6983" w:rsidRPr="00B764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Югры Руслан Проводников с жителями сельских поселений Березовского района </w:t>
            </w:r>
          </w:p>
        </w:tc>
        <w:tc>
          <w:tcPr>
            <w:tcW w:w="2389" w:type="dxa"/>
            <w:shd w:val="clear" w:color="auto" w:fill="auto"/>
          </w:tcPr>
          <w:p w:rsidR="00440ECB" w:rsidRPr="00B7648A" w:rsidRDefault="00A30F2A" w:rsidP="00A30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финала интеллектуальной исторической игры </w:t>
            </w:r>
            <w:r w:rsidR="005F6983" w:rsidRPr="00B764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Что? Где? Когда?</w:t>
            </w:r>
            <w:r w:rsidR="005F6983" w:rsidRPr="00B764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Руслана </w:t>
            </w:r>
            <w:proofErr w:type="spellStart"/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Проводникова</w:t>
            </w:r>
            <w:proofErr w:type="spellEnd"/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30F2A" w:rsidRPr="00B7648A" w:rsidTr="000C4428">
        <w:tc>
          <w:tcPr>
            <w:tcW w:w="674" w:type="dxa"/>
            <w:shd w:val="clear" w:color="auto" w:fill="auto"/>
          </w:tcPr>
          <w:p w:rsidR="00A30F2A" w:rsidRPr="00B7648A" w:rsidRDefault="00A30F2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A30F2A" w:rsidRPr="00B7648A" w:rsidRDefault="00A30F2A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февраля</w:t>
            </w:r>
          </w:p>
        </w:tc>
        <w:tc>
          <w:tcPr>
            <w:tcW w:w="4708" w:type="dxa"/>
            <w:shd w:val="clear" w:color="auto" w:fill="auto"/>
          </w:tcPr>
          <w:p w:rsidR="00A30F2A" w:rsidRPr="00B7648A" w:rsidRDefault="004A0E5E" w:rsidP="004A0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международного года коренных народов </w:t>
            </w:r>
            <w:r w:rsidR="005F6983" w:rsidRPr="00B7648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B7648A">
              <w:rPr>
                <w:rFonts w:ascii="Times New Roman" w:hAnsi="Times New Roman" w:cs="Times New Roman"/>
                <w:i/>
                <w:sz w:val="26"/>
                <w:szCs w:val="26"/>
              </w:rPr>
              <w:t>Ам</w:t>
            </w:r>
            <w:proofErr w:type="spellEnd"/>
            <w:r w:rsidRPr="00B7648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омам </w:t>
            </w:r>
            <w:proofErr w:type="spellStart"/>
            <w:r w:rsidRPr="00B7648A">
              <w:rPr>
                <w:rFonts w:ascii="Times New Roman" w:hAnsi="Times New Roman" w:cs="Times New Roman"/>
                <w:i/>
                <w:sz w:val="26"/>
                <w:szCs w:val="26"/>
              </w:rPr>
              <w:t>латын</w:t>
            </w:r>
            <w:proofErr w:type="spellEnd"/>
            <w:r w:rsidR="005F6983" w:rsidRPr="00B764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B76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‘</w:t>
            </w:r>
            <w:proofErr w:type="spellStart"/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манс</w:t>
            </w:r>
            <w:proofErr w:type="spellEnd"/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. Язык моей мамы</w:t>
            </w:r>
            <w:r w:rsidRPr="00B7648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’ 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в мансийской деревне </w:t>
            </w:r>
            <w:proofErr w:type="spellStart"/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Ломбовож</w:t>
            </w:r>
            <w:proofErr w:type="spellEnd"/>
            <w:r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DC1"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(совместно с депутатом Государственной Думы </w:t>
            </w:r>
            <w:proofErr w:type="spellStart"/>
            <w:r w:rsidR="00E84DC1" w:rsidRPr="00B7648A">
              <w:rPr>
                <w:rFonts w:ascii="Times New Roman" w:hAnsi="Times New Roman" w:cs="Times New Roman"/>
                <w:sz w:val="26"/>
                <w:szCs w:val="26"/>
              </w:rPr>
              <w:t>Т.С.Гоголевой</w:t>
            </w:r>
            <w:proofErr w:type="spellEnd"/>
            <w:r w:rsidR="00E84DC1" w:rsidRPr="00B764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89" w:type="dxa"/>
            <w:shd w:val="clear" w:color="auto" w:fill="auto"/>
          </w:tcPr>
          <w:p w:rsidR="00A30F2A" w:rsidRPr="00B7648A" w:rsidRDefault="00A30F2A" w:rsidP="00786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E84DC1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6438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786438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6F4F4B" w:rsidRPr="00B7648A" w:rsidTr="000C4428">
        <w:tc>
          <w:tcPr>
            <w:tcW w:w="674" w:type="dxa"/>
            <w:shd w:val="clear" w:color="auto" w:fill="auto"/>
          </w:tcPr>
          <w:p w:rsidR="006F4F4B" w:rsidRPr="00B7648A" w:rsidRDefault="006F4F4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6F4F4B" w:rsidRPr="00B7648A" w:rsidRDefault="00F92F63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июня</w:t>
            </w:r>
            <w:r w:rsidR="006F4F4B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:rsidR="006F4F4B" w:rsidRPr="00B7648A" w:rsidRDefault="00F92F63" w:rsidP="00F92F63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7648A">
              <w:rPr>
                <w:color w:val="000000"/>
                <w:sz w:val="26"/>
                <w:szCs w:val="26"/>
              </w:rPr>
              <w:t xml:space="preserve">Круглый стол </w:t>
            </w:r>
            <w:r w:rsidR="005F6983" w:rsidRPr="00B7648A">
              <w:rPr>
                <w:color w:val="000000"/>
                <w:sz w:val="26"/>
                <w:szCs w:val="26"/>
              </w:rPr>
              <w:t>«</w:t>
            </w:r>
            <w:r w:rsidRPr="00B7648A">
              <w:rPr>
                <w:color w:val="000000"/>
                <w:sz w:val="26"/>
                <w:szCs w:val="26"/>
              </w:rPr>
              <w:t xml:space="preserve">Поддержка и перспективы развития </w:t>
            </w:r>
            <w:proofErr w:type="spellStart"/>
            <w:r w:rsidRPr="00B7648A">
              <w:rPr>
                <w:color w:val="000000"/>
                <w:sz w:val="26"/>
                <w:szCs w:val="26"/>
              </w:rPr>
              <w:t>этнотуризма</w:t>
            </w:r>
            <w:proofErr w:type="spellEnd"/>
            <w:r w:rsidRPr="00B7648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7648A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B7648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7648A">
              <w:rPr>
                <w:color w:val="000000"/>
                <w:sz w:val="26"/>
                <w:szCs w:val="26"/>
              </w:rPr>
              <w:t>Ханты-Мансийском</w:t>
            </w:r>
            <w:proofErr w:type="gramEnd"/>
            <w:r w:rsidRPr="00B7648A">
              <w:rPr>
                <w:color w:val="000000"/>
                <w:sz w:val="26"/>
                <w:szCs w:val="26"/>
              </w:rPr>
              <w:t xml:space="preserve"> автономном округе</w:t>
            </w:r>
            <w:r w:rsidR="005F6983" w:rsidRPr="00B7648A">
              <w:rPr>
                <w:color w:val="000000"/>
                <w:sz w:val="26"/>
                <w:szCs w:val="26"/>
              </w:rPr>
              <w:t>-</w:t>
            </w:r>
            <w:r w:rsidRPr="00B7648A">
              <w:rPr>
                <w:color w:val="000000"/>
                <w:sz w:val="26"/>
                <w:szCs w:val="26"/>
              </w:rPr>
              <w:t>Югре</w:t>
            </w:r>
            <w:r w:rsidR="005F6983" w:rsidRPr="00B7648A">
              <w:rPr>
                <w:color w:val="000000"/>
                <w:sz w:val="26"/>
                <w:szCs w:val="26"/>
              </w:rPr>
              <w:t>»</w:t>
            </w:r>
            <w:r w:rsidRPr="00B7648A">
              <w:rPr>
                <w:color w:val="000000"/>
                <w:sz w:val="26"/>
                <w:szCs w:val="26"/>
              </w:rPr>
              <w:t>. В заседании круглого стола приняли участие депутаты Думы Ханты-Мансийского автономного округа и Тюменской области, глава Березовского района, глава Сельского поселения Саранпауль.</w:t>
            </w:r>
          </w:p>
        </w:tc>
        <w:tc>
          <w:tcPr>
            <w:tcW w:w="2389" w:type="dxa"/>
            <w:shd w:val="clear" w:color="auto" w:fill="auto"/>
          </w:tcPr>
          <w:p w:rsidR="006F4F4B" w:rsidRPr="00B7648A" w:rsidRDefault="00F92F63" w:rsidP="00E8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Докладчик </w:t>
            </w:r>
          </w:p>
        </w:tc>
      </w:tr>
      <w:tr w:rsidR="006F4F4B" w:rsidRPr="00B7648A" w:rsidTr="000C4428">
        <w:tc>
          <w:tcPr>
            <w:tcW w:w="674" w:type="dxa"/>
            <w:shd w:val="clear" w:color="auto" w:fill="auto"/>
          </w:tcPr>
          <w:p w:rsidR="006F4F4B" w:rsidRPr="00B7648A" w:rsidRDefault="006F4F4B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6F4F4B" w:rsidRPr="00B7648A" w:rsidRDefault="00F92F63" w:rsidP="00440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а</w:t>
            </w:r>
            <w:r w:rsidR="006F4F4B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вгуст</w:t>
            </w: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F4F4B"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:rsidR="006F4F4B" w:rsidRPr="00B7648A" w:rsidRDefault="00F92F63" w:rsidP="00F9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Рабочий визит Н.В.</w:t>
            </w:r>
            <w:r w:rsidR="005F6983"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 xml:space="preserve">Комаровой </w:t>
            </w:r>
            <w:r w:rsidR="006F4F4B" w:rsidRPr="00B7648A">
              <w:rPr>
                <w:rFonts w:ascii="Times New Roman" w:hAnsi="Times New Roman" w:cs="Times New Roman"/>
                <w:sz w:val="26"/>
                <w:szCs w:val="26"/>
              </w:rPr>
              <w:t>Губернатор</w:t>
            </w:r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а ХМАО-Югры в с</w:t>
            </w:r>
            <w:proofErr w:type="gramStart"/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7648A">
              <w:rPr>
                <w:rFonts w:ascii="Times New Roman" w:hAnsi="Times New Roman" w:cs="Times New Roman"/>
                <w:sz w:val="26"/>
                <w:szCs w:val="26"/>
              </w:rPr>
              <w:t>аранпауль</w:t>
            </w:r>
          </w:p>
        </w:tc>
        <w:tc>
          <w:tcPr>
            <w:tcW w:w="2389" w:type="dxa"/>
            <w:shd w:val="clear" w:color="auto" w:fill="auto"/>
          </w:tcPr>
          <w:p w:rsidR="006F4F4B" w:rsidRPr="00B7648A" w:rsidRDefault="00F92F63" w:rsidP="00E8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Модератор</w:t>
            </w:r>
          </w:p>
        </w:tc>
      </w:tr>
    </w:tbl>
    <w:p w:rsidR="00440ECB" w:rsidRPr="00B7648A" w:rsidRDefault="00440ECB" w:rsidP="0044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F6A" w:rsidRPr="00B7648A" w:rsidRDefault="00440ECB" w:rsidP="002A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5F6983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r w:rsidR="00A2591E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Л.П. </w:t>
      </w:r>
      <w:proofErr w:type="spellStart"/>
      <w:r w:rsidR="00A2591E" w:rsidRPr="00B764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Стаканова</w:t>
      </w:r>
      <w:proofErr w:type="spellEnd"/>
    </w:p>
    <w:sectPr w:rsidR="004D7F6A" w:rsidRPr="00B7648A" w:rsidSect="00B7648A">
      <w:pgSz w:w="11906" w:h="16838"/>
      <w:pgMar w:top="851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A"/>
    <w:rsid w:val="00092240"/>
    <w:rsid w:val="000937A6"/>
    <w:rsid w:val="002A6291"/>
    <w:rsid w:val="004048FD"/>
    <w:rsid w:val="00440ECB"/>
    <w:rsid w:val="00457BE1"/>
    <w:rsid w:val="00464323"/>
    <w:rsid w:val="0048144E"/>
    <w:rsid w:val="004A0E5E"/>
    <w:rsid w:val="004D7F6A"/>
    <w:rsid w:val="0056108D"/>
    <w:rsid w:val="005F6983"/>
    <w:rsid w:val="00685086"/>
    <w:rsid w:val="006F4F4B"/>
    <w:rsid w:val="007447FB"/>
    <w:rsid w:val="00786438"/>
    <w:rsid w:val="00817093"/>
    <w:rsid w:val="00A2591E"/>
    <w:rsid w:val="00A30F2A"/>
    <w:rsid w:val="00A94B22"/>
    <w:rsid w:val="00AB5947"/>
    <w:rsid w:val="00B7648A"/>
    <w:rsid w:val="00D4558A"/>
    <w:rsid w:val="00D554F0"/>
    <w:rsid w:val="00D56F43"/>
    <w:rsid w:val="00D810A5"/>
    <w:rsid w:val="00E14937"/>
    <w:rsid w:val="00E84DC1"/>
    <w:rsid w:val="00F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6158F-D5B6-49BF-BE3F-ED63071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1-muzey</dc:creator>
  <cp:lastModifiedBy>Lenovo</cp:lastModifiedBy>
  <cp:revision>4</cp:revision>
  <dcterms:created xsi:type="dcterms:W3CDTF">2020-01-31T10:19:00Z</dcterms:created>
  <dcterms:modified xsi:type="dcterms:W3CDTF">2020-02-06T11:56:00Z</dcterms:modified>
</cp:coreProperties>
</file>