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Думы Березовского района</w:t>
      </w:r>
    </w:p>
    <w:p w:rsidR="001A369D" w:rsidRPr="002A540A" w:rsidRDefault="002A540A" w:rsidP="00D01AF6">
      <w:pPr>
        <w:shd w:val="clear" w:color="auto" w:fill="FFFFFF" w:themeFill="background1"/>
        <w:spacing w:line="28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 района</w:t>
      </w:r>
      <w:r w:rsidR="00D01AF6" w:rsidRPr="002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0A">
        <w:rPr>
          <w:rFonts w:ascii="Times New Roman" w:hAnsi="Times New Roman" w:cs="Times New Roman"/>
          <w:b/>
          <w:sz w:val="28"/>
          <w:szCs w:val="28"/>
        </w:rPr>
        <w:t>за 2017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080D5C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мая</w:t>
      </w:r>
      <w:r w:rsidR="00BD167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</w:t>
      </w:r>
      <w:proofErr w:type="spellStart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957BD7">
      <w:pPr>
        <w:shd w:val="clear" w:color="auto" w:fill="FFFFFF" w:themeFill="background1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Правовое основание проведения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публичных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слушаний:</w:t>
      </w:r>
    </w:p>
    <w:p w:rsidR="00BD1677" w:rsidRPr="00A74728" w:rsidRDefault="00BD1677" w:rsidP="00A747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264.1 Бюджетного кодекса Российской Федерации, 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3 статьи 28 Федерального закона от 06.10.2003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12 Устава Березовского района, стать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 </w:t>
      </w:r>
      <w:r w:rsidR="00957BD7"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957BD7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марта 2017 года № 87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74728" w:rsidRP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74728" w:rsidRPr="00A74728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A74728" w:rsidRPr="00A74728"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A74728">
        <w:rPr>
          <w:rFonts w:ascii="Times New Roman" w:hAnsi="Times New Roman" w:cs="Times New Roman"/>
          <w:bCs/>
          <w:sz w:val="28"/>
          <w:szCs w:val="28"/>
        </w:rPr>
        <w:t>,</w:t>
      </w:r>
      <w:r w:rsidR="00A74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728" w:rsidRPr="00DA5BD5">
        <w:rPr>
          <w:rFonts w:ascii="Times New Roman" w:hAnsi="Times New Roman" w:cs="Times New Roman"/>
          <w:sz w:val="28"/>
          <w:szCs w:val="28"/>
        </w:rPr>
        <w:t>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A74728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</w:t>
      </w:r>
      <w:r w:rsidR="00957BD7"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957BD7" w:rsidRPr="001C4741">
        <w:rPr>
          <w:rFonts w:ascii="Times New Roman" w:hAnsi="Times New Roman" w:cs="Times New Roman"/>
          <w:sz w:val="28"/>
          <w:szCs w:val="28"/>
        </w:rPr>
        <w:t>2013 года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="00957BD7" w:rsidRPr="001C4741">
        <w:rPr>
          <w:rFonts w:ascii="Times New Roman" w:hAnsi="Times New Roman" w:cs="Times New Roman"/>
          <w:sz w:val="28"/>
          <w:szCs w:val="28"/>
        </w:rPr>
        <w:t>№</w:t>
      </w:r>
      <w:r w:rsidR="00957BD7">
        <w:rPr>
          <w:rFonts w:ascii="Times New Roman" w:hAnsi="Times New Roman" w:cs="Times New Roman"/>
          <w:sz w:val="28"/>
          <w:szCs w:val="28"/>
        </w:rPr>
        <w:t xml:space="preserve"> 341</w:t>
      </w:r>
      <w:r w:rsidR="00A74728">
        <w:rPr>
          <w:rFonts w:ascii="Times New Roman" w:hAnsi="Times New Roman" w:cs="Times New Roman"/>
          <w:sz w:val="28"/>
          <w:szCs w:val="28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вынесению на публичные слушания.</w:t>
      </w:r>
    </w:p>
    <w:p w:rsidR="00BD1677" w:rsidRPr="00BD1677" w:rsidRDefault="00080D5C" w:rsidP="00957BD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Березовском районе, п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от 02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84135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167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127F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12 апреля 2018 года № 19</w:t>
      </w:r>
      <w:r w:rsidR="00C4127F">
        <w:rPr>
          <w:rFonts w:ascii="Times New Roman" w:hAnsi="Times New Roman" w:cs="Times New Roman"/>
          <w:sz w:val="28"/>
          <w:szCs w:val="28"/>
        </w:rPr>
        <w:t xml:space="preserve"> и от 03 мая 2018 года №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167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99331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D01AF6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>
        <w:rPr>
          <w:rFonts w:ascii="Times New Roman" w:hAnsi="Times New Roman" w:cs="Times New Roman"/>
          <w:sz w:val="28"/>
          <w:szCs w:val="28"/>
        </w:rPr>
        <w:t>«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Астраханцева, дом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08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мая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17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26DB2" w:rsidRDefault="00BD1677" w:rsidP="00831805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за 2017 год» 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D01AF6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 «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="00D01AF6" w:rsidRPr="00D01A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41357" w:rsidRPr="00D01AF6">
        <w:rPr>
          <w:rFonts w:ascii="Times New Roman" w:hAnsi="Times New Roman" w:cs="Times New Roman"/>
          <w:sz w:val="28"/>
          <w:szCs w:val="28"/>
        </w:rPr>
        <w:t xml:space="preserve">» </w:t>
      </w:r>
      <w:r w:rsidR="00080D5C" w:rsidRPr="00E86712">
        <w:rPr>
          <w:rFonts w:ascii="Times New Roman" w:hAnsi="Times New Roman" w:cs="Times New Roman"/>
          <w:sz w:val="28"/>
          <w:szCs w:val="28"/>
        </w:rPr>
        <w:t>от</w:t>
      </w:r>
      <w:r w:rsidR="00080D5C" w:rsidRPr="00796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0D5C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080D5C" w:rsidRPr="000A1CBD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080D5C">
        <w:rPr>
          <w:rFonts w:ascii="Times New Roman" w:hAnsi="Times New Roman" w:cs="Times New Roman"/>
          <w:sz w:val="28"/>
          <w:szCs w:val="28"/>
        </w:rPr>
        <w:t>29</w:t>
      </w:r>
      <w:r w:rsidR="00080D5C" w:rsidRPr="000A1CBD">
        <w:rPr>
          <w:rFonts w:ascii="Times New Roman" w:hAnsi="Times New Roman" w:cs="Times New Roman"/>
          <w:sz w:val="28"/>
          <w:szCs w:val="28"/>
        </w:rPr>
        <w:t>(</w:t>
      </w:r>
      <w:r w:rsidR="00080D5C">
        <w:rPr>
          <w:rFonts w:ascii="Times New Roman" w:hAnsi="Times New Roman" w:cs="Times New Roman"/>
          <w:sz w:val="28"/>
          <w:szCs w:val="28"/>
        </w:rPr>
        <w:t>10903</w:t>
      </w:r>
      <w:r w:rsidR="00080D5C" w:rsidRPr="000A1CBD">
        <w:rPr>
          <w:rFonts w:ascii="Times New Roman" w:hAnsi="Times New Roman" w:cs="Times New Roman"/>
          <w:sz w:val="28"/>
          <w:szCs w:val="28"/>
        </w:rPr>
        <w:t>)</w:t>
      </w:r>
      <w:r w:rsidR="00080D5C">
        <w:rPr>
          <w:rFonts w:ascii="Times New Roman" w:hAnsi="Times New Roman" w:cs="Times New Roman"/>
          <w:sz w:val="28"/>
          <w:szCs w:val="28"/>
        </w:rPr>
        <w:t xml:space="preserve"> и от 17 апреля 2018 года № 31 (10905)</w:t>
      </w:r>
      <w:r w:rsidR="00080D5C" w:rsidRPr="000A1CBD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080D5C">
        <w:rPr>
          <w:rFonts w:ascii="Times New Roman" w:hAnsi="Times New Roman" w:cs="Times New Roman"/>
          <w:sz w:val="28"/>
          <w:szCs w:val="28"/>
        </w:rPr>
        <w:t xml:space="preserve"> и размещены на официальном </w:t>
      </w:r>
      <w:proofErr w:type="spellStart"/>
      <w:r w:rsidR="00841357" w:rsidRPr="00080D5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080D5C">
        <w:rPr>
          <w:rFonts w:ascii="Times New Roman" w:hAnsi="Times New Roman" w:cs="Times New Roman"/>
          <w:sz w:val="28"/>
          <w:szCs w:val="28"/>
        </w:rPr>
        <w:t xml:space="preserve"> ор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разделах /Нормотворчество/Публичные</w:t>
      </w:r>
      <w:proofErr w:type="gramEnd"/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слушания/, /Деятельность/Финансы/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1805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слушания/.</w:t>
      </w:r>
    </w:p>
    <w:p w:rsidR="00831805" w:rsidRPr="00DA5BD5" w:rsidRDefault="00831805" w:rsidP="00831805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/Деятельность/Финансы/</w:t>
      </w:r>
      <w:r w:rsidR="00080D5C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/ размещен Информационный ресурс (брошюра) «Бюджет для граждан» о проекте отчетности об исполнении бюджета Березовского района за 2017 год.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831805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Астраханцева 54, кабинет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организационного комитета </w:t>
      </w:r>
      <w:r w:rsidRPr="00080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подготовке и проведению публичных слушаний</w:t>
      </w:r>
      <w:r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</w:t>
      </w:r>
      <w:r w:rsidR="00D119E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</w:t>
      </w:r>
      <w:r w:rsidR="00957BD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127F">
        <w:rPr>
          <w:rFonts w:ascii="Times New Roman" w:hAnsi="Times New Roman" w:cs="Times New Roman"/>
          <w:sz w:val="28"/>
          <w:szCs w:val="28"/>
        </w:rPr>
        <w:t>с изменениями от 12 апреля 2018 года № 19 и от 03 мая 2018 года № 24)</w:t>
      </w:r>
      <w:r w:rsidR="00080D5C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организационного комитета по подготовке и проведению публичных слушаний по проекту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747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не поступало.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C4127F">
        <w:rPr>
          <w:rFonts w:ascii="Times New Roman" w:hAnsi="Times New Roman" w:cs="Times New Roman"/>
          <w:bCs/>
          <w:sz w:val="28"/>
          <w:szCs w:val="28"/>
        </w:rPr>
        <w:t>03 мая</w:t>
      </w:r>
      <w:r w:rsidR="002A540A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с 17-00 часов по адресу: пгт. Березово, ул. Астраханцева, д. </w:t>
      </w:r>
      <w:r w:rsidR="00A74728">
        <w:rPr>
          <w:rFonts w:ascii="Times New Roman" w:hAnsi="Times New Roman" w:cs="Times New Roman"/>
          <w:bCs/>
          <w:sz w:val="28"/>
          <w:szCs w:val="28"/>
        </w:rPr>
        <w:t>№</w:t>
      </w:r>
      <w:r w:rsidRPr="001A369D">
        <w:rPr>
          <w:rFonts w:ascii="Times New Roman" w:hAnsi="Times New Roman" w:cs="Times New Roman"/>
          <w:bCs/>
          <w:sz w:val="28"/>
          <w:szCs w:val="28"/>
        </w:rPr>
        <w:t>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B5214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27F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4127F" w:rsidRP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1A369D" w:rsidRDefault="002A540A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31C">
        <w:rPr>
          <w:rFonts w:ascii="Times New Roman" w:hAnsi="Times New Roman" w:cs="Times New Roman"/>
          <w:sz w:val="28"/>
          <w:szCs w:val="28"/>
        </w:rPr>
        <w:t xml:space="preserve">б </w:t>
      </w:r>
      <w:r w:rsidRPr="009974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252A">
        <w:rPr>
          <w:rFonts w:ascii="Times New Roman" w:hAnsi="Times New Roman" w:cs="Times New Roman"/>
          <w:sz w:val="28"/>
        </w:rPr>
        <w:t>и.о. председателя</w:t>
      </w:r>
      <w:r w:rsidR="0099747D" w:rsidRPr="0099747D">
        <w:rPr>
          <w:rFonts w:ascii="Times New Roman" w:hAnsi="Times New Roman" w:cs="Times New Roman"/>
          <w:sz w:val="28"/>
        </w:rPr>
        <w:t xml:space="preserve"> Комитета по финансам администрации Березовского района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7F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</w:t>
      </w:r>
      <w:r w:rsidR="001A369D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  <w:proofErr w:type="gramEnd"/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обсуждения и пояснений, 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рекомендации, </w:t>
      </w:r>
      <w:r w:rsidR="009641D3"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изационный комитет по подготовке и проведению публичных слушаний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2017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решение:</w:t>
      </w:r>
    </w:p>
    <w:p w:rsidR="009641D3" w:rsidRPr="00487DE1" w:rsidRDefault="009641D3" w:rsidP="009641D3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 xml:space="preserve">Одобрить проект решения </w:t>
      </w:r>
      <w:r w:rsidR="00A74728">
        <w:rPr>
          <w:rFonts w:ascii="Times New Roman" w:hAnsi="Times New Roman"/>
          <w:sz w:val="27"/>
          <w:szCs w:val="27"/>
        </w:rPr>
        <w:t xml:space="preserve">Думы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>за 2017 год»</w:t>
      </w:r>
    </w:p>
    <w:p w:rsidR="009641D3" w:rsidRPr="00487DE1" w:rsidRDefault="00F10585" w:rsidP="009641D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9641D3" w:rsidRPr="00487DE1">
        <w:rPr>
          <w:rFonts w:ascii="Times New Roman" w:hAnsi="Times New Roman"/>
          <w:sz w:val="27"/>
          <w:szCs w:val="27"/>
        </w:rPr>
        <w:t xml:space="preserve">. Направить протокол по итогам проведения публичных слушаний по обсуждению проекта </w:t>
      </w:r>
      <w:r w:rsidR="002A540A">
        <w:rPr>
          <w:rFonts w:ascii="Times New Roman" w:hAnsi="Times New Roman"/>
          <w:sz w:val="27"/>
          <w:szCs w:val="27"/>
        </w:rPr>
        <w:t xml:space="preserve">отчета об исполнении </w:t>
      </w:r>
      <w:r w:rsidR="009641D3" w:rsidRPr="00487DE1">
        <w:rPr>
          <w:rFonts w:ascii="Times New Roman" w:hAnsi="Times New Roman"/>
          <w:sz w:val="27"/>
          <w:szCs w:val="27"/>
        </w:rPr>
        <w:t xml:space="preserve">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>
        <w:rPr>
          <w:rFonts w:ascii="Times New Roman" w:hAnsi="Times New Roman"/>
          <w:sz w:val="27"/>
          <w:szCs w:val="27"/>
        </w:rPr>
        <w:t>з</w:t>
      </w:r>
      <w:r w:rsidR="009641D3" w:rsidRPr="00487DE1">
        <w:rPr>
          <w:rFonts w:ascii="Times New Roman" w:hAnsi="Times New Roman"/>
          <w:sz w:val="27"/>
          <w:szCs w:val="27"/>
        </w:rPr>
        <w:t>а 201</w:t>
      </w:r>
      <w:r w:rsidR="002A540A">
        <w:rPr>
          <w:rFonts w:ascii="Times New Roman" w:hAnsi="Times New Roman"/>
          <w:sz w:val="27"/>
          <w:szCs w:val="27"/>
        </w:rPr>
        <w:t>7</w:t>
      </w:r>
      <w:r w:rsidR="009641D3" w:rsidRPr="00487DE1">
        <w:rPr>
          <w:rFonts w:ascii="Times New Roman" w:hAnsi="Times New Roman"/>
          <w:sz w:val="27"/>
          <w:szCs w:val="27"/>
        </w:rPr>
        <w:t xml:space="preserve"> в </w:t>
      </w:r>
      <w:r w:rsidR="00A74728">
        <w:rPr>
          <w:rFonts w:ascii="Times New Roman" w:hAnsi="Times New Roman"/>
          <w:sz w:val="27"/>
          <w:szCs w:val="27"/>
        </w:rPr>
        <w:t>Думу</w:t>
      </w:r>
      <w:r w:rsidR="00A74728" w:rsidRPr="00A74728">
        <w:rPr>
          <w:rFonts w:ascii="Times New Roman" w:hAnsi="Times New Roman"/>
          <w:sz w:val="28"/>
          <w:szCs w:val="28"/>
        </w:rPr>
        <w:t xml:space="preserve"> </w:t>
      </w:r>
      <w:r w:rsidR="00A74728">
        <w:rPr>
          <w:rFonts w:ascii="Times New Roman" w:hAnsi="Times New Roman"/>
          <w:sz w:val="28"/>
          <w:szCs w:val="28"/>
        </w:rPr>
        <w:t>Березовского района</w:t>
      </w:r>
      <w:r w:rsidR="009641D3" w:rsidRPr="00487DE1">
        <w:rPr>
          <w:rFonts w:ascii="Times New Roman" w:hAnsi="Times New Roman"/>
          <w:sz w:val="27"/>
          <w:szCs w:val="27"/>
        </w:rPr>
        <w:t>.</w:t>
      </w:r>
    </w:p>
    <w:p w:rsidR="00BD1677" w:rsidRPr="001A369D" w:rsidRDefault="00F10585" w:rsidP="0078603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9641D3">
        <w:rPr>
          <w:rFonts w:ascii="Times New Roman" w:hAnsi="Times New Roman"/>
          <w:sz w:val="27"/>
          <w:szCs w:val="27"/>
        </w:rPr>
        <w:t xml:space="preserve"> </w:t>
      </w:r>
      <w:r w:rsidR="009641D3" w:rsidRPr="00487DE1">
        <w:rPr>
          <w:rFonts w:ascii="Times New Roman" w:hAnsi="Times New Roman"/>
          <w:sz w:val="27"/>
          <w:szCs w:val="27"/>
        </w:rPr>
        <w:t>в газете «</w:t>
      </w:r>
      <w:r w:rsidR="00A74728">
        <w:rPr>
          <w:rFonts w:ascii="Times New Roman" w:hAnsi="Times New Roman"/>
          <w:sz w:val="27"/>
          <w:szCs w:val="27"/>
        </w:rPr>
        <w:t xml:space="preserve">Жизнь </w:t>
      </w:r>
      <w:proofErr w:type="spellStart"/>
      <w:r w:rsidR="00A74728">
        <w:rPr>
          <w:rFonts w:ascii="Times New Roman" w:hAnsi="Times New Roman"/>
          <w:sz w:val="27"/>
          <w:szCs w:val="27"/>
        </w:rPr>
        <w:t>Югры</w:t>
      </w:r>
      <w:proofErr w:type="spellEnd"/>
      <w:r w:rsidR="009641D3" w:rsidRPr="00487DE1">
        <w:rPr>
          <w:rFonts w:ascii="Times New Roman" w:hAnsi="Times New Roman"/>
          <w:sz w:val="27"/>
          <w:szCs w:val="27"/>
        </w:rPr>
        <w:t>»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</w:t>
      </w:r>
      <w:proofErr w:type="spellStart"/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A369D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540A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</w:t>
      </w:r>
      <w:proofErr w:type="spellStart"/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Антоненков</w:t>
      </w:r>
      <w:proofErr w:type="spellEnd"/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="00F1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Петкевич</w:t>
      </w:r>
      <w:proofErr w:type="spellEnd"/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D01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677"/>
    <w:rsid w:val="00080D5C"/>
    <w:rsid w:val="00086B6C"/>
    <w:rsid w:val="000B0A9D"/>
    <w:rsid w:val="00126DB2"/>
    <w:rsid w:val="001A369D"/>
    <w:rsid w:val="002A540A"/>
    <w:rsid w:val="002E412F"/>
    <w:rsid w:val="002F1CB6"/>
    <w:rsid w:val="0032489F"/>
    <w:rsid w:val="00352E77"/>
    <w:rsid w:val="003B0A72"/>
    <w:rsid w:val="003C08AE"/>
    <w:rsid w:val="004479C7"/>
    <w:rsid w:val="00556D93"/>
    <w:rsid w:val="00785736"/>
    <w:rsid w:val="0078603E"/>
    <w:rsid w:val="007B252A"/>
    <w:rsid w:val="007E13F1"/>
    <w:rsid w:val="00831805"/>
    <w:rsid w:val="00841357"/>
    <w:rsid w:val="00883A6A"/>
    <w:rsid w:val="008E3208"/>
    <w:rsid w:val="00957BD7"/>
    <w:rsid w:val="009641D3"/>
    <w:rsid w:val="0099747D"/>
    <w:rsid w:val="009B5214"/>
    <w:rsid w:val="009F0D12"/>
    <w:rsid w:val="00A2457B"/>
    <w:rsid w:val="00A74728"/>
    <w:rsid w:val="00BD1677"/>
    <w:rsid w:val="00C4127F"/>
    <w:rsid w:val="00C81605"/>
    <w:rsid w:val="00CB165D"/>
    <w:rsid w:val="00D01AF6"/>
    <w:rsid w:val="00D119E7"/>
    <w:rsid w:val="00D32400"/>
    <w:rsid w:val="00E434A9"/>
    <w:rsid w:val="00EA723F"/>
    <w:rsid w:val="00EF7302"/>
    <w:rsid w:val="00F1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golubeva</cp:lastModifiedBy>
  <cp:revision>14</cp:revision>
  <cp:lastPrinted>2018-05-07T04:09:00Z</cp:lastPrinted>
  <dcterms:created xsi:type="dcterms:W3CDTF">2017-12-07T08:35:00Z</dcterms:created>
  <dcterms:modified xsi:type="dcterms:W3CDTF">2018-05-07T04:10:00Z</dcterms:modified>
</cp:coreProperties>
</file>