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807379" w:rsidRPr="00E54175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79" w:rsidRPr="00E54175" w:rsidRDefault="00807379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624F2685" wp14:editId="1185A8BE">
                  <wp:extent cx="665480" cy="826770"/>
                  <wp:effectExtent l="0" t="0" r="1270" b="0"/>
                  <wp:docPr id="1" name="Рисунок 1" descr="Описание: Gerb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379" w:rsidRPr="00E54175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79" w:rsidRPr="00E54175" w:rsidRDefault="00807379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Березовского района</w:t>
            </w:r>
          </w:p>
          <w:p w:rsidR="00807379" w:rsidRPr="00E54175" w:rsidRDefault="00807379" w:rsidP="0045041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ТЕРРИТОРИАЛЬНАЯ КОМИССИЯ ПО ДЕЛАМ НЕСОВЕРШЕННОЛЕТНИХ И ЗАЩИТЕ ИХ ПРАВ</w:t>
            </w:r>
          </w:p>
          <w:p w:rsidR="00807379" w:rsidRPr="00E54175" w:rsidRDefault="00807379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E541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628140,ул. Астраханцева, 54, пгт. Березово, Ханты-Мансийский автономный округ - Югра, Тюменская область Тел.(34674) 2-12-68 Факс.(34674) 2-18-71 </w:t>
            </w:r>
          </w:p>
          <w:p w:rsidR="00807379" w:rsidRPr="00E54175" w:rsidRDefault="00807379" w:rsidP="00450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807379" w:rsidRPr="00E502BD" w:rsidTr="0045041E">
        <w:trPr>
          <w:cantSplit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379" w:rsidRPr="00E502BD" w:rsidRDefault="00807379" w:rsidP="0045041E">
            <w:pPr>
              <w:tabs>
                <w:tab w:val="left" w:pos="8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175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2015 года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F546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86A4D" w:rsidRDefault="00C86A4D" w:rsidP="00C86A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4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6A4D" w:rsidRDefault="00C86A4D" w:rsidP="00C86A4D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460">
        <w:rPr>
          <w:rFonts w:ascii="Times New Roman" w:hAnsi="Times New Roman" w:cs="Times New Roman"/>
          <w:sz w:val="28"/>
          <w:szCs w:val="28"/>
        </w:rPr>
        <w:t>пгт. Березово, кабинет  102  здания администрации Березовского района, 14.00 часов (сведения об участниках заседания указаны в протоколе)</w:t>
      </w:r>
    </w:p>
    <w:p w:rsidR="00C86A4D" w:rsidRDefault="00C86A4D" w:rsidP="00C86A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2A6" w:rsidRPr="001672A6" w:rsidRDefault="001672A6" w:rsidP="00C86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2A6">
        <w:rPr>
          <w:sz w:val="28"/>
          <w:szCs w:val="28"/>
        </w:rPr>
        <w:t xml:space="preserve">О проведении индивидуальной профилактической </w:t>
      </w:r>
    </w:p>
    <w:p w:rsidR="001672A6" w:rsidRPr="001672A6" w:rsidRDefault="001672A6" w:rsidP="00C86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2A6">
        <w:rPr>
          <w:sz w:val="28"/>
          <w:szCs w:val="28"/>
        </w:rPr>
        <w:t xml:space="preserve">работы с несовершеннолетними и их родителями </w:t>
      </w:r>
    </w:p>
    <w:p w:rsidR="001672A6" w:rsidRPr="001672A6" w:rsidRDefault="001672A6" w:rsidP="00C86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2A6">
        <w:rPr>
          <w:sz w:val="28"/>
          <w:szCs w:val="28"/>
        </w:rPr>
        <w:t xml:space="preserve">(законными представителями), имеющими </w:t>
      </w:r>
    </w:p>
    <w:p w:rsidR="00C86A4D" w:rsidRPr="001672A6" w:rsidRDefault="001672A6" w:rsidP="00C86A4D">
      <w:pPr>
        <w:pStyle w:val="a3"/>
        <w:spacing w:before="0" w:beforeAutospacing="0" w:after="0" w:afterAutospacing="0"/>
        <w:jc w:val="both"/>
        <w:rPr>
          <w:snapToGrid w:val="0"/>
          <w:sz w:val="28"/>
          <w:szCs w:val="28"/>
        </w:rPr>
      </w:pPr>
      <w:r w:rsidRPr="001672A6">
        <w:rPr>
          <w:sz w:val="28"/>
          <w:szCs w:val="28"/>
        </w:rPr>
        <w:t>пропуски уроков по неуважительной причине</w:t>
      </w:r>
    </w:p>
    <w:p w:rsidR="00C86A4D" w:rsidRPr="001672A6" w:rsidRDefault="00C86A4D" w:rsidP="00C86A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6A4D" w:rsidRPr="00736672" w:rsidRDefault="00C86A4D" w:rsidP="00C86A4D">
      <w:pPr>
        <w:shd w:val="clear" w:color="auto" w:fill="FFFFFF"/>
        <w:autoSpaceDE w:val="0"/>
        <w:autoSpaceDN w:val="0"/>
        <w:adjustRightInd w:val="0"/>
        <w:spacing w:after="0" w:line="240" w:lineRule="auto"/>
        <w:ind w:left="24" w:firstLine="1110"/>
        <w:jc w:val="both"/>
        <w:rPr>
          <w:rFonts w:ascii="Times New Roman" w:hAnsi="Times New Roman" w:cs="Times New Roman"/>
          <w:sz w:val="28"/>
          <w:szCs w:val="28"/>
        </w:rPr>
      </w:pPr>
    </w:p>
    <w:p w:rsidR="004B7194" w:rsidRDefault="004B7194" w:rsidP="00060C69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</w:r>
      <w:r w:rsidR="00C86A4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Рассмотрев информацию, комиссия отмечает</w:t>
      </w:r>
      <w:r w:rsidR="00C86A4D" w:rsidRPr="008073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</w:t>
      </w:r>
      <w:r w:rsidRPr="0080737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что с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B71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сентября </w:t>
      </w:r>
      <w:smartTag w:uri="urn:schemas-microsoft-com:office:smarttags" w:element="metricconverter">
        <w:smartTagPr>
          <w:attr w:name="ProductID" w:val="2014 г"/>
        </w:smartTagPr>
        <w:r w:rsidRPr="004B7194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2014 г</w:t>
        </w:r>
      </w:smartTag>
      <w:r w:rsidRPr="004B71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 январь </w:t>
      </w:r>
      <w:smartTag w:uri="urn:schemas-microsoft-com:office:smarttags" w:element="metricconverter">
        <w:smartTagPr>
          <w:attr w:name="ProductID" w:val="2015 г"/>
        </w:smartTagPr>
        <w:r w:rsidRPr="004B7194">
          <w:rPr>
            <w:rFonts w:ascii="Times New Roman" w:eastAsia="Calibri" w:hAnsi="Times New Roman" w:cs="Times New Roman"/>
            <w:color w:val="000000"/>
            <w:sz w:val="28"/>
            <w:szCs w:val="28"/>
          </w:rPr>
          <w:t>2015 г</w:t>
        </w:r>
      </w:smartTag>
      <w:r w:rsidRPr="004B7194">
        <w:rPr>
          <w:rFonts w:ascii="Times New Roman" w:eastAsia="Calibri" w:hAnsi="Times New Roman" w:cs="Times New Roman"/>
          <w:color w:val="000000"/>
          <w:sz w:val="28"/>
          <w:szCs w:val="28"/>
        </w:rPr>
        <w:t>. пропускали 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роки без уважительной причины 15</w:t>
      </w:r>
      <w:r w:rsidRPr="004B71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несовершеннолетних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в отношении каждого была проведена работа по  исключению пропусков и ликвидации пробелов знаний. В результате нормализовалась ситуация в 14 случаях, 1 подросток направлен в СУВЗТ г. </w:t>
      </w:r>
      <w:r w:rsidR="00807379">
        <w:rPr>
          <w:rFonts w:ascii="Times New Roman" w:eastAsia="Calibri" w:hAnsi="Times New Roman" w:cs="Times New Roman"/>
          <w:color w:val="000000"/>
          <w:sz w:val="28"/>
          <w:szCs w:val="28"/>
        </w:rPr>
        <w:t>Сургу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т.</w:t>
      </w:r>
    </w:p>
    <w:p w:rsidR="004B7194" w:rsidRDefault="004B7194" w:rsidP="00060C69">
      <w:pPr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01 февраля </w:t>
      </w:r>
      <w:smartTag w:uri="urn:schemas-microsoft-com:office:smarttags" w:element="metricconverter">
        <w:smartTagPr>
          <w:attr w:name="ProductID" w:val="2015 г"/>
        </w:smartTagPr>
        <w:r w:rsidRPr="004B7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имеет пропуски занятий без уважительной причины</w:t>
      </w:r>
      <w:r w:rsidR="00E4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>., уч</w:t>
      </w:r>
      <w:r w:rsidR="0080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ащийся МБОУ Игримская СОШ № 2, которым </w:t>
      </w: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пропущено 52 урока за январь и февраль </w:t>
      </w:r>
      <w:smartTag w:uri="urn:schemas-microsoft-com:office:smarttags" w:element="metricconverter">
        <w:smartTagPr>
          <w:attr w:name="ProductID" w:val="2015 г"/>
        </w:smartTagPr>
        <w:r w:rsidRPr="004B71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2015 г</w:t>
        </w:r>
      </w:smartTag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Семья посещалась 30.01.2015 г., 19.02. социальным педагогом с инспектором ОДН, проведена беседа на тему «Соблюдение Устава школы». Информация об отсутствии контроля над учебным процессом отправлена в КДН и ЗП, полицию 30.01.2015 г. (исх.№35) Информация в Управление опеки и попечительства направлена 04.02.2015 г. (исх.№47). Семья на контакт не идет, дверь не открывают, на телефонные звонки не отвечают. На заседание КДН и ЗП 13.02.2015 г. мама П</w:t>
      </w:r>
      <w:r w:rsidR="00E4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явилась.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образования н</w:t>
      </w: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аправлены повторно письма в соответствующие инстанции с просьбой принять соответствующие меры к родителям, злоупотребляющим спиртными напитками.</w:t>
      </w:r>
      <w:r w:rsidR="0080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7379" w:rsidRDefault="00807379" w:rsidP="00060C6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адрес  территориальной комиссии поступило заключение органа опеки и попечительства о нарушении прав и законных интересов несовершеннолетнего </w:t>
      </w:r>
      <w:r w:rsidR="00E40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будет рассмотрено на заседании территориальной комисси</w:t>
      </w:r>
      <w:r w:rsid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</w:t>
      </w:r>
      <w:r w:rsid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 марта 2015 года.</w:t>
      </w:r>
    </w:p>
    <w:p w:rsidR="004B7194" w:rsidRPr="004B7194" w:rsidRDefault="004B7194" w:rsidP="00060C69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 изложенного</w:t>
      </w:r>
      <w:r w:rsidR="0006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снижения количества  пропусков уроков без уважительной причины, </w:t>
      </w:r>
      <w:r w:rsidRPr="004B71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постановляет:</w:t>
      </w:r>
    </w:p>
    <w:p w:rsidR="004B7194" w:rsidRDefault="004B7194" w:rsidP="00060C69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993"/>
        <w:jc w:val="both"/>
        <w:rPr>
          <w:sz w:val="28"/>
          <w:szCs w:val="28"/>
        </w:rPr>
      </w:pPr>
      <w:r w:rsidRPr="004B7194">
        <w:rPr>
          <w:sz w:val="28"/>
          <w:szCs w:val="28"/>
        </w:rPr>
        <w:t>Комитету образования администрации Березовского района</w:t>
      </w:r>
      <w:r w:rsidR="001672A6" w:rsidRPr="001672A6">
        <w:t xml:space="preserve"> </w:t>
      </w:r>
      <w:r w:rsidR="001672A6">
        <w:t xml:space="preserve"> </w:t>
      </w:r>
      <w:r w:rsidR="001672A6" w:rsidRPr="001672A6">
        <w:rPr>
          <w:sz w:val="28"/>
          <w:szCs w:val="28"/>
        </w:rPr>
        <w:t>с целью формирования системы индивидуальных профилактических мероприятий, осуществляемых образовательными организациями в отношении обучающего и семьи, которые направлены на выявление и устранение причин и условий, способствующих пропуску занятий в образовательном учреждении</w:t>
      </w:r>
      <w:r w:rsidRPr="001672A6">
        <w:rPr>
          <w:sz w:val="28"/>
          <w:szCs w:val="28"/>
        </w:rPr>
        <w:t>:</w:t>
      </w:r>
    </w:p>
    <w:p w:rsidR="00060C69" w:rsidRPr="001672A6" w:rsidRDefault="00060C69" w:rsidP="00060C69">
      <w:pPr>
        <w:pStyle w:val="a4"/>
        <w:tabs>
          <w:tab w:val="left" w:pos="0"/>
        </w:tabs>
        <w:spacing w:line="276" w:lineRule="auto"/>
        <w:ind w:left="993"/>
        <w:jc w:val="both"/>
        <w:rPr>
          <w:sz w:val="28"/>
          <w:szCs w:val="28"/>
        </w:rPr>
      </w:pPr>
    </w:p>
    <w:p w:rsidR="004B7194" w:rsidRDefault="001672A6" w:rsidP="00060C69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7194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проведение </w:t>
      </w:r>
      <w:r w:rsidR="004B719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классными руководителями</w:t>
      </w:r>
      <w:r w:rsidR="004B7194">
        <w:rPr>
          <w:sz w:val="28"/>
          <w:szCs w:val="28"/>
        </w:rPr>
        <w:t xml:space="preserve"> в образовательных организациях по профилактике пропусков уроков по неуважительной причине и формированию положител</w:t>
      </w:r>
      <w:r w:rsidR="00BB2F70">
        <w:rPr>
          <w:sz w:val="28"/>
          <w:szCs w:val="28"/>
        </w:rPr>
        <w:t>ьной мотивации к учебному труду, в том чи</w:t>
      </w:r>
      <w:r>
        <w:rPr>
          <w:sz w:val="28"/>
          <w:szCs w:val="28"/>
        </w:rPr>
        <w:t>с</w:t>
      </w:r>
      <w:r w:rsidR="00BB2F70">
        <w:rPr>
          <w:sz w:val="28"/>
          <w:szCs w:val="28"/>
        </w:rPr>
        <w:t>ле обеспечить своевременное информирование родителей об имеющихся пропусках уроков.</w:t>
      </w:r>
    </w:p>
    <w:p w:rsidR="004B7194" w:rsidRDefault="004B7194" w:rsidP="00060C69">
      <w:pPr>
        <w:pStyle w:val="a4"/>
        <w:tabs>
          <w:tab w:val="left" w:pos="0"/>
        </w:tabs>
        <w:spacing w:line="276" w:lineRule="auto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BB2F70">
        <w:rPr>
          <w:sz w:val="28"/>
          <w:szCs w:val="28"/>
        </w:rPr>
        <w:t xml:space="preserve">до </w:t>
      </w:r>
      <w:r>
        <w:rPr>
          <w:sz w:val="28"/>
          <w:szCs w:val="28"/>
        </w:rPr>
        <w:t>25 мая 2015 года.</w:t>
      </w:r>
    </w:p>
    <w:p w:rsidR="00BB2F70" w:rsidRDefault="00BB2F70" w:rsidP="00060C69">
      <w:pPr>
        <w:pStyle w:val="a4"/>
        <w:tabs>
          <w:tab w:val="left" w:pos="0"/>
        </w:tabs>
        <w:spacing w:line="276" w:lineRule="auto"/>
        <w:ind w:left="0" w:firstLine="993"/>
        <w:jc w:val="both"/>
        <w:rPr>
          <w:sz w:val="28"/>
          <w:szCs w:val="28"/>
        </w:rPr>
      </w:pPr>
    </w:p>
    <w:p w:rsidR="004B7194" w:rsidRPr="00BB2F70" w:rsidRDefault="00BB2F70" w:rsidP="00060C69">
      <w:pPr>
        <w:pStyle w:val="a4"/>
        <w:numPr>
          <w:ilvl w:val="1"/>
          <w:numId w:val="3"/>
        </w:numPr>
        <w:tabs>
          <w:tab w:val="left" w:pos="0"/>
        </w:tabs>
        <w:spacing w:line="276" w:lineRule="auto"/>
        <w:ind w:left="0" w:firstLine="993"/>
        <w:jc w:val="both"/>
        <w:rPr>
          <w:rStyle w:val="a5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Рекомендовать разработать </w:t>
      </w:r>
      <w:r w:rsidR="004B7194" w:rsidRPr="004B7194">
        <w:rPr>
          <w:sz w:val="28"/>
          <w:szCs w:val="28"/>
        </w:rPr>
        <w:t xml:space="preserve"> </w:t>
      </w:r>
      <w:r w:rsidRPr="00BB2F70">
        <w:rPr>
          <w:rStyle w:val="a5"/>
          <w:b w:val="0"/>
          <w:sz w:val="28"/>
          <w:szCs w:val="28"/>
        </w:rPr>
        <w:t>Инструкци</w:t>
      </w:r>
      <w:r>
        <w:rPr>
          <w:rStyle w:val="a5"/>
          <w:b w:val="0"/>
          <w:sz w:val="28"/>
          <w:szCs w:val="28"/>
        </w:rPr>
        <w:t>ю</w:t>
      </w:r>
      <w:r w:rsidRPr="00BB2F70">
        <w:rPr>
          <w:rStyle w:val="a5"/>
          <w:b w:val="0"/>
          <w:sz w:val="28"/>
          <w:szCs w:val="28"/>
        </w:rPr>
        <w:t xml:space="preserve"> о порядке ведения учета несовершеннолетних, не посещающих или систематически пропускающих по неуважительным причинам занятия в образовательных </w:t>
      </w:r>
      <w:r>
        <w:rPr>
          <w:rStyle w:val="a5"/>
          <w:b w:val="0"/>
          <w:sz w:val="28"/>
          <w:szCs w:val="28"/>
        </w:rPr>
        <w:t>организ</w:t>
      </w:r>
      <w:r w:rsidR="00060C69">
        <w:rPr>
          <w:rStyle w:val="a5"/>
          <w:b w:val="0"/>
          <w:sz w:val="28"/>
          <w:szCs w:val="28"/>
        </w:rPr>
        <w:t>ациях, в которых</w:t>
      </w:r>
      <w:r>
        <w:rPr>
          <w:rStyle w:val="a5"/>
          <w:b w:val="0"/>
          <w:sz w:val="28"/>
          <w:szCs w:val="28"/>
        </w:rPr>
        <w:t xml:space="preserve">  будет предусмотрено административно-педагогическое сопровождение, порядок, сроки и методы реагирования на имеющиеся пропуски уроков по неуважительной причине.</w:t>
      </w:r>
    </w:p>
    <w:p w:rsidR="00BB2F70" w:rsidRDefault="00BB2F70" w:rsidP="00060C69">
      <w:pPr>
        <w:pStyle w:val="a4"/>
        <w:tabs>
          <w:tab w:val="left" w:pos="0"/>
        </w:tabs>
        <w:spacing w:line="276" w:lineRule="auto"/>
        <w:ind w:left="0" w:firstLine="993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Срок: до 31 марта 2015 года.</w:t>
      </w:r>
    </w:p>
    <w:p w:rsidR="00BB2F70" w:rsidRDefault="00BB2F70" w:rsidP="00060C69">
      <w:pPr>
        <w:pStyle w:val="a4"/>
        <w:tabs>
          <w:tab w:val="left" w:pos="0"/>
        </w:tabs>
        <w:spacing w:line="276" w:lineRule="auto"/>
        <w:ind w:left="0" w:firstLine="993"/>
        <w:jc w:val="both"/>
        <w:rPr>
          <w:rStyle w:val="a5"/>
          <w:b w:val="0"/>
          <w:sz w:val="28"/>
          <w:szCs w:val="28"/>
        </w:rPr>
      </w:pPr>
    </w:p>
    <w:p w:rsidR="00BB2F70" w:rsidRDefault="00BB2F70" w:rsidP="00060C69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Рекомендовать ОМВД России по Березовскому району проводить сверки с образовательными  организациями о наличии несовершеннолетних, пропускающих уроки по неуважительной причине с целью привлечения родителей к административной ответственности. О результатах работы информацию направить в территориальную комиссию.</w:t>
      </w:r>
    </w:p>
    <w:p w:rsidR="00BB2F70" w:rsidRDefault="00BB2F70" w:rsidP="00060C69">
      <w:pPr>
        <w:pStyle w:val="a4"/>
        <w:tabs>
          <w:tab w:val="left" w:pos="0"/>
        </w:tabs>
        <w:spacing w:line="276" w:lineRule="auto"/>
        <w:ind w:left="1069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Срок: 20 ноября 2015 года.</w:t>
      </w:r>
    </w:p>
    <w:p w:rsidR="00BB2F70" w:rsidRDefault="00BB2F70" w:rsidP="00BB2F70">
      <w:pPr>
        <w:pStyle w:val="a4"/>
        <w:tabs>
          <w:tab w:val="left" w:pos="0"/>
        </w:tabs>
        <w:ind w:left="0"/>
        <w:jc w:val="both"/>
        <w:rPr>
          <w:rStyle w:val="a5"/>
          <w:b w:val="0"/>
          <w:sz w:val="28"/>
          <w:szCs w:val="28"/>
        </w:rPr>
      </w:pPr>
    </w:p>
    <w:p w:rsidR="00BB2F70" w:rsidRDefault="00BB2F70" w:rsidP="00BB2F70">
      <w:pPr>
        <w:pStyle w:val="a4"/>
        <w:tabs>
          <w:tab w:val="left" w:pos="0"/>
        </w:tabs>
        <w:ind w:left="0"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Председатель комиссии</w:t>
      </w:r>
      <w:r w:rsidR="00060C69">
        <w:rPr>
          <w:rStyle w:val="a5"/>
          <w:b w:val="0"/>
          <w:sz w:val="28"/>
          <w:szCs w:val="28"/>
        </w:rPr>
        <w:t xml:space="preserve">   </w:t>
      </w:r>
      <w:r w:rsidR="00060C69">
        <w:rPr>
          <w:rStyle w:val="a5"/>
          <w:b w:val="0"/>
          <w:sz w:val="28"/>
          <w:szCs w:val="28"/>
        </w:rPr>
        <w:tab/>
        <w:t xml:space="preserve">    </w:t>
      </w:r>
      <w:r w:rsidR="00060C69">
        <w:rPr>
          <w:rStyle w:val="a5"/>
          <w:b w:val="0"/>
          <w:sz w:val="28"/>
          <w:szCs w:val="28"/>
        </w:rPr>
        <w:tab/>
      </w:r>
      <w:r w:rsidR="00396419">
        <w:rPr>
          <w:noProof/>
          <w:sz w:val="28"/>
          <w:szCs w:val="28"/>
        </w:rPr>
        <w:t xml:space="preserve">                </w:t>
      </w:r>
      <w:r>
        <w:rPr>
          <w:rStyle w:val="a5"/>
          <w:b w:val="0"/>
          <w:sz w:val="28"/>
          <w:szCs w:val="28"/>
        </w:rPr>
        <w:tab/>
        <w:t xml:space="preserve">  </w:t>
      </w:r>
      <w:r w:rsidR="00060C69">
        <w:rPr>
          <w:rStyle w:val="a5"/>
          <w:b w:val="0"/>
          <w:sz w:val="28"/>
          <w:szCs w:val="28"/>
        </w:rPr>
        <w:t xml:space="preserve">         </w:t>
      </w:r>
      <w:r>
        <w:rPr>
          <w:rStyle w:val="a5"/>
          <w:b w:val="0"/>
          <w:sz w:val="28"/>
          <w:szCs w:val="28"/>
        </w:rPr>
        <w:t xml:space="preserve"> </w:t>
      </w:r>
      <w:r w:rsidR="00396419">
        <w:rPr>
          <w:rStyle w:val="a5"/>
          <w:b w:val="0"/>
          <w:sz w:val="28"/>
          <w:szCs w:val="28"/>
        </w:rPr>
        <w:t xml:space="preserve">         </w:t>
      </w:r>
      <w:bookmarkStart w:id="0" w:name="_GoBack"/>
      <w:bookmarkEnd w:id="0"/>
      <w:r>
        <w:rPr>
          <w:rStyle w:val="a5"/>
          <w:b w:val="0"/>
          <w:sz w:val="28"/>
          <w:szCs w:val="28"/>
        </w:rPr>
        <w:t>И.В. Чечеткина</w:t>
      </w:r>
    </w:p>
    <w:p w:rsidR="00BB2F70" w:rsidRDefault="00BB2F70" w:rsidP="00BB2F70">
      <w:pPr>
        <w:pStyle w:val="a4"/>
        <w:tabs>
          <w:tab w:val="left" w:pos="0"/>
        </w:tabs>
        <w:ind w:left="0" w:firstLine="993"/>
        <w:jc w:val="both"/>
        <w:rPr>
          <w:rStyle w:val="a5"/>
          <w:b w:val="0"/>
          <w:sz w:val="28"/>
          <w:szCs w:val="28"/>
        </w:rPr>
      </w:pPr>
    </w:p>
    <w:sectPr w:rsidR="00BB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3EC3"/>
    <w:multiLevelType w:val="hybridMultilevel"/>
    <w:tmpl w:val="1676F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D2BB2"/>
    <w:multiLevelType w:val="hybridMultilevel"/>
    <w:tmpl w:val="EE3E65CC"/>
    <w:lvl w:ilvl="0" w:tplc="BCA6C9B6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708"/>
    <w:multiLevelType w:val="multilevel"/>
    <w:tmpl w:val="C2B06A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E93"/>
    <w:rsid w:val="000461B8"/>
    <w:rsid w:val="00060C69"/>
    <w:rsid w:val="001672A6"/>
    <w:rsid w:val="00396419"/>
    <w:rsid w:val="00471EE8"/>
    <w:rsid w:val="004B7194"/>
    <w:rsid w:val="00664534"/>
    <w:rsid w:val="00807379"/>
    <w:rsid w:val="00B27E93"/>
    <w:rsid w:val="00BB2F70"/>
    <w:rsid w:val="00C86A4D"/>
    <w:rsid w:val="00E4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A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F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6A4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86A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2F7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0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7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2015-02-27T09:26:00Z</cp:lastPrinted>
  <dcterms:created xsi:type="dcterms:W3CDTF">2015-02-25T11:12:00Z</dcterms:created>
  <dcterms:modified xsi:type="dcterms:W3CDTF">2015-05-07T08:25:00Z</dcterms:modified>
</cp:coreProperties>
</file>