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01049" w:rsidRPr="0050182E" w:rsidTr="001F68F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49" w:rsidRPr="0050182E" w:rsidRDefault="00001049" w:rsidP="001F68FD">
            <w:pPr>
              <w:jc w:val="center"/>
              <w:rPr>
                <w:sz w:val="22"/>
              </w:rPr>
            </w:pPr>
            <w:r w:rsidRPr="0050182E">
              <w:rPr>
                <w:noProof/>
                <w:sz w:val="22"/>
              </w:rPr>
              <w:drawing>
                <wp:inline distT="0" distB="0" distL="0" distR="0" wp14:anchorId="77B8EC1D" wp14:editId="0C47132B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49" w:rsidRPr="0050182E" w:rsidTr="001F68F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49" w:rsidRPr="0050182E" w:rsidRDefault="00001049" w:rsidP="001F68FD">
            <w:pPr>
              <w:jc w:val="center"/>
            </w:pPr>
            <w:r w:rsidRPr="0050182E">
              <w:t>Администрация Березовского района</w:t>
            </w:r>
          </w:p>
          <w:p w:rsidR="00001049" w:rsidRPr="0050182E" w:rsidRDefault="00001049" w:rsidP="001F68FD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50182E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001049" w:rsidRPr="0050182E" w:rsidRDefault="00001049" w:rsidP="001F68FD">
            <w:pPr>
              <w:jc w:val="center"/>
              <w:rPr>
                <w:b/>
                <w:bCs/>
                <w:sz w:val="22"/>
              </w:rPr>
            </w:pPr>
            <w:r w:rsidRPr="0050182E">
              <w:rPr>
                <w:sz w:val="22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001049" w:rsidRPr="0050182E" w:rsidRDefault="00001049" w:rsidP="001F68FD">
            <w:pPr>
              <w:jc w:val="center"/>
              <w:rPr>
                <w:sz w:val="22"/>
              </w:rPr>
            </w:pPr>
          </w:p>
        </w:tc>
      </w:tr>
      <w:tr w:rsidR="00001049" w:rsidRPr="0050182E" w:rsidTr="001F68F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49" w:rsidRPr="0050182E" w:rsidRDefault="00001049" w:rsidP="001F68FD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182E">
              <w:rPr>
                <w:b/>
                <w:sz w:val="28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09 апреля</w:t>
            </w:r>
            <w:r w:rsidRPr="0050182E">
              <w:rPr>
                <w:rFonts w:eastAsiaTheme="minorHAnsi"/>
                <w:sz w:val="28"/>
                <w:szCs w:val="28"/>
                <w:lang w:eastAsia="en-US"/>
              </w:rPr>
              <w:t xml:space="preserve"> 2015 года                                                                              №</w:t>
            </w:r>
            <w:r w:rsidR="0034631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</w:tbl>
    <w:p w:rsidR="00001049" w:rsidRPr="0050182E" w:rsidRDefault="00001049" w:rsidP="0000104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0182E">
        <w:rPr>
          <w:rFonts w:eastAsiaTheme="minorHAnsi"/>
          <w:sz w:val="28"/>
          <w:szCs w:val="28"/>
          <w:lang w:eastAsia="en-US"/>
        </w:rPr>
        <w:t xml:space="preserve"> </w:t>
      </w:r>
    </w:p>
    <w:p w:rsidR="00001049" w:rsidRPr="0050182E" w:rsidRDefault="00001049" w:rsidP="0000104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0182E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001049" w:rsidRDefault="00001049" w:rsidP="00001049">
      <w:pPr>
        <w:rPr>
          <w:rFonts w:eastAsiaTheme="minorHAnsi"/>
          <w:sz w:val="28"/>
          <w:szCs w:val="28"/>
          <w:lang w:eastAsia="en-US"/>
        </w:rPr>
      </w:pPr>
      <w:r w:rsidRPr="0050182E">
        <w:rPr>
          <w:rFonts w:eastAsiaTheme="minorHAnsi"/>
          <w:sz w:val="28"/>
          <w:szCs w:val="28"/>
          <w:lang w:eastAsia="en-US"/>
        </w:rPr>
        <w:t>пгт. Березово, кабинет  102  здания администрации Березовского района, 14.00 часов (сведения об участниках заседания указаны в протоколе</w:t>
      </w:r>
    </w:p>
    <w:p w:rsidR="00001049" w:rsidRDefault="00001049" w:rsidP="00001049">
      <w:pPr>
        <w:rPr>
          <w:rFonts w:eastAsiaTheme="minorHAnsi"/>
          <w:sz w:val="28"/>
          <w:szCs w:val="28"/>
          <w:lang w:eastAsia="en-US"/>
        </w:rPr>
      </w:pPr>
    </w:p>
    <w:p w:rsidR="00365947" w:rsidRDefault="00365947" w:rsidP="00365947"/>
    <w:p w:rsidR="00365947" w:rsidRDefault="00365947" w:rsidP="00365947">
      <w:pPr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</w:p>
    <w:p w:rsidR="00365947" w:rsidRPr="00CF028B" w:rsidRDefault="00677F41" w:rsidP="0036594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028B">
        <w:rPr>
          <w:rFonts w:eastAsiaTheme="minorHAnsi"/>
          <w:sz w:val="28"/>
          <w:szCs w:val="28"/>
          <w:lang w:eastAsia="en-US"/>
        </w:rPr>
        <w:t>О чрезвычайны</w:t>
      </w:r>
      <w:r w:rsidR="00365947" w:rsidRPr="00CF028B">
        <w:rPr>
          <w:rFonts w:eastAsiaTheme="minorHAnsi"/>
          <w:sz w:val="28"/>
          <w:szCs w:val="28"/>
          <w:lang w:eastAsia="en-US"/>
        </w:rPr>
        <w:t xml:space="preserve">х происшествиях с </w:t>
      </w:r>
    </w:p>
    <w:p w:rsidR="00365947" w:rsidRDefault="00C07C61" w:rsidP="0036594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028B">
        <w:rPr>
          <w:rFonts w:eastAsiaTheme="minorHAnsi"/>
          <w:sz w:val="28"/>
          <w:szCs w:val="28"/>
          <w:lang w:eastAsia="en-US"/>
        </w:rPr>
        <w:t>н</w:t>
      </w:r>
      <w:r w:rsidR="00365947" w:rsidRPr="00CF028B">
        <w:rPr>
          <w:rFonts w:eastAsiaTheme="minorHAnsi"/>
          <w:sz w:val="28"/>
          <w:szCs w:val="28"/>
          <w:lang w:eastAsia="en-US"/>
        </w:rPr>
        <w:t>есовершеннолетними</w:t>
      </w:r>
      <w:r w:rsidR="00677F41" w:rsidRPr="00CF028B">
        <w:rPr>
          <w:rFonts w:eastAsiaTheme="minorHAnsi"/>
          <w:sz w:val="28"/>
          <w:szCs w:val="28"/>
          <w:lang w:eastAsia="en-US"/>
        </w:rPr>
        <w:t xml:space="preserve"> </w:t>
      </w:r>
      <w:r w:rsidR="00CF028B">
        <w:rPr>
          <w:rFonts w:eastAsiaTheme="minorHAnsi"/>
          <w:sz w:val="28"/>
          <w:szCs w:val="28"/>
          <w:lang w:eastAsia="en-US"/>
        </w:rPr>
        <w:t xml:space="preserve">и </w:t>
      </w:r>
      <w:r w:rsidR="000B4B7A">
        <w:rPr>
          <w:rFonts w:eastAsiaTheme="minorHAnsi"/>
          <w:sz w:val="28"/>
          <w:szCs w:val="28"/>
          <w:lang w:eastAsia="en-US"/>
        </w:rPr>
        <w:t xml:space="preserve"> о </w:t>
      </w:r>
      <w:r w:rsidR="00CF028B">
        <w:rPr>
          <w:rFonts w:eastAsiaTheme="minorHAnsi"/>
          <w:sz w:val="28"/>
          <w:szCs w:val="28"/>
          <w:lang w:eastAsia="en-US"/>
        </w:rPr>
        <w:t>мерах по</w:t>
      </w:r>
    </w:p>
    <w:p w:rsidR="00CF028B" w:rsidRPr="00CF028B" w:rsidRDefault="00CF028B" w:rsidP="00365947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их предупреждению</w:t>
      </w:r>
    </w:p>
    <w:p w:rsidR="00365947" w:rsidRDefault="00365947" w:rsidP="00365947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07C61" w:rsidRDefault="00365947" w:rsidP="00CF028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Заслушав и обсудив информацию </w:t>
      </w:r>
      <w:r w:rsidR="005E027D">
        <w:rPr>
          <w:rFonts w:eastAsiaTheme="minorHAnsi"/>
          <w:sz w:val="28"/>
          <w:szCs w:val="28"/>
          <w:lang w:eastAsia="en-US"/>
        </w:rPr>
        <w:t>о чрезвычайных происшествиях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027D">
        <w:rPr>
          <w:rFonts w:eastAsiaTheme="minorHAnsi"/>
          <w:sz w:val="28"/>
          <w:szCs w:val="28"/>
          <w:lang w:eastAsia="en-US"/>
        </w:rPr>
        <w:t>с несовершеннолетними, комиссия отмечает, что</w:t>
      </w:r>
      <w:r w:rsidR="00C07C61">
        <w:rPr>
          <w:rFonts w:eastAsiaTheme="minorHAnsi"/>
          <w:sz w:val="28"/>
          <w:szCs w:val="28"/>
          <w:lang w:eastAsia="en-US"/>
        </w:rPr>
        <w:t xml:space="preserve"> в марте 2015 года в территориальную комиссию поступили сообщения о следующем: 22.02.2015 года несовершеннолетняя М., находясь у себя дом</w:t>
      </w:r>
      <w:r w:rsidR="000B4B7A">
        <w:rPr>
          <w:rFonts w:eastAsiaTheme="minorHAnsi"/>
          <w:sz w:val="28"/>
          <w:szCs w:val="28"/>
          <w:lang w:eastAsia="en-US"/>
        </w:rPr>
        <w:t>а</w:t>
      </w:r>
      <w:r w:rsidR="00001049">
        <w:rPr>
          <w:rFonts w:eastAsiaTheme="minorHAnsi"/>
          <w:sz w:val="28"/>
          <w:szCs w:val="28"/>
          <w:lang w:eastAsia="en-US"/>
        </w:rPr>
        <w:t xml:space="preserve">, </w:t>
      </w:r>
      <w:r w:rsidR="00C07C61">
        <w:rPr>
          <w:rFonts w:eastAsiaTheme="minorHAnsi"/>
          <w:sz w:val="28"/>
          <w:szCs w:val="28"/>
          <w:lang w:eastAsia="en-US"/>
        </w:rPr>
        <w:t xml:space="preserve"> кухонным ножом нанесла порез левого предплечья. Собранными материалами проверки следственного отдела СК  РФ по ХМАО-Югре   объективно установлено, что М. по собственной воле приняла решение покончить жизнь самоубийством.</w:t>
      </w:r>
    </w:p>
    <w:p w:rsidR="00C07C61" w:rsidRDefault="00C07C61" w:rsidP="00CF028B">
      <w:pPr>
        <w:spacing w:line="276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E027D" w:rsidRPr="00C07C61">
        <w:rPr>
          <w:rFonts w:eastAsiaTheme="minorHAnsi"/>
          <w:sz w:val="28"/>
          <w:szCs w:val="28"/>
          <w:lang w:eastAsia="en-US"/>
        </w:rPr>
        <w:t xml:space="preserve"> </w:t>
      </w:r>
      <w:r w:rsidRPr="00C07C61">
        <w:rPr>
          <w:rFonts w:eastAsiaTheme="minorEastAsia" w:cstheme="minorBidi"/>
          <w:sz w:val="28"/>
          <w:szCs w:val="28"/>
        </w:rPr>
        <w:t>20.03.2015 года примерно в 22 часа 30 минут, находясь  на ул. Е. Артеевой, с. Саранпауль,</w:t>
      </w:r>
      <w:r w:rsidR="000B4B7A">
        <w:rPr>
          <w:rFonts w:eastAsiaTheme="minorEastAsia" w:cstheme="minorBidi"/>
          <w:sz w:val="28"/>
          <w:szCs w:val="28"/>
        </w:rPr>
        <w:t xml:space="preserve"> </w:t>
      </w:r>
      <w:r w:rsidRPr="00C07C61">
        <w:rPr>
          <w:rFonts w:eastAsiaTheme="minorEastAsia" w:cstheme="minorBidi"/>
          <w:sz w:val="28"/>
          <w:szCs w:val="28"/>
        </w:rPr>
        <w:t xml:space="preserve"> в результате выстрела из пневматического  ружья, произведенным    М.</w:t>
      </w:r>
      <w:r w:rsidR="000B4B7A">
        <w:rPr>
          <w:rFonts w:eastAsiaTheme="minorEastAsia" w:cstheme="minorBidi"/>
          <w:sz w:val="28"/>
          <w:szCs w:val="28"/>
        </w:rPr>
        <w:t xml:space="preserve">, </w:t>
      </w:r>
      <w:r w:rsidRPr="00C07C61">
        <w:rPr>
          <w:rFonts w:eastAsiaTheme="minorEastAsia" w:cstheme="minorBidi"/>
          <w:sz w:val="28"/>
          <w:szCs w:val="28"/>
        </w:rPr>
        <w:t xml:space="preserve"> несовершеннолетнему  Р. причинена  травма глаза. По данному факту в  комитет образования администрации Березовского района, в ОМВД России по Березовскому району,  в  БУ ХМАО-Югры «КЦСОН «Альянс»</w:t>
      </w:r>
      <w:r w:rsidR="000B4B7A">
        <w:rPr>
          <w:rFonts w:eastAsiaTheme="minorEastAsia" w:cstheme="minorBidi"/>
          <w:sz w:val="28"/>
          <w:szCs w:val="28"/>
        </w:rPr>
        <w:t xml:space="preserve"> </w:t>
      </w:r>
      <w:r w:rsidRPr="00C07C61">
        <w:rPr>
          <w:rFonts w:eastAsiaTheme="minorEastAsia" w:cstheme="minorBidi"/>
          <w:sz w:val="28"/>
          <w:szCs w:val="28"/>
        </w:rPr>
        <w:t xml:space="preserve"> 31.03.2015г. №214, 215, 216 соответственно</w:t>
      </w:r>
      <w:r>
        <w:rPr>
          <w:rFonts w:eastAsiaTheme="minorEastAsia" w:cstheme="minorBidi"/>
          <w:sz w:val="28"/>
          <w:szCs w:val="28"/>
        </w:rPr>
        <w:t xml:space="preserve">, </w:t>
      </w:r>
      <w:r w:rsidRPr="00C07C61">
        <w:rPr>
          <w:rFonts w:eastAsiaTheme="minorEastAsia" w:cstheme="minorBidi"/>
          <w:sz w:val="28"/>
          <w:szCs w:val="28"/>
        </w:rPr>
        <w:t xml:space="preserve">     направлены информации о необходимости проведения профилактической работы в образовательных организациях по профилактике ЧП  с детьми в результате неосторожного обращения с пневматическим и огнестрельным оружием,  проведения  реабилитационный работы с  семьями Р</w:t>
      </w:r>
      <w:r w:rsidR="003444CA">
        <w:rPr>
          <w:rFonts w:eastAsiaTheme="minorEastAsia" w:cstheme="minorBidi"/>
          <w:sz w:val="28"/>
          <w:szCs w:val="28"/>
        </w:rPr>
        <w:t xml:space="preserve">. </w:t>
      </w:r>
      <w:r w:rsidR="000B4B7A">
        <w:rPr>
          <w:rFonts w:eastAsiaTheme="minorEastAsia" w:cstheme="minorBidi"/>
          <w:sz w:val="28"/>
          <w:szCs w:val="28"/>
        </w:rPr>
        <w:t xml:space="preserve"> и </w:t>
      </w:r>
      <w:r w:rsidR="003444CA">
        <w:rPr>
          <w:rFonts w:eastAsiaTheme="minorEastAsia" w:cstheme="minorBidi"/>
          <w:sz w:val="28"/>
          <w:szCs w:val="28"/>
        </w:rPr>
        <w:t xml:space="preserve"> С.</w:t>
      </w:r>
      <w:r w:rsidRPr="00C07C61">
        <w:rPr>
          <w:rFonts w:eastAsiaTheme="minorEastAsia" w:cstheme="minorBidi"/>
          <w:sz w:val="28"/>
          <w:szCs w:val="28"/>
        </w:rPr>
        <w:t xml:space="preserve">  </w:t>
      </w:r>
    </w:p>
    <w:p w:rsidR="003444CA" w:rsidRDefault="003444CA" w:rsidP="00CF028B">
      <w:pPr>
        <w:spacing w:line="276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ab/>
        <w:t>На основании выше изложенного, в целях профилактики чрезвычайных происшествий с детьми:</w:t>
      </w:r>
    </w:p>
    <w:p w:rsidR="003444CA" w:rsidRDefault="003444CA" w:rsidP="00CF028B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Комитету образования администрации Березовского района:</w:t>
      </w:r>
    </w:p>
    <w:p w:rsidR="003444CA" w:rsidRDefault="003444CA" w:rsidP="00CF028B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Организовать  проведение </w:t>
      </w:r>
      <w:r w:rsidR="00001049">
        <w:rPr>
          <w:rFonts w:eastAsiaTheme="minorEastAsia" w:cstheme="minorBidi"/>
          <w:sz w:val="28"/>
          <w:szCs w:val="28"/>
        </w:rPr>
        <w:t xml:space="preserve">в образовательных организациях района </w:t>
      </w:r>
      <w:r>
        <w:rPr>
          <w:rFonts w:eastAsiaTheme="minorEastAsia" w:cstheme="minorBidi"/>
          <w:sz w:val="28"/>
          <w:szCs w:val="28"/>
        </w:rPr>
        <w:t>диагностики на выявление уровня тревожности учащихся.</w:t>
      </w:r>
      <w:r w:rsidR="00001049">
        <w:rPr>
          <w:rFonts w:eastAsiaTheme="minorEastAsia" w:cstheme="minorBidi"/>
          <w:sz w:val="28"/>
          <w:szCs w:val="28"/>
        </w:rPr>
        <w:t xml:space="preserve"> Информацию о проведенной работе направить </w:t>
      </w:r>
      <w:r w:rsidR="000B4B7A">
        <w:rPr>
          <w:rFonts w:eastAsiaTheme="minorEastAsia" w:cstheme="minorBidi"/>
          <w:sz w:val="28"/>
          <w:szCs w:val="28"/>
        </w:rPr>
        <w:t xml:space="preserve"> в </w:t>
      </w:r>
      <w:r w:rsidR="00001049">
        <w:rPr>
          <w:rFonts w:eastAsiaTheme="minorEastAsia" w:cstheme="minorBidi"/>
          <w:sz w:val="28"/>
          <w:szCs w:val="28"/>
        </w:rPr>
        <w:t xml:space="preserve"> территориальную комиссию по делам несовершеннолетних и защите их прав при администрации Березовского района. </w:t>
      </w:r>
    </w:p>
    <w:p w:rsidR="003444CA" w:rsidRDefault="003444CA" w:rsidP="00CF028B">
      <w:pPr>
        <w:pStyle w:val="a3"/>
        <w:spacing w:line="276" w:lineRule="auto"/>
        <w:ind w:left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Срок: 20 мая 2015 года.</w:t>
      </w:r>
    </w:p>
    <w:p w:rsidR="003444CA" w:rsidRDefault="003444CA" w:rsidP="00CF028B">
      <w:pPr>
        <w:pStyle w:val="a3"/>
        <w:spacing w:line="276" w:lineRule="auto"/>
        <w:ind w:left="709"/>
        <w:jc w:val="both"/>
        <w:rPr>
          <w:rFonts w:eastAsiaTheme="minorEastAsia" w:cstheme="minorBidi"/>
          <w:sz w:val="28"/>
          <w:szCs w:val="28"/>
        </w:rPr>
      </w:pPr>
    </w:p>
    <w:p w:rsidR="00F7328D" w:rsidRDefault="003444CA" w:rsidP="00CF028B">
      <w:pPr>
        <w:pStyle w:val="a3"/>
        <w:numPr>
          <w:ilvl w:val="1"/>
          <w:numId w:val="1"/>
        </w:numPr>
        <w:spacing w:line="276" w:lineRule="auto"/>
        <w:ind w:left="142"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Провести родительские собрания</w:t>
      </w:r>
      <w:r w:rsidR="00001049">
        <w:rPr>
          <w:rFonts w:eastAsiaTheme="minorEastAsia" w:cstheme="minorBidi"/>
          <w:sz w:val="28"/>
          <w:szCs w:val="28"/>
        </w:rPr>
        <w:t xml:space="preserve"> в образовательных организациях</w:t>
      </w:r>
      <w:r>
        <w:rPr>
          <w:rFonts w:eastAsiaTheme="minorEastAsia" w:cstheme="minorBidi"/>
          <w:sz w:val="28"/>
          <w:szCs w:val="28"/>
        </w:rPr>
        <w:t xml:space="preserve"> </w:t>
      </w:r>
      <w:r w:rsidR="00F7328D">
        <w:rPr>
          <w:rFonts w:eastAsiaTheme="minorEastAsia" w:cstheme="minorBidi"/>
          <w:sz w:val="28"/>
          <w:szCs w:val="28"/>
        </w:rPr>
        <w:t xml:space="preserve"> с привлечением </w:t>
      </w:r>
      <w:r w:rsidR="00001049">
        <w:rPr>
          <w:rFonts w:eastAsiaTheme="minorEastAsia" w:cstheme="minorBidi"/>
          <w:sz w:val="28"/>
          <w:szCs w:val="28"/>
        </w:rPr>
        <w:t>медицинских работников</w:t>
      </w:r>
      <w:r>
        <w:rPr>
          <w:rFonts w:eastAsiaTheme="minorEastAsia" w:cstheme="minorBidi"/>
          <w:sz w:val="28"/>
          <w:szCs w:val="28"/>
        </w:rPr>
        <w:t xml:space="preserve"> на тему «Выявление суицидальных наклонностей подростков  в семье</w:t>
      </w:r>
      <w:r w:rsidR="00F7328D">
        <w:rPr>
          <w:rFonts w:eastAsiaTheme="minorEastAsia" w:cstheme="minorBidi"/>
          <w:sz w:val="28"/>
          <w:szCs w:val="28"/>
        </w:rPr>
        <w:t>, их профилактика».</w:t>
      </w:r>
    </w:p>
    <w:p w:rsidR="003444CA" w:rsidRDefault="00F7328D" w:rsidP="00CF028B">
      <w:pPr>
        <w:pStyle w:val="a3"/>
        <w:spacing w:line="276" w:lineRule="auto"/>
        <w:ind w:left="142"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Срок: 20 мая 2015 года.</w:t>
      </w:r>
      <w:r w:rsidR="003444CA">
        <w:rPr>
          <w:rFonts w:eastAsiaTheme="minorEastAsia" w:cstheme="minorBidi"/>
          <w:sz w:val="28"/>
          <w:szCs w:val="28"/>
        </w:rPr>
        <w:t xml:space="preserve"> </w:t>
      </w:r>
    </w:p>
    <w:p w:rsidR="00F7328D" w:rsidRDefault="00F7328D" w:rsidP="00CF028B">
      <w:pPr>
        <w:pStyle w:val="a3"/>
        <w:spacing w:line="276" w:lineRule="auto"/>
        <w:ind w:left="142" w:firstLine="567"/>
        <w:jc w:val="both"/>
        <w:rPr>
          <w:rFonts w:eastAsiaTheme="minorEastAsia" w:cstheme="minorBidi"/>
          <w:sz w:val="28"/>
          <w:szCs w:val="28"/>
        </w:rPr>
      </w:pPr>
    </w:p>
    <w:p w:rsidR="00F7328D" w:rsidRDefault="00F7328D" w:rsidP="00346310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Принять меры по исполнению поручени</w:t>
      </w:r>
      <w:r w:rsidR="00F44835">
        <w:rPr>
          <w:rFonts w:eastAsiaTheme="minorEastAsia" w:cstheme="minorBidi"/>
          <w:sz w:val="28"/>
          <w:szCs w:val="28"/>
        </w:rPr>
        <w:t>я председателя Комиссии от 31.0</w:t>
      </w:r>
      <w:r>
        <w:rPr>
          <w:rFonts w:eastAsiaTheme="minorEastAsia" w:cstheme="minorBidi"/>
          <w:sz w:val="28"/>
          <w:szCs w:val="28"/>
        </w:rPr>
        <w:t>3.2015 г. №214.</w:t>
      </w:r>
    </w:p>
    <w:p w:rsidR="00F7328D" w:rsidRDefault="00F7328D" w:rsidP="00346310">
      <w:pPr>
        <w:pStyle w:val="a3"/>
        <w:spacing w:line="276" w:lineRule="auto"/>
        <w:ind w:left="0"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Срок: до 15.05.2015 г.</w:t>
      </w:r>
    </w:p>
    <w:p w:rsidR="000B4B7A" w:rsidRPr="000B4B7A" w:rsidRDefault="000B4B7A" w:rsidP="00346310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346310" w:rsidRPr="00346310" w:rsidRDefault="000B4B7A" w:rsidP="00346310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346310">
        <w:rPr>
          <w:sz w:val="28"/>
          <w:szCs w:val="28"/>
        </w:rPr>
        <w:t>Провести анализ эффективности работы педагогов-психологов образовательных организаций на предмет оказания помощи в преодолении</w:t>
      </w:r>
      <w:r w:rsidR="00346310" w:rsidRPr="00346310">
        <w:rPr>
          <w:sz w:val="28"/>
          <w:szCs w:val="28"/>
        </w:rPr>
        <w:t xml:space="preserve"> негативных явлений в семье. О  принятых мерах по повышению эффективности данного вида работы информацию</w:t>
      </w:r>
      <w:r w:rsidR="00346310" w:rsidRPr="00346310">
        <w:t xml:space="preserve"> </w:t>
      </w:r>
      <w:r w:rsidR="00346310" w:rsidRPr="00346310">
        <w:rPr>
          <w:sz w:val="28"/>
          <w:szCs w:val="28"/>
        </w:rPr>
        <w:t xml:space="preserve">направить  в  территориальную комиссию по делам несовершеннолетних и защите их прав при администрации Березовского района. </w:t>
      </w:r>
    </w:p>
    <w:p w:rsidR="000B4B7A" w:rsidRPr="000B4B7A" w:rsidRDefault="000B4B7A" w:rsidP="00346310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0B4B7A">
        <w:rPr>
          <w:sz w:val="28"/>
          <w:szCs w:val="28"/>
        </w:rPr>
        <w:t>Срок: до 20 мая 2015 года.</w:t>
      </w:r>
    </w:p>
    <w:p w:rsidR="000B4B7A" w:rsidRDefault="000B4B7A" w:rsidP="000B4B7A">
      <w:pPr>
        <w:pStyle w:val="a3"/>
        <w:spacing w:line="276" w:lineRule="auto"/>
        <w:ind w:left="709"/>
        <w:jc w:val="both"/>
        <w:rPr>
          <w:rFonts w:eastAsiaTheme="minorEastAsia" w:cstheme="minorBidi"/>
          <w:sz w:val="28"/>
          <w:szCs w:val="28"/>
        </w:rPr>
      </w:pPr>
    </w:p>
    <w:p w:rsidR="00F7328D" w:rsidRDefault="00F7328D" w:rsidP="00CF028B">
      <w:pPr>
        <w:pStyle w:val="a3"/>
        <w:numPr>
          <w:ilvl w:val="0"/>
          <w:numId w:val="1"/>
        </w:numPr>
        <w:spacing w:line="276" w:lineRule="auto"/>
        <w:ind w:left="142" w:firstLine="563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БУ ХМАО-Югры «Березовская районная больница», БУ ХМАО-Югры «Альянс»,  ОМВД России по Березовскому району   провести работу с семьей М. по профилактике повторных попыток суицида и по исполнению </w:t>
      </w:r>
      <w:r w:rsidRPr="00F7328D">
        <w:rPr>
          <w:rFonts w:eastAsiaTheme="minorEastAsia" w:cstheme="minorBidi"/>
          <w:sz w:val="28"/>
          <w:szCs w:val="28"/>
        </w:rPr>
        <w:t>поручени</w:t>
      </w:r>
      <w:r w:rsidR="00F44835">
        <w:rPr>
          <w:rFonts w:eastAsiaTheme="minorEastAsia" w:cstheme="minorBidi"/>
          <w:sz w:val="28"/>
          <w:szCs w:val="28"/>
        </w:rPr>
        <w:t>я председателя Комиссии от 31.0</w:t>
      </w:r>
      <w:r w:rsidRPr="00F7328D">
        <w:rPr>
          <w:rFonts w:eastAsiaTheme="minorEastAsia" w:cstheme="minorBidi"/>
          <w:sz w:val="28"/>
          <w:szCs w:val="28"/>
        </w:rPr>
        <w:t>3.2015 г. №21</w:t>
      </w:r>
      <w:r>
        <w:rPr>
          <w:rFonts w:eastAsiaTheme="minorEastAsia" w:cstheme="minorBidi"/>
          <w:sz w:val="28"/>
          <w:szCs w:val="28"/>
        </w:rPr>
        <w:t>6, 215</w:t>
      </w:r>
      <w:r w:rsidRPr="00F7328D">
        <w:rPr>
          <w:rFonts w:eastAsiaTheme="minorEastAsia" w:cstheme="minorBidi"/>
          <w:sz w:val="28"/>
          <w:szCs w:val="28"/>
        </w:rPr>
        <w:t>.</w:t>
      </w:r>
    </w:p>
    <w:p w:rsidR="00001049" w:rsidRDefault="00001049" w:rsidP="00CF028B">
      <w:pPr>
        <w:pStyle w:val="a3"/>
        <w:spacing w:line="276" w:lineRule="auto"/>
        <w:ind w:left="705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Срок: до 15 мая 2015 года.</w:t>
      </w:r>
    </w:p>
    <w:p w:rsidR="00001049" w:rsidRDefault="00001049" w:rsidP="00CF028B">
      <w:pPr>
        <w:pStyle w:val="a3"/>
        <w:spacing w:line="276" w:lineRule="auto"/>
        <w:ind w:left="0" w:firstLine="705"/>
        <w:jc w:val="both"/>
        <w:rPr>
          <w:rFonts w:eastAsiaTheme="minorEastAsia" w:cstheme="minorBidi"/>
          <w:sz w:val="28"/>
          <w:szCs w:val="28"/>
        </w:rPr>
      </w:pPr>
    </w:p>
    <w:p w:rsidR="00CF028B" w:rsidRPr="00CF028B" w:rsidRDefault="00001049" w:rsidP="00CF02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EastAsia" w:cstheme="minorBidi"/>
          <w:sz w:val="28"/>
          <w:szCs w:val="28"/>
        </w:rPr>
      </w:pPr>
      <w:r w:rsidRPr="00CF028B">
        <w:rPr>
          <w:rFonts w:eastAsiaTheme="minorEastAsia" w:cstheme="minorBidi"/>
          <w:sz w:val="28"/>
          <w:szCs w:val="28"/>
        </w:rPr>
        <w:t>Рекомендовать</w:t>
      </w:r>
      <w:r w:rsidRPr="00CF028B">
        <w:rPr>
          <w:sz w:val="28"/>
          <w:szCs w:val="28"/>
        </w:rPr>
        <w:t xml:space="preserve"> бюджетному учреждению профессионального образования Ханты-Мансийского автономного округа-Югры «Игримский политехнический колледж» провести цикл лекций </w:t>
      </w:r>
      <w:r w:rsidR="000B4B7A">
        <w:rPr>
          <w:sz w:val="28"/>
          <w:szCs w:val="28"/>
        </w:rPr>
        <w:t xml:space="preserve">и </w:t>
      </w:r>
      <w:r w:rsidRPr="00CF028B">
        <w:rPr>
          <w:sz w:val="28"/>
          <w:szCs w:val="28"/>
        </w:rPr>
        <w:t>бесед по профилактике суицидов с привлечением врача психиатра БУ ХМАО-Югры «Игримская районная больница»</w:t>
      </w:r>
      <w:r w:rsidR="00CF028B" w:rsidRPr="00CF028B">
        <w:rPr>
          <w:sz w:val="28"/>
          <w:szCs w:val="28"/>
        </w:rPr>
        <w:t xml:space="preserve">. </w:t>
      </w:r>
      <w:r w:rsidR="00CF028B" w:rsidRPr="00CF028B">
        <w:rPr>
          <w:rFonts w:eastAsiaTheme="minorEastAsia" w:cstheme="minorBidi"/>
          <w:sz w:val="28"/>
          <w:szCs w:val="28"/>
        </w:rPr>
        <w:t xml:space="preserve">Информацию о проведенной работе направить  </w:t>
      </w:r>
      <w:r w:rsidR="00CF028B" w:rsidRPr="00CF028B">
        <w:rPr>
          <w:rFonts w:eastAsiaTheme="minorEastAsia" w:cstheme="minorBidi"/>
          <w:sz w:val="28"/>
          <w:szCs w:val="28"/>
        </w:rPr>
        <w:lastRenderedPageBreak/>
        <w:t xml:space="preserve">территориальную комиссию по делам несовершеннолетних и защите их прав при администрации Березовского района. </w:t>
      </w:r>
    </w:p>
    <w:p w:rsidR="00001049" w:rsidRDefault="00CF028B" w:rsidP="00CF028B">
      <w:pPr>
        <w:pStyle w:val="a3"/>
        <w:spacing w:line="276" w:lineRule="auto"/>
        <w:ind w:left="0"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Срок: 20 мая 2015 года.</w:t>
      </w:r>
      <w:r w:rsidR="00001049">
        <w:rPr>
          <w:rFonts w:eastAsiaTheme="minorEastAsia" w:cstheme="minorBidi"/>
          <w:sz w:val="28"/>
          <w:szCs w:val="28"/>
        </w:rPr>
        <w:t xml:space="preserve"> </w:t>
      </w:r>
    </w:p>
    <w:p w:rsidR="00F7328D" w:rsidRDefault="00F7328D" w:rsidP="00CF028B">
      <w:pPr>
        <w:pStyle w:val="a3"/>
        <w:spacing w:line="276" w:lineRule="auto"/>
        <w:ind w:left="705"/>
        <w:jc w:val="both"/>
        <w:rPr>
          <w:rFonts w:eastAsiaTheme="minorEastAsia" w:cstheme="minorBidi"/>
          <w:sz w:val="28"/>
          <w:szCs w:val="28"/>
        </w:rPr>
      </w:pPr>
    </w:p>
    <w:p w:rsidR="00F7328D" w:rsidRPr="00F7328D" w:rsidRDefault="00F7328D" w:rsidP="00CF028B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Руководителям органов и учреждений системы профилактики безнадзорности и правонарушений несовершеннолетних  обеспечить </w:t>
      </w:r>
      <w:r w:rsidR="00846C08">
        <w:rPr>
          <w:rFonts w:eastAsiaTheme="minorEastAsia" w:cstheme="minorBidi"/>
          <w:sz w:val="28"/>
          <w:szCs w:val="28"/>
        </w:rPr>
        <w:t xml:space="preserve"> изучение и </w:t>
      </w:r>
      <w:r>
        <w:rPr>
          <w:rFonts w:eastAsiaTheme="minorEastAsia" w:cstheme="minorBidi"/>
          <w:sz w:val="28"/>
          <w:szCs w:val="28"/>
        </w:rPr>
        <w:t>исполнение  постановления территориальной комиссии №24 от 31.05.2013 года в части своевременного направления информации о чрезвычайном происшествии с детьми в адрес территориальной комиссии.</w:t>
      </w:r>
    </w:p>
    <w:p w:rsidR="00846C08" w:rsidRDefault="00846C08" w:rsidP="00CF028B">
      <w:pPr>
        <w:pStyle w:val="a3"/>
        <w:spacing w:line="276" w:lineRule="auto"/>
        <w:ind w:left="0"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Срок: 15 мая 2015 года.</w:t>
      </w:r>
    </w:p>
    <w:p w:rsidR="00846C08" w:rsidRDefault="00846C08" w:rsidP="00CF028B">
      <w:pPr>
        <w:pStyle w:val="a3"/>
        <w:spacing w:line="276" w:lineRule="auto"/>
        <w:ind w:left="0"/>
        <w:jc w:val="both"/>
        <w:rPr>
          <w:rFonts w:eastAsiaTheme="minorEastAsia" w:cstheme="minorBidi"/>
          <w:sz w:val="28"/>
          <w:szCs w:val="28"/>
        </w:rPr>
      </w:pPr>
    </w:p>
    <w:p w:rsidR="00846C08" w:rsidRDefault="00846C08" w:rsidP="00CF028B">
      <w:pPr>
        <w:pStyle w:val="a3"/>
        <w:spacing w:line="276" w:lineRule="auto"/>
        <w:ind w:left="0"/>
        <w:jc w:val="both"/>
        <w:rPr>
          <w:rFonts w:eastAsiaTheme="minorEastAsia" w:cstheme="minorBidi"/>
          <w:sz w:val="28"/>
          <w:szCs w:val="28"/>
        </w:rPr>
      </w:pPr>
    </w:p>
    <w:p w:rsidR="00846C08" w:rsidRPr="003444CA" w:rsidRDefault="009D3179" w:rsidP="00CF028B">
      <w:pPr>
        <w:pStyle w:val="a3"/>
        <w:spacing w:line="276" w:lineRule="auto"/>
        <w:ind w:left="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Председатель комиссии</w:t>
      </w:r>
      <w:r>
        <w:rPr>
          <w:rFonts w:eastAsiaTheme="minorEastAsia" w:cstheme="minorBidi"/>
          <w:sz w:val="28"/>
          <w:szCs w:val="28"/>
        </w:rPr>
        <w:tab/>
        <w:t xml:space="preserve">          </w:t>
      </w:r>
      <w:r w:rsidR="00846C08">
        <w:rPr>
          <w:rFonts w:eastAsiaTheme="minorEastAsia" w:cstheme="minorBidi"/>
          <w:sz w:val="28"/>
          <w:szCs w:val="28"/>
        </w:rPr>
        <w:tab/>
      </w:r>
      <w:r w:rsidR="002715A0">
        <w:rPr>
          <w:noProof/>
          <w:sz w:val="28"/>
          <w:szCs w:val="28"/>
        </w:rPr>
        <w:t xml:space="preserve">                    </w:t>
      </w:r>
      <w:bookmarkStart w:id="0" w:name="_GoBack"/>
      <w:bookmarkEnd w:id="0"/>
      <w:r w:rsidR="00846C08">
        <w:rPr>
          <w:rFonts w:eastAsiaTheme="minorEastAsia" w:cstheme="minorBidi"/>
          <w:sz w:val="28"/>
          <w:szCs w:val="28"/>
        </w:rPr>
        <w:t xml:space="preserve">  </w:t>
      </w:r>
      <w:r>
        <w:rPr>
          <w:rFonts w:eastAsiaTheme="minorEastAsia" w:cstheme="minorBidi"/>
          <w:sz w:val="28"/>
          <w:szCs w:val="28"/>
        </w:rPr>
        <w:t xml:space="preserve">                   </w:t>
      </w:r>
      <w:r w:rsidR="00846C08">
        <w:rPr>
          <w:rFonts w:eastAsiaTheme="minorEastAsia" w:cstheme="minorBidi"/>
          <w:sz w:val="28"/>
          <w:szCs w:val="28"/>
        </w:rPr>
        <w:t xml:space="preserve"> И.В. Чечеткина</w:t>
      </w:r>
    </w:p>
    <w:p w:rsidR="00167C08" w:rsidRPr="00C07C61" w:rsidRDefault="00167C08" w:rsidP="00CF028B">
      <w:pPr>
        <w:spacing w:line="276" w:lineRule="auto"/>
        <w:jc w:val="both"/>
        <w:rPr>
          <w:sz w:val="28"/>
          <w:szCs w:val="28"/>
        </w:rPr>
      </w:pPr>
    </w:p>
    <w:sectPr w:rsidR="00167C08" w:rsidRPr="00C0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1EE"/>
    <w:multiLevelType w:val="multilevel"/>
    <w:tmpl w:val="F25405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A6"/>
    <w:rsid w:val="00001049"/>
    <w:rsid w:val="000B4B7A"/>
    <w:rsid w:val="00167C08"/>
    <w:rsid w:val="002715A0"/>
    <w:rsid w:val="003444CA"/>
    <w:rsid w:val="00346310"/>
    <w:rsid w:val="00365947"/>
    <w:rsid w:val="005E027D"/>
    <w:rsid w:val="006235E1"/>
    <w:rsid w:val="00677F41"/>
    <w:rsid w:val="00846C08"/>
    <w:rsid w:val="009D3179"/>
    <w:rsid w:val="00C07C61"/>
    <w:rsid w:val="00C272A6"/>
    <w:rsid w:val="00CF028B"/>
    <w:rsid w:val="00F44835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2015-04-10T05:23:00Z</cp:lastPrinted>
  <dcterms:created xsi:type="dcterms:W3CDTF">2015-04-09T06:16:00Z</dcterms:created>
  <dcterms:modified xsi:type="dcterms:W3CDTF">2015-05-07T08:29:00Z</dcterms:modified>
</cp:coreProperties>
</file>