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F4927" w:rsidRPr="00181D26" w:rsidTr="00955B7D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27" w:rsidRPr="00181D26" w:rsidRDefault="00DF4927" w:rsidP="0095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6C25D" wp14:editId="2F6B2834">
                  <wp:extent cx="638175" cy="800100"/>
                  <wp:effectExtent l="0" t="0" r="9525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927" w:rsidRPr="00181D26" w:rsidTr="00955B7D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27" w:rsidRPr="00181D26" w:rsidRDefault="00DF4927" w:rsidP="0095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DF4927" w:rsidRPr="00181D26" w:rsidRDefault="00962929" w:rsidP="0095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МУНИЦИП</w:t>
            </w:r>
            <w:r w:rsidR="00DF4927" w:rsidRPr="00181D2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АЛЬНАЯ КОМИССИЯ ПО ДЕЛАМ НЕСОВЕРШЕННОЛЕТНИХ И ЗАЩИТЕ ИХ ПРАВ</w:t>
            </w:r>
          </w:p>
          <w:p w:rsidR="00DF4927" w:rsidRPr="00181D26" w:rsidRDefault="00DF4927" w:rsidP="0095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18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8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DF4927" w:rsidRPr="00181D26" w:rsidRDefault="00DF4927" w:rsidP="0095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927" w:rsidRDefault="00DF4927" w:rsidP="00DF4927">
      <w:pPr>
        <w:outlineLvl w:val="0"/>
        <w:rPr>
          <w:rFonts w:ascii="Times New Roman" w:hAnsi="Times New Roman"/>
          <w:sz w:val="28"/>
          <w:szCs w:val="28"/>
        </w:rPr>
      </w:pPr>
    </w:p>
    <w:p w:rsidR="00DF4927" w:rsidRDefault="00962929" w:rsidP="00DB5271">
      <w:pPr>
        <w:spacing w:line="240" w:lineRule="auto"/>
        <w:ind w:left="-142" w:firstLine="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4927">
        <w:rPr>
          <w:rFonts w:ascii="Times New Roman" w:hAnsi="Times New Roman"/>
          <w:sz w:val="28"/>
          <w:szCs w:val="28"/>
        </w:rPr>
        <w:t>овещание</w:t>
      </w:r>
    </w:p>
    <w:p w:rsidR="00DF4927" w:rsidRDefault="00DF4927" w:rsidP="00DB5271">
      <w:pPr>
        <w:spacing w:line="240" w:lineRule="auto"/>
        <w:ind w:left="-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962929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альной комиссии по делам несовершеннолетних и защите их прав при администрации Березовского района на тему</w:t>
      </w:r>
    </w:p>
    <w:tbl>
      <w:tblPr>
        <w:tblW w:w="10050" w:type="dxa"/>
        <w:tblLayout w:type="fixed"/>
        <w:tblLook w:val="00A0" w:firstRow="1" w:lastRow="0" w:firstColumn="1" w:lastColumn="0" w:noHBand="0" w:noVBand="0"/>
      </w:tblPr>
      <w:tblGrid>
        <w:gridCol w:w="9578"/>
        <w:gridCol w:w="236"/>
        <w:gridCol w:w="236"/>
      </w:tblGrid>
      <w:tr w:rsidR="00C76171" w:rsidRPr="00EA1C82" w:rsidTr="00C76171">
        <w:tc>
          <w:tcPr>
            <w:tcW w:w="9578" w:type="dxa"/>
            <w:hideMark/>
          </w:tcPr>
          <w:p w:rsidR="00C76171" w:rsidRDefault="00C76171" w:rsidP="00DB5271">
            <w:pPr>
              <w:autoSpaceDE w:val="0"/>
              <w:autoSpaceDN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– руководители и специалисты субъектов системы профилактики безнадзорности и правонарушений несовершеннолетних, члены территориальной КДН ЗП</w:t>
            </w:r>
            <w:r w:rsidR="00DB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(список прилагается)</w:t>
            </w:r>
          </w:p>
          <w:p w:rsidR="00C76171" w:rsidRPr="00D1660A" w:rsidRDefault="00C76171" w:rsidP="00DB52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171" w:rsidRDefault="00C76171" w:rsidP="006918C3">
            <w:pPr>
              <w:ind w:left="-142" w:right="-4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октября  2019 года                                                                   </w:t>
            </w:r>
            <w:r w:rsidR="00A7610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Березово</w:t>
            </w:r>
          </w:p>
          <w:tbl>
            <w:tblPr>
              <w:tblW w:w="15328" w:type="dxa"/>
              <w:tblLayout w:type="fixed"/>
              <w:tblLook w:val="00A0" w:firstRow="1" w:lastRow="0" w:firstColumn="1" w:lastColumn="0" w:noHBand="0" w:noVBand="0"/>
            </w:tblPr>
            <w:tblGrid>
              <w:gridCol w:w="5229"/>
              <w:gridCol w:w="558"/>
              <w:gridCol w:w="9541"/>
            </w:tblGrid>
            <w:tr w:rsidR="00C76171" w:rsidTr="00C76171">
              <w:tc>
                <w:tcPr>
                  <w:tcW w:w="3990" w:type="dxa"/>
                  <w:hideMark/>
                </w:tcPr>
                <w:p w:rsidR="00C76171" w:rsidRPr="00C76171" w:rsidRDefault="00C76171" w:rsidP="00DB5271">
                  <w:pPr>
                    <w:ind w:left="-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Председательствующий:</w:t>
                  </w:r>
                </w:p>
              </w:tc>
              <w:tc>
                <w:tcPr>
                  <w:tcW w:w="426" w:type="dxa"/>
                </w:tcPr>
                <w:p w:rsidR="00C76171" w:rsidRDefault="00C76171" w:rsidP="00DB5271">
                  <w:pPr>
                    <w:ind w:left="-142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1" w:type="dxa"/>
                </w:tcPr>
                <w:p w:rsidR="00C76171" w:rsidRDefault="00C76171" w:rsidP="00DB5271">
                  <w:pPr>
                    <w:ind w:left="-142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76171" w:rsidRPr="00EA1C82" w:rsidRDefault="00C76171" w:rsidP="00DB5271">
            <w:pPr>
              <w:ind w:left="-142"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76171" w:rsidRPr="00EA1C82" w:rsidRDefault="00C76171" w:rsidP="00DB5271">
            <w:pPr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C76171" w:rsidRPr="00EA1C82" w:rsidRDefault="00C76171" w:rsidP="00DB5271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A1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C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DB5271" w:rsidRDefault="00C76171" w:rsidP="00DB52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муницип</w:t>
      </w:r>
      <w:r w:rsidRPr="00C76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 комиссии по делам несовершеннолетних  и защите их прав при администрации Березовского района И.Л. Семенова</w:t>
      </w:r>
    </w:p>
    <w:p w:rsidR="00DB5271" w:rsidRDefault="00DB5271" w:rsidP="00DB52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71" w:rsidRPr="00DB5271" w:rsidRDefault="00C76171" w:rsidP="00DB52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71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P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заместителя  </w:t>
      </w:r>
      <w:r w:rsidR="00DB5271" w:rsidRP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комиссии по делам несовершеннолетних  и защите их прав при администрации Березовского района И.Л. Семеновой.</w:t>
      </w:r>
    </w:p>
    <w:p w:rsidR="00DB5271" w:rsidRPr="00DB5271" w:rsidRDefault="00DB5271" w:rsidP="00DB5271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71" w:rsidRPr="008B3AD1" w:rsidRDefault="00C76171" w:rsidP="00DB5271">
      <w:pPr>
        <w:pStyle w:val="a3"/>
        <w:numPr>
          <w:ilvl w:val="0"/>
          <w:numId w:val="4"/>
        </w:num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Плесовских О.Ю. </w:t>
      </w:r>
      <w:r>
        <w:t xml:space="preserve"> </w:t>
      </w:r>
      <w:r w:rsidRPr="003110D7">
        <w:rPr>
          <w:rFonts w:ascii="Times New Roman" w:hAnsi="Times New Roman" w:cs="Times New Roman"/>
          <w:sz w:val="28"/>
          <w:szCs w:val="28"/>
        </w:rPr>
        <w:t>выступила с информацией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8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Pr="006918C3">
        <w:rPr>
          <w:rFonts w:ascii="Times New Roman" w:hAnsi="Times New Roman"/>
          <w:i/>
          <w:sz w:val="28"/>
          <w:szCs w:val="28"/>
          <w:u w:val="single"/>
        </w:rPr>
        <w:t xml:space="preserve">О реализации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 xml:space="preserve">Алгоритма  действий </w:t>
      </w:r>
      <w:r w:rsidRPr="006918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несовершеннолетними</w:t>
      </w:r>
      <w:r w:rsidRPr="006918C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(утверждён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постановлением  комиссии по делам несовершеннолетних и защите их прав при Правительстве Ханты-Мансийского</w:t>
      </w:r>
      <w:r w:rsidRPr="006918C3">
        <w:rPr>
          <w:rFonts w:ascii="Times New Roman" w:hAnsi="Times New Roman" w:cs="Times New Roman"/>
          <w:i/>
          <w:strike/>
          <w:sz w:val="28"/>
          <w:szCs w:val="28"/>
          <w:u w:val="single"/>
        </w:rPr>
        <w:t xml:space="preserve">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>автономного округа – Югры</w:t>
      </w:r>
      <w:r w:rsidRPr="006918C3">
        <w:rPr>
          <w:rFonts w:ascii="Times New Roman" w:hAnsi="Times New Roman" w:cs="Times New Roman"/>
          <w:i/>
          <w:strike/>
          <w:sz w:val="28"/>
          <w:szCs w:val="28"/>
          <w:u w:val="single"/>
        </w:rPr>
        <w:t xml:space="preserve">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20.06.2019 № 49) на территории Березовского района» </w:t>
      </w:r>
      <w:r w:rsidRPr="00DB5271">
        <w:rPr>
          <w:rFonts w:ascii="Times New Roman" w:hAnsi="Times New Roman" w:cs="Times New Roman"/>
          <w:sz w:val="28"/>
          <w:szCs w:val="28"/>
        </w:rPr>
        <w:t>(прилагается, презентация 1).</w:t>
      </w:r>
      <w:r w:rsidRPr="008B3AD1">
        <w:rPr>
          <w:rFonts w:ascii="Times New Roman" w:hAnsi="Times New Roman" w:cs="Times New Roman"/>
          <w:sz w:val="28"/>
          <w:szCs w:val="28"/>
        </w:rPr>
        <w:t xml:space="preserve"> </w:t>
      </w:r>
      <w:r w:rsidRPr="008B3AD1">
        <w:rPr>
          <w:rFonts w:ascii="Times New Roman" w:hAnsi="Times New Roman"/>
          <w:b/>
          <w:sz w:val="28"/>
          <w:szCs w:val="28"/>
        </w:rPr>
        <w:t xml:space="preserve"> </w:t>
      </w:r>
    </w:p>
    <w:p w:rsidR="00C76171" w:rsidRDefault="00C76171" w:rsidP="00DB52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71" w:rsidRPr="003110D7" w:rsidRDefault="00C76171" w:rsidP="00DB5271">
      <w:pPr>
        <w:spacing w:line="240" w:lineRule="auto"/>
        <w:ind w:left="-14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вопроса приняли участие  Семенова И.Л.,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Мухина Т.А.</w:t>
      </w:r>
    </w:p>
    <w:p w:rsidR="00C76171" w:rsidRDefault="00C76171" w:rsidP="00DB527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Решение: </w:t>
      </w:r>
    </w:p>
    <w:p w:rsidR="006918C3" w:rsidRDefault="006918C3" w:rsidP="006918C3">
      <w:pPr>
        <w:pStyle w:val="a3"/>
        <w:numPr>
          <w:ilvl w:val="1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и учреждениям системы профилактики безнадзорности и правонарушений несовершеннолетних Березовского района в случае выявления признаков жестокого обращения в отношении несовершеннолетнего незамедлительно доводить информацию до муниципальной </w:t>
      </w:r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по делам несовершеннолетних и защите их прав  согласно п. 1, </w:t>
      </w:r>
      <w:proofErr w:type="spellStart"/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>. 1.1., 1.2. Порядка информирования комиссии по делам несовершеннолетних и защите их прав при администрации Березовского района о чрезвычайных происшествиях с детьми, утвержденного постановлением муниципальной комиссии № 14 от 31 января 2018 года.</w:t>
      </w:r>
    </w:p>
    <w:p w:rsidR="006918C3" w:rsidRPr="006918C3" w:rsidRDefault="006918C3" w:rsidP="006918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6918C3" w:rsidRPr="006918C3" w:rsidRDefault="006918C3" w:rsidP="00691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C3" w:rsidRPr="006918C3" w:rsidRDefault="006918C3" w:rsidP="006918C3">
      <w:pPr>
        <w:pStyle w:val="a3"/>
        <w:numPr>
          <w:ilvl w:val="1"/>
          <w:numId w:val="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ОМВД России по Березовскому району, органа опеки и попечительства администрации Березовского района, учреждениям социального обслуживания населения, здравоохранения, образования, культуры и спорта, действующих на территории Березовского района, довести до сведения специалистов подведомственных структур положения разделов,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сферам осуществляемой деятельности, Алгоритма действий 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обращения, утвержденного постановлением комиссии по делам несовершеннолетних и защите их прав при правительстве Ханты-Мансийского автономного округа – Югры от 20.06.2019 № 49.</w:t>
      </w:r>
    </w:p>
    <w:p w:rsidR="006918C3" w:rsidRDefault="006918C3" w:rsidP="006918C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исполнении пункта 1.2 направить в </w:t>
      </w:r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обеспечению деятельности комиссии по делам несовершеннолетних и защите их прав администрации Березовского района. </w:t>
      </w:r>
    </w:p>
    <w:p w:rsidR="006918C3" w:rsidRDefault="006918C3" w:rsidP="006918C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01 ноября 2019 года.</w:t>
      </w:r>
    </w:p>
    <w:p w:rsidR="00DB5271" w:rsidRPr="00DB5271" w:rsidRDefault="006918C3" w:rsidP="006918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71" w:rsidRPr="00C76171" w:rsidRDefault="00DB5271" w:rsidP="006918C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71" w:rsidRPr="00DB5271" w:rsidRDefault="00DB5271" w:rsidP="00DB5271">
      <w:pPr>
        <w:numPr>
          <w:ilvl w:val="0"/>
          <w:numId w:val="4"/>
        </w:num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И.Л. высту</w:t>
      </w:r>
      <w:bookmarkStart w:id="0" w:name="_GoBack"/>
      <w:bookmarkEnd w:id="0"/>
      <w:r w:rsidRP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пила с вопросом </w:t>
      </w:r>
      <w:r w:rsidRPr="006918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«О реализации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>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положении, на территории Ханты-Мансийского автономного округа</w:t>
      </w:r>
      <w:r w:rsidR="00AC4EEB" w:rsidRPr="006918C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(далее – порядок организации ИПР)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 xml:space="preserve"> (утвержден  постановлением  комиссии по делам несовершеннолетних и защите их прав при Правительстве Ханты-Мансийского</w:t>
      </w:r>
      <w:r w:rsidRPr="006918C3">
        <w:rPr>
          <w:rFonts w:ascii="Times New Roman" w:hAnsi="Times New Roman" w:cs="Times New Roman"/>
          <w:i/>
          <w:strike/>
          <w:sz w:val="28"/>
          <w:szCs w:val="28"/>
          <w:u w:val="single"/>
        </w:rPr>
        <w:t xml:space="preserve">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>автономного округа – Югры</w:t>
      </w:r>
      <w:r w:rsidRPr="006918C3">
        <w:rPr>
          <w:rFonts w:ascii="Times New Roman" w:hAnsi="Times New Roman" w:cs="Times New Roman"/>
          <w:i/>
          <w:strike/>
          <w:sz w:val="28"/>
          <w:szCs w:val="28"/>
          <w:u w:val="single"/>
        </w:rPr>
        <w:t xml:space="preserve"> </w:t>
      </w:r>
      <w:r w:rsidRPr="006918C3">
        <w:rPr>
          <w:rFonts w:ascii="Times New Roman" w:hAnsi="Times New Roman" w:cs="Times New Roman"/>
          <w:i/>
          <w:sz w:val="28"/>
          <w:szCs w:val="28"/>
          <w:u w:val="single"/>
        </w:rPr>
        <w:t>от 10.09.2019 № 83) и возникающих вопросах при его реализации»</w:t>
      </w:r>
      <w:r w:rsidRPr="00DB5271">
        <w:rPr>
          <w:rFonts w:ascii="Times New Roman" w:hAnsi="Times New Roman" w:cs="Times New Roman"/>
          <w:sz w:val="28"/>
          <w:szCs w:val="28"/>
        </w:rPr>
        <w:t xml:space="preserve"> (прилагается, презентация 2).</w:t>
      </w:r>
    </w:p>
    <w:p w:rsidR="00C76171" w:rsidRDefault="00C76171" w:rsidP="00DB527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71" w:rsidRDefault="00DB5271" w:rsidP="007467DD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вопроса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Горбунова Е.С., </w:t>
      </w:r>
      <w:r w:rsidR="00746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Левицкая О.Ю.</w:t>
      </w:r>
    </w:p>
    <w:p w:rsidR="00DB5271" w:rsidRDefault="00DB5271" w:rsidP="00DB5271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EB" w:rsidRDefault="00AC4EEB" w:rsidP="00AC4EEB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Березовского района,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молодежной политики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Комитета</w:t>
      </w:r>
      <w:r w:rsid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социальной защиты населения обеспечить изучение Порядка  организации ИПР в подведомственных учреждениях с целью своевременного начала организации и беспрерывного проведения индивидуальной профилактической работы  семьей или несовершеннолетним.</w:t>
      </w:r>
    </w:p>
    <w:p w:rsidR="00DB5271" w:rsidRDefault="00AC4EEB" w:rsidP="00AC4EE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проведенной работе информацию предоставить в отдел по обеспечению деятельности комиссии по делам несовершеннолетних и защите их прав администрации Березовского района.</w:t>
      </w:r>
      <w:r w:rsidR="00DB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EEB" w:rsidRDefault="00AC4EEB" w:rsidP="00AC4EE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01 ноября 2019 года.</w:t>
      </w:r>
    </w:p>
    <w:p w:rsidR="00AC4EEB" w:rsidRDefault="00AC4EEB" w:rsidP="00AC4EE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70" w:rsidRPr="007467DD" w:rsidRDefault="00AC4EEB" w:rsidP="007467DD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</w:t>
      </w:r>
      <w:r w:rsidR="004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деятельности комиссии по делам несовершеннолетних и защите их прав </w:t>
      </w:r>
      <w:r w:rsidR="004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 направить   членам муниципальной комиссии по делам несовершеннолетних и защите их прав  при администрации Березовского района </w:t>
      </w:r>
      <w:r w:rsidR="007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учета информации, направленной и полученной в порядке, предусмотренном ст.9 Федерального Закона №120-ФЗ «Об основах системы профилактики </w:t>
      </w:r>
      <w:r w:rsidR="004D1D70" w:rsidRPr="00746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несовершеннолетних» 1999 г.</w:t>
      </w:r>
      <w:proofErr w:type="gramEnd"/>
    </w:p>
    <w:p w:rsidR="00AC4EEB" w:rsidRPr="007467DD" w:rsidRDefault="004D1D70" w:rsidP="006918C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25 октября 2019 года.  </w:t>
      </w:r>
    </w:p>
    <w:p w:rsidR="00DF4927" w:rsidRPr="007467DD" w:rsidRDefault="00DF4927" w:rsidP="00746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927" w:rsidRPr="007467DD" w:rsidRDefault="006918C3" w:rsidP="00746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99060</wp:posOffset>
            </wp:positionV>
            <wp:extent cx="1371600" cy="361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01" w:rsidRPr="007467DD" w:rsidRDefault="007467DD" w:rsidP="0074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6918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DD" w:rsidRPr="007467DD" w:rsidRDefault="007467DD" w:rsidP="0074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67DD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proofErr w:type="gramStart"/>
      <w:r w:rsidRPr="007467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467DD">
        <w:rPr>
          <w:rFonts w:ascii="Times New Roman" w:hAnsi="Times New Roman" w:cs="Times New Roman"/>
          <w:sz w:val="28"/>
          <w:szCs w:val="28"/>
        </w:rPr>
        <w:t xml:space="preserve"> КДН ЗП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И.Л. Семенова</w:t>
      </w:r>
    </w:p>
    <w:sectPr w:rsidR="007467DD" w:rsidRPr="007467DD" w:rsidSect="00DB5271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1F1"/>
    <w:multiLevelType w:val="hybridMultilevel"/>
    <w:tmpl w:val="9104DC20"/>
    <w:lvl w:ilvl="0" w:tplc="96721F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1C14D91"/>
    <w:multiLevelType w:val="multilevel"/>
    <w:tmpl w:val="F8348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483F57EE"/>
    <w:multiLevelType w:val="multilevel"/>
    <w:tmpl w:val="D87C95AA"/>
    <w:lvl w:ilvl="0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65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5BE52060"/>
    <w:multiLevelType w:val="multilevel"/>
    <w:tmpl w:val="5D420D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B6511F"/>
    <w:multiLevelType w:val="multilevel"/>
    <w:tmpl w:val="E94C9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AE"/>
    <w:rsid w:val="003110D7"/>
    <w:rsid w:val="00474701"/>
    <w:rsid w:val="004D1D70"/>
    <w:rsid w:val="0067199A"/>
    <w:rsid w:val="006918C3"/>
    <w:rsid w:val="006A5B08"/>
    <w:rsid w:val="007467DD"/>
    <w:rsid w:val="0084067D"/>
    <w:rsid w:val="00962929"/>
    <w:rsid w:val="00A7610A"/>
    <w:rsid w:val="00AA0F98"/>
    <w:rsid w:val="00AC4EEB"/>
    <w:rsid w:val="00C46160"/>
    <w:rsid w:val="00C76171"/>
    <w:rsid w:val="00DB5271"/>
    <w:rsid w:val="00DF4927"/>
    <w:rsid w:val="00E54AFF"/>
    <w:rsid w:val="00F12DAE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Admin</cp:lastModifiedBy>
  <cp:revision>11</cp:revision>
  <cp:lastPrinted>2019-10-22T12:20:00Z</cp:lastPrinted>
  <dcterms:created xsi:type="dcterms:W3CDTF">2018-05-29T05:25:00Z</dcterms:created>
  <dcterms:modified xsi:type="dcterms:W3CDTF">2019-10-31T09:52:00Z</dcterms:modified>
</cp:coreProperties>
</file>