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УТВЕРЖДЕН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Протоколом заседания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Координационного Совета по делам 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национально-культурных автономий и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взаимодействию с религиозными объединениями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от «</w:t>
      </w:r>
      <w:r w:rsidR="0085570A">
        <w:rPr>
          <w:rFonts w:ascii="Times New Roman" w:hAnsi="Times New Roman"/>
          <w:sz w:val="24"/>
          <w:szCs w:val="24"/>
        </w:rPr>
        <w:t>26</w:t>
      </w:r>
      <w:r w:rsidRPr="00BA0648">
        <w:rPr>
          <w:rFonts w:ascii="Times New Roman" w:hAnsi="Times New Roman"/>
          <w:sz w:val="24"/>
          <w:szCs w:val="24"/>
        </w:rPr>
        <w:t xml:space="preserve">» </w:t>
      </w:r>
      <w:r w:rsidR="0085570A">
        <w:rPr>
          <w:rFonts w:ascii="Times New Roman" w:hAnsi="Times New Roman"/>
          <w:sz w:val="24"/>
          <w:szCs w:val="24"/>
        </w:rPr>
        <w:t>ноя</w:t>
      </w:r>
      <w:r w:rsidRPr="00BA0648">
        <w:rPr>
          <w:rFonts w:ascii="Times New Roman" w:hAnsi="Times New Roman"/>
          <w:sz w:val="24"/>
          <w:szCs w:val="24"/>
        </w:rPr>
        <w:t>бря 20</w:t>
      </w:r>
      <w:r w:rsidR="006F4FE9">
        <w:rPr>
          <w:rFonts w:ascii="Times New Roman" w:hAnsi="Times New Roman"/>
          <w:sz w:val="24"/>
          <w:szCs w:val="24"/>
        </w:rPr>
        <w:t>20</w:t>
      </w:r>
      <w:r w:rsidRPr="00BA0648">
        <w:rPr>
          <w:rFonts w:ascii="Times New Roman" w:hAnsi="Times New Roman"/>
          <w:sz w:val="24"/>
          <w:szCs w:val="24"/>
        </w:rPr>
        <w:t xml:space="preserve"> года № </w:t>
      </w:r>
      <w:r w:rsidR="00D0257A">
        <w:rPr>
          <w:rFonts w:ascii="Times New Roman" w:hAnsi="Times New Roman"/>
          <w:sz w:val="24"/>
          <w:szCs w:val="24"/>
        </w:rPr>
        <w:t>2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5146" w:rsidRDefault="00CB5146" w:rsidP="00CB5146">
      <w:pPr>
        <w:jc w:val="right"/>
        <w:rPr>
          <w:sz w:val="24"/>
          <w:szCs w:val="24"/>
        </w:rPr>
      </w:pP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</w:t>
      </w:r>
    </w:p>
    <w:p w:rsidR="00013952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>по делам национально – культурных автономий и взаимодействию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>с ре</w:t>
      </w:r>
      <w:r w:rsidR="00D0257A">
        <w:rPr>
          <w:rFonts w:ascii="Times New Roman" w:hAnsi="Times New Roman" w:cs="Times New Roman"/>
          <w:b/>
          <w:sz w:val="24"/>
          <w:szCs w:val="24"/>
        </w:rPr>
        <w:t>лигиозными объединениями при главе Березовского района на 20</w:t>
      </w:r>
      <w:r w:rsidR="0053705D">
        <w:rPr>
          <w:rFonts w:ascii="Times New Roman" w:hAnsi="Times New Roman" w:cs="Times New Roman"/>
          <w:b/>
          <w:sz w:val="24"/>
          <w:szCs w:val="24"/>
        </w:rPr>
        <w:t>2</w:t>
      </w:r>
      <w:r w:rsidR="006F4FE9">
        <w:rPr>
          <w:rFonts w:ascii="Times New Roman" w:hAnsi="Times New Roman" w:cs="Times New Roman"/>
          <w:b/>
          <w:sz w:val="24"/>
          <w:szCs w:val="24"/>
        </w:rPr>
        <w:t>1</w:t>
      </w:r>
      <w:r w:rsidRPr="00CB51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977"/>
        <w:gridCol w:w="1410"/>
        <w:gridCol w:w="3969"/>
      </w:tblGrid>
      <w:tr w:rsidR="000505A1" w:rsidRPr="00CB5146" w:rsidTr="00013952">
        <w:tc>
          <w:tcPr>
            <w:tcW w:w="675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709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№</w:t>
            </w:r>
          </w:p>
          <w:p w:rsidR="00013952" w:rsidRDefault="00013952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505A1" w:rsidRPr="00CB5146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proofErr w:type="gramStart"/>
            <w:r w:rsidRPr="00CB5146">
              <w:rPr>
                <w:sz w:val="24"/>
              </w:rPr>
              <w:t>п</w:t>
            </w:r>
            <w:proofErr w:type="gramEnd"/>
            <w:r w:rsidRPr="00CB5146">
              <w:rPr>
                <w:sz w:val="24"/>
              </w:rPr>
              <w:t>/п</w:t>
            </w:r>
          </w:p>
        </w:tc>
        <w:tc>
          <w:tcPr>
            <w:tcW w:w="3977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Вопрос</w:t>
            </w:r>
          </w:p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повестки заседания</w:t>
            </w:r>
          </w:p>
        </w:tc>
        <w:tc>
          <w:tcPr>
            <w:tcW w:w="1410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</w:rPr>
              <w:t>Срок проведения заседания</w:t>
            </w:r>
          </w:p>
        </w:tc>
        <w:tc>
          <w:tcPr>
            <w:tcW w:w="3969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Ответственные</w:t>
            </w:r>
            <w:r w:rsidR="00013952">
              <w:rPr>
                <w:sz w:val="24"/>
              </w:rPr>
              <w:t xml:space="preserve"> </w:t>
            </w:r>
            <w:r w:rsidRPr="00CB5146">
              <w:rPr>
                <w:sz w:val="24"/>
              </w:rPr>
              <w:t>исполнители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1.</w:t>
            </w:r>
          </w:p>
        </w:tc>
        <w:tc>
          <w:tcPr>
            <w:tcW w:w="3977" w:type="dxa"/>
          </w:tcPr>
          <w:p w:rsidR="001115FC" w:rsidRPr="00CC7A02" w:rsidRDefault="001115FC" w:rsidP="006F4FE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О</w:t>
            </w:r>
            <w:r w:rsidR="005F4474" w:rsidRPr="00CC7A02">
              <w:rPr>
                <w:sz w:val="24"/>
              </w:rPr>
              <w:t>б итогах реализации комплексного плана мероприятий по реализации в Березовском районе в 2018-2020 годах Стратегии государственной национальной политики Российской Федерации на период до 2025 года за 20</w:t>
            </w:r>
            <w:r w:rsidR="006F4FE9">
              <w:rPr>
                <w:sz w:val="24"/>
              </w:rPr>
              <w:t>20</w:t>
            </w:r>
            <w:r w:rsidR="005F4474" w:rsidRPr="00CC7A02">
              <w:rPr>
                <w:sz w:val="24"/>
              </w:rPr>
              <w:t xml:space="preserve"> год</w:t>
            </w:r>
          </w:p>
        </w:tc>
        <w:tc>
          <w:tcPr>
            <w:tcW w:w="1410" w:type="dxa"/>
          </w:tcPr>
          <w:p w:rsidR="001115FC" w:rsidRPr="00CC7A02" w:rsidRDefault="007B460D" w:rsidP="00383B74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</w:t>
            </w:r>
            <w:r w:rsidRPr="00CC7A02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391C86" w:rsidRDefault="006F4FE9" w:rsidP="00391C86">
            <w:pPr>
              <w:pStyle w:val="aa"/>
              <w:rPr>
                <w:rFonts w:ascii="Times New Roman" w:hAnsi="Times New Roman" w:cs="Times New Roman"/>
              </w:rPr>
            </w:pPr>
            <w:r w:rsidRPr="00391C86">
              <w:rPr>
                <w:rFonts w:ascii="Times New Roman" w:hAnsi="Times New Roman" w:cs="Times New Roman"/>
              </w:rPr>
              <w:t xml:space="preserve">Комитет образования администрации Березовского района </w:t>
            </w:r>
          </w:p>
          <w:p w:rsidR="006F4FE9" w:rsidRPr="00391C86" w:rsidRDefault="006F4FE9" w:rsidP="00391C86">
            <w:pPr>
              <w:pStyle w:val="aa"/>
              <w:rPr>
                <w:rFonts w:ascii="Times New Roman" w:hAnsi="Times New Roman" w:cs="Times New Roman"/>
              </w:rPr>
            </w:pPr>
            <w:r w:rsidRPr="00391C86">
              <w:rPr>
                <w:rFonts w:ascii="Times New Roman" w:hAnsi="Times New Roman" w:cs="Times New Roman"/>
              </w:rPr>
              <w:t>Комитет культуры администрации Березовского района</w:t>
            </w:r>
          </w:p>
          <w:p w:rsidR="006F4FE9" w:rsidRPr="0046043E" w:rsidRDefault="006F4FE9" w:rsidP="0046043E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Комитет спорта и молодежной политики администрации Березовского  района</w:t>
            </w:r>
          </w:p>
          <w:p w:rsidR="006F4FE9" w:rsidRPr="00391C86" w:rsidRDefault="006F4FE9" w:rsidP="00391C86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 xml:space="preserve">Городские </w:t>
            </w:r>
            <w:r w:rsidR="0046043E">
              <w:rPr>
                <w:sz w:val="24"/>
                <w:szCs w:val="24"/>
              </w:rPr>
              <w:t xml:space="preserve">и </w:t>
            </w:r>
            <w:r w:rsidRPr="00391C86">
              <w:rPr>
                <w:sz w:val="24"/>
                <w:szCs w:val="24"/>
              </w:rPr>
              <w:t>сельские поселения Березовского района</w:t>
            </w:r>
          </w:p>
          <w:p w:rsidR="006F4FE9" w:rsidRPr="00391C86" w:rsidRDefault="006F4FE9" w:rsidP="00391C86">
            <w:pPr>
              <w:pStyle w:val="aa"/>
              <w:rPr>
                <w:rFonts w:ascii="Times New Roman" w:hAnsi="Times New Roman" w:cs="Times New Roman"/>
              </w:rPr>
            </w:pPr>
            <w:r w:rsidRPr="00391C86">
              <w:rPr>
                <w:rFonts w:ascii="Times New Roman" w:hAnsi="Times New Roman" w:cs="Times New Roman"/>
              </w:rPr>
              <w:t>Религиозные организации Березовского района</w:t>
            </w:r>
          </w:p>
          <w:p w:rsidR="006F4FE9" w:rsidRPr="00391C86" w:rsidRDefault="006F4FE9" w:rsidP="00391C86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Совет ветеранов (пенсионеров) Березовского района,</w:t>
            </w:r>
          </w:p>
          <w:p w:rsidR="006F4FE9" w:rsidRPr="00391C86" w:rsidRDefault="006F4FE9" w:rsidP="00391C86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Отдел ЗАГС</w:t>
            </w:r>
          </w:p>
          <w:p w:rsidR="006F4FE9" w:rsidRPr="00391C86" w:rsidRDefault="006F4FE9" w:rsidP="00391C86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Отдел информатизации, защиты информации и связи</w:t>
            </w:r>
          </w:p>
          <w:p w:rsidR="006F4FE9" w:rsidRPr="00391C86" w:rsidRDefault="006F4FE9" w:rsidP="00391C86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  <w:p w:rsidR="006F4FE9" w:rsidRPr="00391C86" w:rsidRDefault="006F4FE9" w:rsidP="00391C86">
            <w:pPr>
              <w:jc w:val="both"/>
              <w:rPr>
                <w:sz w:val="24"/>
                <w:szCs w:val="24"/>
              </w:rPr>
            </w:pPr>
            <w:r w:rsidRPr="00391C86">
              <w:rPr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  <w:r w:rsidR="0046043E">
              <w:rPr>
                <w:sz w:val="24"/>
                <w:szCs w:val="24"/>
              </w:rPr>
              <w:t xml:space="preserve"> (и</w:t>
            </w:r>
            <w:r w:rsidRPr="00391C86">
              <w:rPr>
                <w:sz w:val="24"/>
                <w:szCs w:val="24"/>
              </w:rPr>
              <w:t xml:space="preserve">нформационные партнеры администрации Березовского района (Березовский медиа </w:t>
            </w:r>
            <w:proofErr w:type="spellStart"/>
            <w:r w:rsidRPr="00391C86">
              <w:rPr>
                <w:sz w:val="24"/>
                <w:szCs w:val="24"/>
              </w:rPr>
              <w:t>центр</w:t>
            </w:r>
            <w:proofErr w:type="gramStart"/>
            <w:r w:rsidRPr="00391C86">
              <w:rPr>
                <w:sz w:val="24"/>
                <w:szCs w:val="24"/>
              </w:rPr>
              <w:t>,Р</w:t>
            </w:r>
            <w:proofErr w:type="gramEnd"/>
            <w:r w:rsidRPr="00391C86">
              <w:rPr>
                <w:sz w:val="24"/>
                <w:szCs w:val="24"/>
              </w:rPr>
              <w:t>адио-Игрим</w:t>
            </w:r>
            <w:proofErr w:type="spellEnd"/>
            <w:r w:rsidRPr="00391C86">
              <w:rPr>
                <w:sz w:val="24"/>
                <w:szCs w:val="24"/>
              </w:rPr>
              <w:t>)</w:t>
            </w:r>
          </w:p>
          <w:p w:rsidR="006F4FE9" w:rsidRPr="00CC7A02" w:rsidRDefault="006F4FE9" w:rsidP="005F4474">
            <w:pPr>
              <w:pStyle w:val="a7"/>
              <w:tabs>
                <w:tab w:val="left" w:pos="5223"/>
              </w:tabs>
              <w:rPr>
                <w:sz w:val="24"/>
              </w:rPr>
            </w:pP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2.</w:t>
            </w:r>
          </w:p>
        </w:tc>
        <w:tc>
          <w:tcPr>
            <w:tcW w:w="3977" w:type="dxa"/>
          </w:tcPr>
          <w:p w:rsidR="001115FC" w:rsidRPr="00CC7A02" w:rsidRDefault="00AF722F" w:rsidP="00AF722F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О кадетском воспитании в системе духовно-нравственного развития детей</w:t>
            </w:r>
          </w:p>
        </w:tc>
        <w:tc>
          <w:tcPr>
            <w:tcW w:w="1410" w:type="dxa"/>
          </w:tcPr>
          <w:p w:rsidR="00AF722F" w:rsidRPr="00CC7A02" w:rsidRDefault="007B460D" w:rsidP="00AF722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</w:t>
            </w:r>
          </w:p>
          <w:p w:rsidR="001115FC" w:rsidRPr="00CC7A02" w:rsidRDefault="007B460D" w:rsidP="00AF722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полугодие</w:t>
            </w:r>
          </w:p>
        </w:tc>
        <w:tc>
          <w:tcPr>
            <w:tcW w:w="3969" w:type="dxa"/>
          </w:tcPr>
          <w:p w:rsidR="001115FC" w:rsidRPr="00CC7A02" w:rsidRDefault="00B43840" w:rsidP="00AF722F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 xml:space="preserve">Комитет </w:t>
            </w:r>
            <w:r w:rsidR="00AF722F" w:rsidRPr="00CC7A02">
              <w:rPr>
                <w:sz w:val="24"/>
              </w:rPr>
              <w:t xml:space="preserve">образования </w:t>
            </w:r>
            <w:r w:rsidRPr="00CC7A02">
              <w:rPr>
                <w:sz w:val="24"/>
              </w:rPr>
              <w:t xml:space="preserve"> администрации Березовского района</w:t>
            </w:r>
          </w:p>
        </w:tc>
      </w:tr>
      <w:tr w:rsidR="00383B74" w:rsidRPr="00CB5146" w:rsidTr="00F2644F">
        <w:tc>
          <w:tcPr>
            <w:tcW w:w="675" w:type="dxa"/>
          </w:tcPr>
          <w:p w:rsidR="00383B74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3.</w:t>
            </w:r>
          </w:p>
        </w:tc>
        <w:tc>
          <w:tcPr>
            <w:tcW w:w="3977" w:type="dxa"/>
          </w:tcPr>
          <w:p w:rsidR="00820F8A" w:rsidRDefault="005F0CDD" w:rsidP="00E06EA0">
            <w:pPr>
              <w:jc w:val="both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</w:t>
            </w:r>
            <w:r w:rsidR="00E06EA0" w:rsidRPr="00CC7A02">
              <w:rPr>
                <w:sz w:val="24"/>
                <w:szCs w:val="24"/>
              </w:rPr>
              <w:t xml:space="preserve">участии некоммерческих организаций, образованных по </w:t>
            </w:r>
            <w:proofErr w:type="gramStart"/>
            <w:r w:rsidR="00E06EA0" w:rsidRPr="00CC7A02">
              <w:rPr>
                <w:sz w:val="24"/>
                <w:szCs w:val="24"/>
              </w:rPr>
              <w:t>национально-культурному</w:t>
            </w:r>
            <w:proofErr w:type="gramEnd"/>
            <w:r w:rsidR="00E06EA0" w:rsidRPr="00CC7A02">
              <w:rPr>
                <w:sz w:val="24"/>
                <w:szCs w:val="24"/>
              </w:rPr>
              <w:t xml:space="preserve"> </w:t>
            </w:r>
          </w:p>
          <w:p w:rsidR="00820F8A" w:rsidRDefault="00820F8A" w:rsidP="00E06EA0">
            <w:pPr>
              <w:jc w:val="both"/>
              <w:rPr>
                <w:sz w:val="24"/>
                <w:szCs w:val="24"/>
              </w:rPr>
            </w:pPr>
          </w:p>
          <w:p w:rsidR="00383B74" w:rsidRPr="00CC7A02" w:rsidRDefault="00E06EA0" w:rsidP="00E06EA0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CC7A02">
              <w:rPr>
                <w:sz w:val="24"/>
                <w:szCs w:val="24"/>
              </w:rPr>
              <w:lastRenderedPageBreak/>
              <w:t>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      </w:r>
          </w:p>
        </w:tc>
        <w:tc>
          <w:tcPr>
            <w:tcW w:w="1410" w:type="dxa"/>
          </w:tcPr>
          <w:p w:rsidR="00383B74" w:rsidRPr="00CC7A02" w:rsidRDefault="00383B74" w:rsidP="00341A59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lastRenderedPageBreak/>
              <w:t>II</w:t>
            </w:r>
            <w:r w:rsidRPr="00CC7A02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E06EA0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Березовское отделение общественной организации «Спасение Югры»;</w:t>
            </w:r>
          </w:p>
          <w:p w:rsidR="00820F8A" w:rsidRPr="00CC7A02" w:rsidRDefault="00820F8A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</w:p>
          <w:p w:rsidR="00E06EA0" w:rsidRPr="00CC7A02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lastRenderedPageBreak/>
              <w:t xml:space="preserve">Местная религиозная организация православный Приход храма Рождества Пресвятой Богородицы пгт. Березово </w:t>
            </w:r>
          </w:p>
          <w:p w:rsidR="00383B74" w:rsidRPr="00CC7A02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Местная религиозная организация православный Приход храма Преображения Господня гп. Игрим (по согласованию)</w:t>
            </w:r>
          </w:p>
        </w:tc>
      </w:tr>
      <w:tr w:rsidR="00383B74" w:rsidRPr="00CB5146" w:rsidTr="00F2644F">
        <w:tc>
          <w:tcPr>
            <w:tcW w:w="675" w:type="dxa"/>
          </w:tcPr>
          <w:p w:rsidR="00383B74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lastRenderedPageBreak/>
              <w:t>4.</w:t>
            </w:r>
          </w:p>
        </w:tc>
        <w:tc>
          <w:tcPr>
            <w:tcW w:w="3977" w:type="dxa"/>
          </w:tcPr>
          <w:p w:rsidR="00383B74" w:rsidRPr="00CC7A02" w:rsidRDefault="00CC7A02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О вовлечении молодежных организаций в социально значимую деятельность, направленную на формирование в молодежной среде общероссийского гражданского самосознания, чувства патриотизма, культуры межнационального общения с привлечением представителей духовенства, участников боевых локальных войн</w:t>
            </w:r>
            <w:r w:rsidRPr="00CC7A02">
              <w:rPr>
                <w:i/>
                <w:sz w:val="24"/>
              </w:rPr>
              <w:t>.</w:t>
            </w:r>
          </w:p>
        </w:tc>
        <w:tc>
          <w:tcPr>
            <w:tcW w:w="1410" w:type="dxa"/>
          </w:tcPr>
          <w:p w:rsidR="00383B74" w:rsidRPr="00CC7A02" w:rsidRDefault="00383B74" w:rsidP="00341A59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II</w:t>
            </w:r>
            <w:r w:rsidRPr="00CC7A02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CA3189" w:rsidRPr="00CA3189" w:rsidRDefault="00CA3189" w:rsidP="00CA318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A3189">
              <w:rPr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CA3189" w:rsidRPr="00CA3189" w:rsidRDefault="00CA3189" w:rsidP="00CA318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CA3189" w:rsidRPr="00CA3189" w:rsidRDefault="00CA3189" w:rsidP="00CA318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A3189">
              <w:rPr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383B74" w:rsidRPr="00CC7A02" w:rsidRDefault="00CA3189" w:rsidP="00CA318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A3189">
              <w:rPr>
                <w:sz w:val="24"/>
              </w:rPr>
              <w:t>Комитет культуры администрации Березовского района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5.</w:t>
            </w:r>
          </w:p>
        </w:tc>
        <w:tc>
          <w:tcPr>
            <w:tcW w:w="3977" w:type="dxa"/>
          </w:tcPr>
          <w:p w:rsidR="001115FC" w:rsidRPr="00CC7A02" w:rsidRDefault="00904F79" w:rsidP="00904F79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освещении в средствах массовой информации деятельности </w:t>
            </w:r>
            <w:r w:rsidR="007B460D" w:rsidRPr="00CC7A02">
              <w:rPr>
                <w:sz w:val="24"/>
                <w:szCs w:val="24"/>
              </w:rPr>
              <w:t xml:space="preserve">религиозных и общественных объединений </w:t>
            </w:r>
            <w:r w:rsidRPr="00CC7A02">
              <w:rPr>
                <w:sz w:val="24"/>
                <w:szCs w:val="24"/>
              </w:rPr>
              <w:t>в сфере гармонизации межнациональных отношений и профилактики экстремизма</w:t>
            </w:r>
          </w:p>
        </w:tc>
        <w:tc>
          <w:tcPr>
            <w:tcW w:w="1410" w:type="dxa"/>
          </w:tcPr>
          <w:p w:rsidR="001115FC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t>I</w:t>
            </w:r>
            <w:r w:rsidRPr="00CC7A02">
              <w:rPr>
                <w:sz w:val="24"/>
                <w:szCs w:val="24"/>
              </w:rPr>
              <w:t xml:space="preserve">, </w:t>
            </w:r>
            <w:r w:rsidRPr="00CC7A02">
              <w:rPr>
                <w:sz w:val="24"/>
                <w:szCs w:val="24"/>
                <w:lang w:val="en-US"/>
              </w:rPr>
              <w:t>II</w:t>
            </w:r>
            <w:r w:rsidRPr="00CC7A02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1115FC" w:rsidRPr="00CC7A02" w:rsidRDefault="00904F79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</w:tc>
      </w:tr>
      <w:tr w:rsidR="007B460D" w:rsidRPr="00CB5146" w:rsidTr="00F2644F">
        <w:tc>
          <w:tcPr>
            <w:tcW w:w="675" w:type="dxa"/>
          </w:tcPr>
          <w:p w:rsidR="007B460D" w:rsidRPr="00CC7A02" w:rsidRDefault="006F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3B74" w:rsidRPr="00CC7A02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7B460D" w:rsidRPr="00CC7A02" w:rsidRDefault="007B460D" w:rsidP="00383B74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исполнении </w:t>
            </w:r>
            <w:r w:rsidR="00383B74" w:rsidRPr="00CC7A02">
              <w:rPr>
                <w:sz w:val="24"/>
                <w:szCs w:val="24"/>
              </w:rPr>
              <w:t xml:space="preserve">протокольных решений </w:t>
            </w:r>
            <w:r w:rsidRPr="00CC7A02">
              <w:rPr>
                <w:sz w:val="24"/>
                <w:szCs w:val="24"/>
              </w:rPr>
              <w:t xml:space="preserve">принятых координационным Советом по делам национально – культурных автономий и взаимодействию с религиозными объединениями </w:t>
            </w:r>
            <w:r w:rsidR="00D0257A" w:rsidRPr="00CC7A02">
              <w:rPr>
                <w:sz w:val="24"/>
                <w:szCs w:val="24"/>
              </w:rPr>
              <w:t>при главе Березовского района</w:t>
            </w:r>
          </w:p>
        </w:tc>
        <w:tc>
          <w:tcPr>
            <w:tcW w:w="1410" w:type="dxa"/>
          </w:tcPr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t>I</w:t>
            </w:r>
            <w:r w:rsidRPr="00CC7A02">
              <w:rPr>
                <w:sz w:val="24"/>
                <w:szCs w:val="24"/>
              </w:rPr>
              <w:t xml:space="preserve">, </w:t>
            </w:r>
            <w:r w:rsidRPr="00CC7A02">
              <w:rPr>
                <w:sz w:val="24"/>
                <w:szCs w:val="24"/>
                <w:lang w:val="en-US"/>
              </w:rPr>
              <w:t>II</w:t>
            </w:r>
            <w:r w:rsidRPr="00CC7A02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7B460D" w:rsidRPr="00CC7A02" w:rsidRDefault="007B460D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  <w:tr w:rsidR="007B460D" w:rsidRPr="00CB5146" w:rsidTr="00F2644F">
        <w:tc>
          <w:tcPr>
            <w:tcW w:w="675" w:type="dxa"/>
          </w:tcPr>
          <w:p w:rsidR="007B460D" w:rsidRPr="00CC7A02" w:rsidRDefault="006F4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3B74" w:rsidRPr="00CC7A02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7B460D" w:rsidRPr="00CC7A02" w:rsidRDefault="007B460D" w:rsidP="006F4FE9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утверждении плана работы координационного Совета по делам национально – культурных автономий и взаимодействию с религиозными объединениями </w:t>
            </w:r>
            <w:r w:rsidR="00D0257A" w:rsidRPr="00CC7A02">
              <w:rPr>
                <w:sz w:val="24"/>
                <w:szCs w:val="24"/>
              </w:rPr>
              <w:t xml:space="preserve">при главе Березовского района </w:t>
            </w:r>
            <w:r w:rsidRPr="00CC7A02">
              <w:rPr>
                <w:sz w:val="24"/>
                <w:szCs w:val="24"/>
              </w:rPr>
              <w:t>на 20</w:t>
            </w:r>
            <w:r w:rsidR="006F4FE9">
              <w:rPr>
                <w:sz w:val="24"/>
                <w:szCs w:val="24"/>
              </w:rPr>
              <w:t>22</w:t>
            </w:r>
            <w:r w:rsidRPr="00CC7A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0" w:type="dxa"/>
          </w:tcPr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t>II</w:t>
            </w:r>
          </w:p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</w:tcPr>
          <w:p w:rsidR="007B460D" w:rsidRPr="00CC7A02" w:rsidRDefault="007B460D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</w:tbl>
    <w:p w:rsidR="00CB5146" w:rsidRDefault="00CB5146" w:rsidP="00CB5146">
      <w:pPr>
        <w:pStyle w:val="a9"/>
        <w:jc w:val="both"/>
        <w:rPr>
          <w:sz w:val="20"/>
          <w:szCs w:val="20"/>
        </w:rPr>
      </w:pPr>
      <w:r w:rsidRPr="0075598E">
        <w:rPr>
          <w:sz w:val="20"/>
          <w:szCs w:val="20"/>
        </w:rPr>
        <w:t>Примечание: План подлежит корректировке</w:t>
      </w:r>
      <w:r w:rsidR="0075598E" w:rsidRPr="0075598E">
        <w:rPr>
          <w:sz w:val="20"/>
          <w:szCs w:val="20"/>
        </w:rPr>
        <w:t xml:space="preserve"> </w:t>
      </w:r>
      <w:r w:rsidRPr="0075598E">
        <w:rPr>
          <w:sz w:val="20"/>
          <w:szCs w:val="20"/>
        </w:rPr>
        <w:t xml:space="preserve">в случае поступления рекомендаций Департамента внутренней политики округа. План работы комиссии составлен в соответствии с поступившими предложениями членов </w:t>
      </w:r>
      <w:r w:rsidR="00F41343">
        <w:rPr>
          <w:sz w:val="20"/>
          <w:szCs w:val="20"/>
        </w:rPr>
        <w:t>координационного Совета</w:t>
      </w:r>
      <w:r w:rsidRPr="0075598E">
        <w:rPr>
          <w:sz w:val="20"/>
          <w:szCs w:val="20"/>
        </w:rPr>
        <w:t>.</w:t>
      </w:r>
    </w:p>
    <w:p w:rsidR="00CA3189" w:rsidRDefault="00CA3189" w:rsidP="00CB5146">
      <w:pPr>
        <w:pStyle w:val="a9"/>
        <w:jc w:val="both"/>
        <w:rPr>
          <w:sz w:val="20"/>
          <w:szCs w:val="20"/>
        </w:rPr>
      </w:pPr>
    </w:p>
    <w:p w:rsidR="00CA3189" w:rsidRDefault="00CA3189" w:rsidP="00CB5146">
      <w:pPr>
        <w:pStyle w:val="a9"/>
        <w:jc w:val="both"/>
        <w:rPr>
          <w:sz w:val="20"/>
          <w:szCs w:val="20"/>
        </w:rPr>
      </w:pPr>
    </w:p>
    <w:p w:rsidR="00CA3189" w:rsidRDefault="00CA3189" w:rsidP="00CB5146">
      <w:pPr>
        <w:pStyle w:val="a9"/>
        <w:jc w:val="both"/>
        <w:rPr>
          <w:sz w:val="20"/>
          <w:szCs w:val="20"/>
        </w:rPr>
      </w:pPr>
    </w:p>
    <w:p w:rsidR="00CA3189" w:rsidRPr="0075598E" w:rsidRDefault="00CA3189" w:rsidP="00CB5146">
      <w:pPr>
        <w:pStyle w:val="a9"/>
        <w:jc w:val="both"/>
        <w:rPr>
          <w:sz w:val="20"/>
          <w:szCs w:val="20"/>
        </w:rPr>
      </w:pPr>
    </w:p>
    <w:sectPr w:rsidR="00CA3189" w:rsidRPr="0075598E" w:rsidSect="000139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4119"/>
    <w:multiLevelType w:val="hybridMultilevel"/>
    <w:tmpl w:val="5BC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5"/>
    <w:rsid w:val="00013952"/>
    <w:rsid w:val="00031F34"/>
    <w:rsid w:val="00047C52"/>
    <w:rsid w:val="000505A1"/>
    <w:rsid w:val="000A0FFC"/>
    <w:rsid w:val="000A60A2"/>
    <w:rsid w:val="000C23D6"/>
    <w:rsid w:val="000E6183"/>
    <w:rsid w:val="000F25D8"/>
    <w:rsid w:val="000F40AE"/>
    <w:rsid w:val="001115FC"/>
    <w:rsid w:val="00142265"/>
    <w:rsid w:val="001B254C"/>
    <w:rsid w:val="001B6557"/>
    <w:rsid w:val="001C1422"/>
    <w:rsid w:val="001C3E6D"/>
    <w:rsid w:val="001E027A"/>
    <w:rsid w:val="00207564"/>
    <w:rsid w:val="002129D1"/>
    <w:rsid w:val="00213317"/>
    <w:rsid w:val="00233994"/>
    <w:rsid w:val="002350CD"/>
    <w:rsid w:val="00262030"/>
    <w:rsid w:val="00276BAE"/>
    <w:rsid w:val="002A7668"/>
    <w:rsid w:val="002D7314"/>
    <w:rsid w:val="002F008A"/>
    <w:rsid w:val="002F56FF"/>
    <w:rsid w:val="00306853"/>
    <w:rsid w:val="00310931"/>
    <w:rsid w:val="003743E2"/>
    <w:rsid w:val="003830D6"/>
    <w:rsid w:val="00383B74"/>
    <w:rsid w:val="00391C86"/>
    <w:rsid w:val="003D4BA0"/>
    <w:rsid w:val="003E747E"/>
    <w:rsid w:val="0041171D"/>
    <w:rsid w:val="00435473"/>
    <w:rsid w:val="0045606B"/>
    <w:rsid w:val="0046043E"/>
    <w:rsid w:val="00465C24"/>
    <w:rsid w:val="004A0451"/>
    <w:rsid w:val="004A09FF"/>
    <w:rsid w:val="004B3379"/>
    <w:rsid w:val="004E327B"/>
    <w:rsid w:val="004E77F8"/>
    <w:rsid w:val="004F01D6"/>
    <w:rsid w:val="0051793B"/>
    <w:rsid w:val="00520BC9"/>
    <w:rsid w:val="00530416"/>
    <w:rsid w:val="00534746"/>
    <w:rsid w:val="0053705D"/>
    <w:rsid w:val="00540D93"/>
    <w:rsid w:val="005A7782"/>
    <w:rsid w:val="005B295A"/>
    <w:rsid w:val="005E0972"/>
    <w:rsid w:val="005E745F"/>
    <w:rsid w:val="005F0CDD"/>
    <w:rsid w:val="005F4474"/>
    <w:rsid w:val="00603940"/>
    <w:rsid w:val="00604E95"/>
    <w:rsid w:val="006066F6"/>
    <w:rsid w:val="00657FBB"/>
    <w:rsid w:val="006841AB"/>
    <w:rsid w:val="006B7F20"/>
    <w:rsid w:val="006E4FA0"/>
    <w:rsid w:val="006E53A6"/>
    <w:rsid w:val="006F4FE9"/>
    <w:rsid w:val="007107EC"/>
    <w:rsid w:val="0075598E"/>
    <w:rsid w:val="00790876"/>
    <w:rsid w:val="007B0A6B"/>
    <w:rsid w:val="007B2ADD"/>
    <w:rsid w:val="007B460D"/>
    <w:rsid w:val="007B60F8"/>
    <w:rsid w:val="007C5771"/>
    <w:rsid w:val="007D6F1E"/>
    <w:rsid w:val="007F536F"/>
    <w:rsid w:val="00812FB6"/>
    <w:rsid w:val="00820F8A"/>
    <w:rsid w:val="00852DBF"/>
    <w:rsid w:val="0085570A"/>
    <w:rsid w:val="00865559"/>
    <w:rsid w:val="0087315B"/>
    <w:rsid w:val="008B6A79"/>
    <w:rsid w:val="008C2123"/>
    <w:rsid w:val="008C43AD"/>
    <w:rsid w:val="008C5AC8"/>
    <w:rsid w:val="00904F79"/>
    <w:rsid w:val="00927A5E"/>
    <w:rsid w:val="00954B20"/>
    <w:rsid w:val="00981CDA"/>
    <w:rsid w:val="009B213D"/>
    <w:rsid w:val="009F4E45"/>
    <w:rsid w:val="00A00416"/>
    <w:rsid w:val="00A027DD"/>
    <w:rsid w:val="00A13497"/>
    <w:rsid w:val="00A2267F"/>
    <w:rsid w:val="00A3002B"/>
    <w:rsid w:val="00A91E6C"/>
    <w:rsid w:val="00AB240A"/>
    <w:rsid w:val="00AC01CE"/>
    <w:rsid w:val="00AD44BC"/>
    <w:rsid w:val="00AD7DF7"/>
    <w:rsid w:val="00AE02C4"/>
    <w:rsid w:val="00AF0405"/>
    <w:rsid w:val="00AF722F"/>
    <w:rsid w:val="00B43840"/>
    <w:rsid w:val="00B47C03"/>
    <w:rsid w:val="00B51D6C"/>
    <w:rsid w:val="00B80B40"/>
    <w:rsid w:val="00BB33AB"/>
    <w:rsid w:val="00C215F7"/>
    <w:rsid w:val="00C330FE"/>
    <w:rsid w:val="00C42D6A"/>
    <w:rsid w:val="00C979AE"/>
    <w:rsid w:val="00CA3189"/>
    <w:rsid w:val="00CB050A"/>
    <w:rsid w:val="00CB5146"/>
    <w:rsid w:val="00CC7A02"/>
    <w:rsid w:val="00D0257A"/>
    <w:rsid w:val="00D20EF8"/>
    <w:rsid w:val="00D310E2"/>
    <w:rsid w:val="00D559DF"/>
    <w:rsid w:val="00D63318"/>
    <w:rsid w:val="00D644B2"/>
    <w:rsid w:val="00D713C0"/>
    <w:rsid w:val="00DB42A2"/>
    <w:rsid w:val="00DC0C4E"/>
    <w:rsid w:val="00DD31C0"/>
    <w:rsid w:val="00DD31C6"/>
    <w:rsid w:val="00DD32C5"/>
    <w:rsid w:val="00DD4322"/>
    <w:rsid w:val="00DE3764"/>
    <w:rsid w:val="00E06EA0"/>
    <w:rsid w:val="00E328BB"/>
    <w:rsid w:val="00E37C1B"/>
    <w:rsid w:val="00E80C35"/>
    <w:rsid w:val="00EE4457"/>
    <w:rsid w:val="00EF6E89"/>
    <w:rsid w:val="00F41343"/>
    <w:rsid w:val="00F73D7E"/>
    <w:rsid w:val="00F76189"/>
    <w:rsid w:val="00F82207"/>
    <w:rsid w:val="00FA2AC8"/>
    <w:rsid w:val="00FA42CE"/>
    <w:rsid w:val="00FB2D6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1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1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210A-FA47-4AB6-885D-0065A994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2020-11-19T07:26:00Z</cp:lastPrinted>
  <dcterms:created xsi:type="dcterms:W3CDTF">2020-11-18T12:00:00Z</dcterms:created>
  <dcterms:modified xsi:type="dcterms:W3CDTF">2020-11-19T07:33:00Z</dcterms:modified>
</cp:coreProperties>
</file>