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C8" w:rsidRPr="004B217B" w:rsidRDefault="00D63CC8" w:rsidP="004B217B">
      <w:pPr>
        <w:pStyle w:val="2"/>
      </w:pPr>
      <w:r w:rsidRPr="004B217B">
        <w:t>АДМИНИСТРАЦИЯ БЕРЕЗОВСКОГО РАЙОНА</w:t>
      </w:r>
    </w:p>
    <w:p w:rsidR="00D63CC8" w:rsidRPr="004B217B" w:rsidRDefault="00D63CC8" w:rsidP="004B217B">
      <w:pPr>
        <w:pStyle w:val="2"/>
        <w:rPr>
          <w:szCs w:val="20"/>
        </w:rPr>
      </w:pPr>
      <w:r w:rsidRPr="004B217B">
        <w:rPr>
          <w:szCs w:val="20"/>
        </w:rPr>
        <w:t>ХАНТЫ-МАНСИЙСКОГО АВТОНОМНОГО ОКРУГА</w:t>
      </w:r>
      <w:r w:rsidR="004B217B" w:rsidRPr="004B217B">
        <w:rPr>
          <w:szCs w:val="20"/>
        </w:rPr>
        <w:t>-</w:t>
      </w:r>
      <w:r w:rsidRPr="004B217B">
        <w:rPr>
          <w:szCs w:val="20"/>
        </w:rPr>
        <w:t>ЮГРЫ</w:t>
      </w:r>
    </w:p>
    <w:p w:rsidR="00D63CC8" w:rsidRPr="004B217B" w:rsidRDefault="00D63CC8" w:rsidP="004B217B">
      <w:pPr>
        <w:pStyle w:val="2"/>
      </w:pPr>
    </w:p>
    <w:p w:rsidR="00D63CC8" w:rsidRPr="004B217B" w:rsidRDefault="00D63CC8" w:rsidP="004B217B">
      <w:pPr>
        <w:pStyle w:val="2"/>
      </w:pPr>
      <w:r w:rsidRPr="004B217B">
        <w:t>ПОСТАНОВЛЕНИЕ</w:t>
      </w:r>
    </w:p>
    <w:p w:rsidR="00D63CC8" w:rsidRPr="004B217B" w:rsidRDefault="00D63CC8" w:rsidP="004B217B">
      <w:pPr>
        <w:rPr>
          <w:szCs w:val="28"/>
        </w:rPr>
      </w:pPr>
    </w:p>
    <w:p w:rsidR="00D63CC8" w:rsidRPr="004B217B" w:rsidRDefault="00E269F6" w:rsidP="004B217B">
      <w:pPr>
        <w:tabs>
          <w:tab w:val="center" w:pos="9072"/>
        </w:tabs>
        <w:ind w:firstLine="0"/>
        <w:rPr>
          <w:szCs w:val="28"/>
        </w:rPr>
      </w:pPr>
      <w:r w:rsidRPr="004B217B">
        <w:rPr>
          <w:szCs w:val="28"/>
        </w:rPr>
        <w:t>от</w:t>
      </w:r>
      <w:r w:rsidR="004B217B" w:rsidRPr="004B217B">
        <w:rPr>
          <w:szCs w:val="28"/>
        </w:rPr>
        <w:t xml:space="preserve"> </w:t>
      </w:r>
      <w:r w:rsidR="00011CDE" w:rsidRPr="004B217B">
        <w:rPr>
          <w:szCs w:val="28"/>
        </w:rPr>
        <w:t>16.08.2021</w:t>
      </w:r>
      <w:r w:rsidR="004B217B" w:rsidRPr="004B217B">
        <w:rPr>
          <w:szCs w:val="28"/>
        </w:rPr>
        <w:t xml:space="preserve">  </w:t>
      </w:r>
      <w:r w:rsidR="004B217B">
        <w:rPr>
          <w:szCs w:val="28"/>
        </w:rPr>
        <w:tab/>
      </w:r>
      <w:r w:rsidR="004B217B" w:rsidRPr="004B217B">
        <w:rPr>
          <w:szCs w:val="28"/>
        </w:rPr>
        <w:t xml:space="preserve">№ </w:t>
      </w:r>
      <w:r w:rsidR="00011CDE" w:rsidRPr="004B217B">
        <w:rPr>
          <w:szCs w:val="28"/>
        </w:rPr>
        <w:t xml:space="preserve">943 </w:t>
      </w:r>
    </w:p>
    <w:p w:rsidR="00D63CC8" w:rsidRPr="004B217B" w:rsidRDefault="00D63CC8" w:rsidP="004B217B">
      <w:pPr>
        <w:tabs>
          <w:tab w:val="center" w:pos="9072"/>
        </w:tabs>
        <w:ind w:firstLine="0"/>
        <w:rPr>
          <w:szCs w:val="28"/>
        </w:rPr>
      </w:pPr>
      <w:r w:rsidRPr="004B217B">
        <w:rPr>
          <w:szCs w:val="28"/>
        </w:rPr>
        <w:t>пгт. Березово</w:t>
      </w:r>
    </w:p>
    <w:p w:rsidR="00AD6940" w:rsidRDefault="00AD6940" w:rsidP="00AB0A04">
      <w:pPr>
        <w:pStyle w:val="Title"/>
      </w:pPr>
    </w:p>
    <w:p w:rsidR="00F93A55" w:rsidRPr="004B217B" w:rsidRDefault="00E654E7" w:rsidP="00AB0A04">
      <w:pPr>
        <w:pStyle w:val="Title"/>
      </w:pPr>
      <w:r w:rsidRPr="004B217B">
        <w:t>О порядке пре</w:t>
      </w:r>
      <w:r w:rsidR="00B16F8C" w:rsidRPr="004B217B">
        <w:t>доставления финансовой поддержки</w:t>
      </w:r>
      <w:r w:rsidRPr="004B217B">
        <w:t xml:space="preserve"> субъектам малого и среднего предпринимательства</w:t>
      </w:r>
      <w:r w:rsidR="00A07A3E" w:rsidRPr="004B217B">
        <w:rPr>
          <w:color w:val="000000"/>
        </w:rPr>
        <w:t>,</w:t>
      </w:r>
      <w:r w:rsidR="001E7B98" w:rsidRPr="004B217B">
        <w:rPr>
          <w:color w:val="FF0000"/>
        </w:rPr>
        <w:t xml:space="preserve"> </w:t>
      </w:r>
      <w:r w:rsidR="00B16F8C" w:rsidRPr="004B217B">
        <w:t xml:space="preserve">осуществляющим деятельность на территории </w:t>
      </w:r>
      <w:r w:rsidR="001E7B98" w:rsidRPr="004B217B">
        <w:t>Березовского района</w:t>
      </w:r>
    </w:p>
    <w:p w:rsidR="00B760FF" w:rsidRPr="004579AE" w:rsidRDefault="00B760FF" w:rsidP="004B217B">
      <w:pPr>
        <w:rPr>
          <w:rFonts w:ascii="Times New Roman" w:hAnsi="Times New Roman"/>
          <w:sz w:val="28"/>
          <w:szCs w:val="28"/>
        </w:rPr>
      </w:pPr>
    </w:p>
    <w:p w:rsidR="00F93A55" w:rsidRPr="004579AE" w:rsidRDefault="00CC789F" w:rsidP="004B217B">
      <w:pPr>
        <w:rPr>
          <w:rFonts w:ascii="Times New Roman" w:hAnsi="Times New Roman"/>
          <w:sz w:val="28"/>
          <w:szCs w:val="28"/>
        </w:rPr>
      </w:pPr>
      <w:r w:rsidRPr="004579AE">
        <w:rPr>
          <w:rFonts w:ascii="Times New Roman" w:hAnsi="Times New Roman"/>
          <w:sz w:val="28"/>
          <w:szCs w:val="28"/>
        </w:rPr>
        <w:t xml:space="preserve">(с изменениями, внесенными постановлением Администрации </w:t>
      </w:r>
      <w:hyperlink r:id="rId9" w:tooltip="постановление от 29.11.2021 0:00:00 №1377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29.11.2021</w:t>
        </w:r>
        <w:r w:rsidR="00B760FF" w:rsidRPr="004579AE">
          <w:rPr>
            <w:rStyle w:val="a4"/>
            <w:rFonts w:ascii="Times New Roman" w:hAnsi="Times New Roman"/>
            <w:sz w:val="28"/>
            <w:szCs w:val="28"/>
          </w:rPr>
          <w:t xml:space="preserve">             </w:t>
        </w:r>
        <w:r w:rsidRPr="004579AE">
          <w:rPr>
            <w:rStyle w:val="a4"/>
            <w:rFonts w:ascii="Times New Roman" w:hAnsi="Times New Roman"/>
            <w:sz w:val="28"/>
            <w:szCs w:val="28"/>
          </w:rPr>
          <w:t xml:space="preserve"> № 1377</w:t>
        </w:r>
      </w:hyperlink>
      <w:r w:rsidRPr="004579AE">
        <w:rPr>
          <w:rFonts w:ascii="Times New Roman" w:hAnsi="Times New Roman"/>
          <w:sz w:val="28"/>
          <w:szCs w:val="28"/>
        </w:rPr>
        <w:t>)</w:t>
      </w:r>
    </w:p>
    <w:p w:rsidR="004A2926" w:rsidRPr="004579AE" w:rsidRDefault="004A2926" w:rsidP="004B217B">
      <w:pPr>
        <w:rPr>
          <w:rFonts w:ascii="Times New Roman" w:hAnsi="Times New Roman"/>
          <w:sz w:val="28"/>
          <w:szCs w:val="28"/>
        </w:rPr>
      </w:pPr>
      <w:r w:rsidRPr="004579AE">
        <w:rPr>
          <w:rFonts w:ascii="Times New Roman" w:hAnsi="Times New Roman"/>
          <w:sz w:val="28"/>
          <w:szCs w:val="28"/>
        </w:rPr>
        <w:t xml:space="preserve">(с изменениями, внесенными постановлением Администрации </w:t>
      </w:r>
      <w:hyperlink r:id="rId10" w:tooltip="постановление от 11.04.2022 0:00:00 №51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 xml:space="preserve">от 11.04.2022 </w:t>
        </w:r>
        <w:r w:rsidR="00B760FF" w:rsidRPr="004579AE">
          <w:rPr>
            <w:rStyle w:val="a4"/>
            <w:rFonts w:ascii="Times New Roman" w:hAnsi="Times New Roman"/>
            <w:sz w:val="28"/>
            <w:szCs w:val="28"/>
          </w:rPr>
          <w:t xml:space="preserve">            </w:t>
        </w:r>
        <w:r w:rsidRPr="004579AE">
          <w:rPr>
            <w:rStyle w:val="a4"/>
            <w:rFonts w:ascii="Times New Roman" w:hAnsi="Times New Roman"/>
            <w:sz w:val="28"/>
            <w:szCs w:val="28"/>
          </w:rPr>
          <w:t>№ 513</w:t>
        </w:r>
      </w:hyperlink>
      <w:r w:rsidRPr="004579AE">
        <w:rPr>
          <w:rFonts w:ascii="Times New Roman" w:hAnsi="Times New Roman"/>
          <w:sz w:val="28"/>
          <w:szCs w:val="28"/>
        </w:rPr>
        <w:t>)</w:t>
      </w:r>
    </w:p>
    <w:p w:rsidR="00CC789F" w:rsidRPr="004579AE" w:rsidRDefault="00B760FF" w:rsidP="004B217B">
      <w:pPr>
        <w:rPr>
          <w:rFonts w:ascii="Times New Roman" w:hAnsi="Times New Roman"/>
          <w:sz w:val="28"/>
          <w:szCs w:val="28"/>
        </w:rPr>
      </w:pPr>
      <w:r w:rsidRPr="004579AE">
        <w:rPr>
          <w:rFonts w:ascii="Times New Roman" w:hAnsi="Times New Roman"/>
          <w:sz w:val="28"/>
          <w:szCs w:val="28"/>
        </w:rPr>
        <w:t xml:space="preserve">(с изменениями, внесенными постановлением Администрации </w:t>
      </w:r>
      <w:hyperlink r:id="rId11" w:tooltip="постановление от 25.08.2022 0:00:00 №1132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25.08.2022                № 1132</w:t>
        </w:r>
      </w:hyperlink>
      <w:r w:rsidRPr="004579AE">
        <w:rPr>
          <w:rFonts w:ascii="Times New Roman" w:hAnsi="Times New Roman"/>
          <w:sz w:val="28"/>
          <w:szCs w:val="28"/>
        </w:rPr>
        <w:t>)</w:t>
      </w:r>
    </w:p>
    <w:p w:rsidR="00B760FF" w:rsidRPr="004579AE" w:rsidRDefault="00CC1A8C" w:rsidP="004B217B">
      <w:pPr>
        <w:rPr>
          <w:rFonts w:ascii="Times New Roman" w:hAnsi="Times New Roman"/>
          <w:sz w:val="28"/>
          <w:szCs w:val="28"/>
        </w:rPr>
      </w:pPr>
      <w:r w:rsidRPr="004579AE">
        <w:rPr>
          <w:rFonts w:ascii="Times New Roman" w:hAnsi="Times New Roman"/>
          <w:sz w:val="28"/>
          <w:szCs w:val="28"/>
        </w:rPr>
        <w:t xml:space="preserve">(с изменениями, внесенными постановлением Администрации </w:t>
      </w:r>
      <w:hyperlink r:id="rId12" w:tooltip="постановление от 23.12.2022 0:00:00 №1775 Администрация Березовского района&#10;&#10;О внесении изменений в постановление администрации Березовского района от 16.08.2021 № 943 " w:history="1">
        <w:r w:rsidR="00AD6940" w:rsidRPr="004579AE">
          <w:rPr>
            <w:rStyle w:val="a4"/>
            <w:rFonts w:ascii="Times New Roman" w:hAnsi="Times New Roman"/>
            <w:sz w:val="28"/>
            <w:szCs w:val="28"/>
          </w:rPr>
          <w:t xml:space="preserve">от 23.12.2022                  </w:t>
        </w:r>
        <w:r w:rsidRPr="004579AE">
          <w:rPr>
            <w:rStyle w:val="a4"/>
            <w:rFonts w:ascii="Times New Roman" w:hAnsi="Times New Roman"/>
            <w:sz w:val="28"/>
            <w:szCs w:val="28"/>
          </w:rPr>
          <w:t>№ 1775</w:t>
        </w:r>
      </w:hyperlink>
      <w:r w:rsidRPr="004579AE">
        <w:rPr>
          <w:rFonts w:ascii="Times New Roman" w:hAnsi="Times New Roman"/>
          <w:sz w:val="28"/>
          <w:szCs w:val="28"/>
        </w:rPr>
        <w:t>)</w:t>
      </w:r>
    </w:p>
    <w:p w:rsidR="00CC1A8C" w:rsidRPr="004579AE" w:rsidRDefault="00435EA9" w:rsidP="004B217B">
      <w:pPr>
        <w:rPr>
          <w:rFonts w:ascii="Times New Roman" w:hAnsi="Times New Roman"/>
          <w:sz w:val="28"/>
          <w:szCs w:val="28"/>
        </w:rPr>
      </w:pPr>
      <w:r w:rsidRPr="004579AE">
        <w:rPr>
          <w:rFonts w:ascii="Times New Roman" w:hAnsi="Times New Roman"/>
          <w:sz w:val="28"/>
          <w:szCs w:val="28"/>
        </w:rPr>
        <w:t xml:space="preserve">(с изменениями, внесенными постановлением Администрации </w:t>
      </w:r>
      <w:hyperlink r:id="rId13"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10.02.2023              № 73</w:t>
        </w:r>
      </w:hyperlink>
      <w:r w:rsidRPr="004579AE">
        <w:rPr>
          <w:rFonts w:ascii="Times New Roman" w:hAnsi="Times New Roman"/>
          <w:sz w:val="28"/>
          <w:szCs w:val="28"/>
        </w:rPr>
        <w:t>)</w:t>
      </w:r>
    </w:p>
    <w:p w:rsidR="00435EA9" w:rsidRPr="004579AE" w:rsidRDefault="00856845" w:rsidP="004B217B">
      <w:pPr>
        <w:rPr>
          <w:rFonts w:ascii="Times New Roman" w:hAnsi="Times New Roman"/>
          <w:sz w:val="28"/>
          <w:szCs w:val="28"/>
        </w:rPr>
      </w:pPr>
      <w:r w:rsidRPr="004579AE">
        <w:rPr>
          <w:rFonts w:ascii="Times New Roman" w:hAnsi="Times New Roman"/>
          <w:sz w:val="28"/>
          <w:szCs w:val="28"/>
        </w:rPr>
        <w:t xml:space="preserve">(с изменениями, внесенными постановлением Администрации </w:t>
      </w:r>
      <w:hyperlink r:id="rId14" w:tooltip="постановление от 02.05.2023 0:00:00 №282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02.05.2023              № 282</w:t>
        </w:r>
      </w:hyperlink>
      <w:r w:rsidRPr="004579AE">
        <w:rPr>
          <w:rFonts w:ascii="Times New Roman" w:hAnsi="Times New Roman"/>
          <w:sz w:val="28"/>
          <w:szCs w:val="28"/>
        </w:rPr>
        <w:t>)</w:t>
      </w:r>
    </w:p>
    <w:p w:rsidR="00856845" w:rsidRPr="004579AE" w:rsidRDefault="001D7088" w:rsidP="004B217B">
      <w:pPr>
        <w:rPr>
          <w:rFonts w:ascii="Times New Roman" w:hAnsi="Times New Roman"/>
          <w:sz w:val="28"/>
          <w:szCs w:val="28"/>
        </w:rPr>
      </w:pPr>
      <w:r w:rsidRPr="004579AE">
        <w:rPr>
          <w:rFonts w:ascii="Times New Roman" w:hAnsi="Times New Roman"/>
          <w:sz w:val="28"/>
          <w:szCs w:val="28"/>
        </w:rPr>
        <w:t xml:space="preserve">(с изменениями, внесенными постановлением Администрации </w:t>
      </w:r>
      <w:hyperlink r:id="rId15" w:tooltip="постановление от 21.06.2023 0:00:00 №459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21.06.2023                     № 459</w:t>
        </w:r>
      </w:hyperlink>
      <w:r w:rsidRPr="004579AE">
        <w:rPr>
          <w:rFonts w:ascii="Times New Roman" w:hAnsi="Times New Roman"/>
          <w:sz w:val="28"/>
          <w:szCs w:val="28"/>
        </w:rPr>
        <w:t>)</w:t>
      </w:r>
    </w:p>
    <w:p w:rsidR="001D7088" w:rsidRPr="004579AE" w:rsidRDefault="002D7164" w:rsidP="004B217B">
      <w:pPr>
        <w:rPr>
          <w:rFonts w:ascii="Times New Roman" w:hAnsi="Times New Roman"/>
          <w:sz w:val="28"/>
          <w:szCs w:val="28"/>
        </w:rPr>
      </w:pPr>
      <w:r w:rsidRPr="004579AE">
        <w:rPr>
          <w:rFonts w:ascii="Times New Roman" w:hAnsi="Times New Roman"/>
          <w:sz w:val="28"/>
          <w:szCs w:val="28"/>
        </w:rPr>
        <w:t xml:space="preserve">(с изменениями, внесенными постановлением Администрации </w:t>
      </w:r>
      <w:hyperlink r:id="rId16" w:tooltip="постановление от 25.08.2023 0:00:00 №641 Администрация Березовского района&#10;&#10;О внесении изменения в постановление администрации Березовского района от 16.08.2021 № 943 " w:history="1">
        <w:r w:rsidRPr="004579AE">
          <w:rPr>
            <w:rStyle w:val="a4"/>
            <w:rFonts w:ascii="Times New Roman" w:hAnsi="Times New Roman"/>
            <w:sz w:val="28"/>
            <w:szCs w:val="28"/>
          </w:rPr>
          <w:t>от 25.08.2023                  № 641</w:t>
        </w:r>
      </w:hyperlink>
      <w:r w:rsidRPr="004579AE">
        <w:rPr>
          <w:rFonts w:ascii="Times New Roman" w:hAnsi="Times New Roman"/>
          <w:sz w:val="28"/>
          <w:szCs w:val="28"/>
        </w:rPr>
        <w:t>)</w:t>
      </w:r>
    </w:p>
    <w:p w:rsidR="002D7164" w:rsidRPr="004579AE" w:rsidRDefault="00B26F30" w:rsidP="004B217B">
      <w:pPr>
        <w:rPr>
          <w:rFonts w:ascii="Times New Roman" w:hAnsi="Times New Roman"/>
          <w:sz w:val="28"/>
          <w:szCs w:val="28"/>
        </w:rPr>
      </w:pPr>
      <w:r w:rsidRPr="004579AE">
        <w:rPr>
          <w:rFonts w:ascii="Times New Roman" w:hAnsi="Times New Roman"/>
          <w:sz w:val="28"/>
          <w:szCs w:val="28"/>
        </w:rPr>
        <w:t xml:space="preserve">(с изменениями, внесенными постановлением Администрации </w:t>
      </w:r>
      <w:hyperlink r:id="rId17" w:tooltip="постановление от 19.09.2023 0:00:00 №696 Администрация Березовского района&#10;&#10;О внесении изменения в постановление администрации Березовского района от 16.08.2021 № 943 " w:history="1">
        <w:r w:rsidRPr="004579AE">
          <w:rPr>
            <w:rStyle w:val="a4"/>
            <w:rFonts w:ascii="Times New Roman" w:hAnsi="Times New Roman"/>
            <w:sz w:val="28"/>
            <w:szCs w:val="28"/>
          </w:rPr>
          <w:t>от 19.09.2023 № 696</w:t>
        </w:r>
      </w:hyperlink>
      <w:r w:rsidRPr="004579AE">
        <w:rPr>
          <w:rFonts w:ascii="Times New Roman" w:hAnsi="Times New Roman"/>
          <w:sz w:val="28"/>
          <w:szCs w:val="28"/>
        </w:rPr>
        <w:t>)</w:t>
      </w:r>
    </w:p>
    <w:p w:rsidR="00B26F30" w:rsidRPr="004579AE" w:rsidRDefault="00B26F30" w:rsidP="004B217B">
      <w:pPr>
        <w:rPr>
          <w:rFonts w:ascii="Times New Roman" w:hAnsi="Times New Roman"/>
          <w:sz w:val="28"/>
          <w:szCs w:val="28"/>
        </w:rPr>
      </w:pPr>
    </w:p>
    <w:p w:rsidR="00193E4A" w:rsidRPr="004579AE" w:rsidRDefault="00193E4A" w:rsidP="00193E4A">
      <w:pPr>
        <w:rPr>
          <w:rFonts w:ascii="Times New Roman" w:hAnsi="Times New Roman"/>
          <w:sz w:val="28"/>
          <w:szCs w:val="28"/>
        </w:rPr>
      </w:pPr>
      <w:r w:rsidRPr="009938D7">
        <w:rPr>
          <w:rFonts w:ascii="Times New Roman" w:hAnsi="Times New Roman"/>
          <w:sz w:val="28"/>
          <w:szCs w:val="28"/>
        </w:rPr>
        <w:t xml:space="preserve">В соответствии со статьей 78 </w:t>
      </w:r>
      <w:hyperlink r:id="rId18" w:tooltip="ФЕДЕРАЛЬНЫЙ ЗАКОН от 31.07.1998 № 145-ФЗ ГОСУДАРСТВЕННАЯ ДУМА ФЕДЕРАЛЬНОГО СОБРАНИЯ РФ&#10;&#10;БЮДЖЕТНЫЙ КОДЕКС РОССИЙСКОЙ ФЕДЕРАЦИИ" w:history="1">
        <w:r w:rsidRPr="009938D7">
          <w:rPr>
            <w:rFonts w:ascii="Times New Roman" w:hAnsi="Times New Roman"/>
            <w:color w:val="0D0D0D" w:themeColor="text1" w:themeTint="F2"/>
            <w:sz w:val="28"/>
            <w:szCs w:val="28"/>
          </w:rPr>
          <w:t>Бюджетного кодекса Российской Федерации</w:t>
        </w:r>
      </w:hyperlink>
      <w:r w:rsidRPr="009938D7">
        <w:rPr>
          <w:rFonts w:ascii="Times New Roman" w:hAnsi="Times New Roman"/>
          <w:color w:val="0D0D0D" w:themeColor="text1" w:themeTint="F2"/>
          <w:sz w:val="28"/>
          <w:szCs w:val="28"/>
        </w:rPr>
        <w:t xml:space="preserve">, </w:t>
      </w:r>
      <w:r w:rsidRPr="009938D7">
        <w:rPr>
          <w:rFonts w:ascii="Times New Roman" w:eastAsia="Calibri" w:hAnsi="Times New Roman"/>
          <w:color w:val="0D0D0D" w:themeColor="text1" w:themeTint="F2"/>
          <w:sz w:val="28"/>
          <w:szCs w:val="28"/>
        </w:rPr>
        <w:t>Федеральным законом от 24.07.2007</w:t>
      </w:r>
      <w:r w:rsidRPr="009938D7">
        <w:rPr>
          <w:rFonts w:ascii="Times New Roman" w:hAnsi="Times New Roman"/>
          <w:color w:val="0D0D0D" w:themeColor="text1" w:themeTint="F2"/>
          <w:sz w:val="28"/>
          <w:szCs w:val="28"/>
        </w:rPr>
        <w:t xml:space="preserve"> </w:t>
      </w:r>
      <w:hyperlink r:id="rId19"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9938D7">
          <w:rPr>
            <w:rFonts w:ascii="Times New Roman" w:hAnsi="Times New Roman"/>
            <w:color w:val="0D0D0D" w:themeColor="text1" w:themeTint="F2"/>
            <w:sz w:val="28"/>
            <w:szCs w:val="28"/>
          </w:rPr>
          <w:t xml:space="preserve">№ </w:t>
        </w:r>
        <w:r w:rsidRPr="009938D7">
          <w:rPr>
            <w:rFonts w:ascii="Times New Roman" w:eastAsia="Calibri" w:hAnsi="Times New Roman"/>
            <w:color w:val="0D0D0D" w:themeColor="text1" w:themeTint="F2"/>
            <w:sz w:val="28"/>
            <w:szCs w:val="28"/>
          </w:rPr>
          <w:t xml:space="preserve">209-ФЗ </w:t>
        </w:r>
        <w:r w:rsidRPr="009938D7">
          <w:rPr>
            <w:rFonts w:ascii="Times New Roman" w:hAnsi="Times New Roman"/>
            <w:color w:val="0D0D0D" w:themeColor="text1" w:themeTint="F2"/>
            <w:sz w:val="28"/>
            <w:szCs w:val="28"/>
          </w:rPr>
          <w:t>«</w:t>
        </w:r>
        <w:r w:rsidRPr="009938D7">
          <w:rPr>
            <w:rFonts w:ascii="Times New Roman" w:eastAsia="Calibri" w:hAnsi="Times New Roman"/>
            <w:color w:val="0D0D0D" w:themeColor="text1" w:themeTint="F2"/>
            <w:sz w:val="28"/>
            <w:szCs w:val="28"/>
          </w:rPr>
          <w:t>О развитии малого</w:t>
        </w:r>
      </w:hyperlink>
      <w:r w:rsidRPr="009938D7">
        <w:rPr>
          <w:rFonts w:ascii="Times New Roman" w:eastAsia="Calibri" w:hAnsi="Times New Roman"/>
          <w:color w:val="0D0D0D" w:themeColor="text1" w:themeTint="F2"/>
          <w:sz w:val="28"/>
          <w:szCs w:val="28"/>
        </w:rPr>
        <w:t xml:space="preserve"> и среднего предпринимательства в Российской Федерации</w:t>
      </w:r>
      <w:r w:rsidRPr="009938D7">
        <w:rPr>
          <w:rFonts w:ascii="Times New Roman" w:hAnsi="Times New Roman"/>
          <w:color w:val="0D0D0D" w:themeColor="text1" w:themeTint="F2"/>
          <w:sz w:val="28"/>
          <w:szCs w:val="28"/>
        </w:rPr>
        <w:t>»</w:t>
      </w:r>
      <w:r w:rsidRPr="009938D7">
        <w:rPr>
          <w:rFonts w:ascii="Times New Roman" w:eastAsia="Calibri" w:hAnsi="Times New Roman"/>
          <w:color w:val="0D0D0D" w:themeColor="text1" w:themeTint="F2"/>
          <w:sz w:val="28"/>
          <w:szCs w:val="28"/>
        </w:rPr>
        <w:t xml:space="preserve">, </w:t>
      </w:r>
      <w:r w:rsidRPr="009938D7">
        <w:rPr>
          <w:rFonts w:ascii="Times New Roman" w:hAnsi="Times New Roman"/>
          <w:color w:val="0D0D0D" w:themeColor="text1" w:themeTint="F2"/>
          <w:sz w:val="28"/>
          <w:szCs w:val="28"/>
        </w:rPr>
        <w:t>пост</w:t>
      </w:r>
      <w:r w:rsidRPr="009938D7">
        <w:rPr>
          <w:rFonts w:ascii="Times New Roman" w:hAnsi="Times New Roman"/>
          <w:sz w:val="28"/>
          <w:szCs w:val="28"/>
        </w:rPr>
        <w:t xml:space="preserve">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целях реализации муниципальной программы </w:t>
      </w:r>
      <w:r w:rsidRPr="009938D7">
        <w:rPr>
          <w:rFonts w:ascii="Times New Roman" w:hAnsi="Times New Roman"/>
          <w:sz w:val="28"/>
          <w:szCs w:val="28"/>
        </w:rPr>
        <w:lastRenderedPageBreak/>
        <w:t>«Развитие экономического потенциала Березовского района», утвержденной постановлением администрации Березовского района от 26.12.2023 № 996»:</w:t>
      </w:r>
    </w:p>
    <w:p w:rsidR="00223D40" w:rsidRPr="004579AE" w:rsidRDefault="00223D40" w:rsidP="004B217B">
      <w:pPr>
        <w:rPr>
          <w:rFonts w:ascii="Times New Roman" w:hAnsi="Times New Roman"/>
          <w:sz w:val="28"/>
          <w:szCs w:val="28"/>
        </w:rPr>
      </w:pPr>
      <w:r w:rsidRPr="004579AE">
        <w:rPr>
          <w:rFonts w:ascii="Times New Roman" w:hAnsi="Times New Roman"/>
          <w:sz w:val="28"/>
          <w:szCs w:val="28"/>
        </w:rPr>
        <w:t xml:space="preserve">(в преамбуле постановления слова «от 29.10.2018 № 924» заменены словами «от 22.12.2021 № 1518 постановлением Администрации </w:t>
      </w:r>
      <w:hyperlink r:id="rId20" w:tooltip="постановление от 11.04.2022 0:00:00 №51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11.04.2022 № 513</w:t>
        </w:r>
      </w:hyperlink>
      <w:r w:rsidRPr="004579AE">
        <w:rPr>
          <w:rFonts w:ascii="Times New Roman" w:hAnsi="Times New Roman"/>
          <w:sz w:val="28"/>
          <w:szCs w:val="28"/>
        </w:rPr>
        <w:t>)</w:t>
      </w:r>
    </w:p>
    <w:p w:rsidR="00F756B2" w:rsidRPr="004579AE" w:rsidRDefault="00F756B2" w:rsidP="004B217B">
      <w:pPr>
        <w:rPr>
          <w:rFonts w:ascii="Times New Roman" w:hAnsi="Times New Roman"/>
          <w:color w:val="0D0D0D"/>
          <w:sz w:val="28"/>
          <w:szCs w:val="28"/>
        </w:rPr>
      </w:pPr>
      <w:r w:rsidRPr="004579AE">
        <w:rPr>
          <w:rFonts w:ascii="Times New Roman" w:eastAsia="Calibri" w:hAnsi="Times New Roman"/>
          <w:sz w:val="28"/>
          <w:szCs w:val="28"/>
          <w:lang w:eastAsia="en-US"/>
        </w:rPr>
        <w:t>1</w:t>
      </w:r>
      <w:r w:rsidR="00825683" w:rsidRPr="004579AE">
        <w:rPr>
          <w:rFonts w:ascii="Times New Roman" w:eastAsia="Calibri" w:hAnsi="Times New Roman"/>
          <w:sz w:val="28"/>
          <w:szCs w:val="28"/>
          <w:lang w:eastAsia="en-US"/>
        </w:rPr>
        <w:t>.</w:t>
      </w:r>
      <w:r w:rsidRPr="004579AE">
        <w:rPr>
          <w:rFonts w:ascii="Times New Roman" w:eastAsia="Calibri" w:hAnsi="Times New Roman"/>
          <w:sz w:val="28"/>
          <w:szCs w:val="28"/>
          <w:lang w:eastAsia="en-US"/>
        </w:rPr>
        <w:t xml:space="preserve"> </w:t>
      </w:r>
      <w:r w:rsidR="00E654E7" w:rsidRPr="004579AE">
        <w:rPr>
          <w:rFonts w:ascii="Times New Roman" w:eastAsia="Calibri" w:hAnsi="Times New Roman"/>
          <w:sz w:val="28"/>
          <w:szCs w:val="28"/>
          <w:lang w:eastAsia="en-US"/>
        </w:rPr>
        <w:t xml:space="preserve">Утвердить </w:t>
      </w:r>
      <w:r w:rsidR="00E654E7" w:rsidRPr="004579AE">
        <w:rPr>
          <w:rFonts w:ascii="Times New Roman" w:hAnsi="Times New Roman"/>
          <w:sz w:val="28"/>
          <w:szCs w:val="28"/>
        </w:rPr>
        <w:t>порядок пре</w:t>
      </w:r>
      <w:r w:rsidR="001E7B98" w:rsidRPr="004579AE">
        <w:rPr>
          <w:rFonts w:ascii="Times New Roman" w:hAnsi="Times New Roman"/>
          <w:sz w:val="28"/>
          <w:szCs w:val="28"/>
        </w:rPr>
        <w:t>доставления финансовой поддержки</w:t>
      </w:r>
      <w:r w:rsidR="00E654E7" w:rsidRPr="004579AE">
        <w:rPr>
          <w:rFonts w:ascii="Times New Roman" w:hAnsi="Times New Roman"/>
          <w:sz w:val="28"/>
          <w:szCs w:val="28"/>
        </w:rPr>
        <w:t xml:space="preserve"> субъектам малого и среднего </w:t>
      </w:r>
      <w:r w:rsidR="00E654E7" w:rsidRPr="004579AE">
        <w:rPr>
          <w:rFonts w:ascii="Times New Roman" w:hAnsi="Times New Roman"/>
          <w:color w:val="0D0D0D"/>
          <w:sz w:val="28"/>
          <w:szCs w:val="28"/>
        </w:rPr>
        <w:t>предпринимательства</w:t>
      </w:r>
      <w:r w:rsidR="00A07A3E" w:rsidRPr="004579AE">
        <w:rPr>
          <w:rFonts w:ascii="Times New Roman" w:hAnsi="Times New Roman"/>
          <w:color w:val="0D0D0D"/>
          <w:sz w:val="28"/>
          <w:szCs w:val="28"/>
        </w:rPr>
        <w:t>, осуществляющим деятельность на территории</w:t>
      </w:r>
      <w:r w:rsidR="00E654E7" w:rsidRPr="004579AE">
        <w:rPr>
          <w:rFonts w:ascii="Times New Roman" w:eastAsia="Calibri" w:hAnsi="Times New Roman"/>
          <w:color w:val="0D0D0D"/>
          <w:sz w:val="28"/>
          <w:szCs w:val="28"/>
          <w:lang w:eastAsia="en-US"/>
        </w:rPr>
        <w:t xml:space="preserve"> </w:t>
      </w:r>
      <w:r w:rsidR="001E7B98" w:rsidRPr="004579AE">
        <w:rPr>
          <w:rFonts w:ascii="Times New Roman" w:eastAsia="Calibri" w:hAnsi="Times New Roman"/>
          <w:color w:val="0D0D0D"/>
          <w:sz w:val="28"/>
          <w:szCs w:val="28"/>
          <w:lang w:eastAsia="en-US"/>
        </w:rPr>
        <w:t>Березовского района</w:t>
      </w:r>
      <w:r w:rsidR="009C1936" w:rsidRPr="004579AE">
        <w:rPr>
          <w:rFonts w:ascii="Times New Roman" w:eastAsia="Calibri" w:hAnsi="Times New Roman"/>
          <w:color w:val="0D0D0D"/>
          <w:sz w:val="28"/>
          <w:szCs w:val="28"/>
          <w:lang w:eastAsia="en-US"/>
        </w:rPr>
        <w:t>,</w:t>
      </w:r>
      <w:r w:rsidR="001E7B98" w:rsidRPr="004579AE">
        <w:rPr>
          <w:rFonts w:ascii="Times New Roman" w:eastAsia="Calibri" w:hAnsi="Times New Roman"/>
          <w:color w:val="0D0D0D"/>
          <w:sz w:val="28"/>
          <w:szCs w:val="28"/>
          <w:lang w:eastAsia="en-US"/>
        </w:rPr>
        <w:t xml:space="preserve"> согласно </w:t>
      </w:r>
      <w:r w:rsidRPr="004579AE">
        <w:rPr>
          <w:rFonts w:ascii="Times New Roman" w:eastAsia="Calibri" w:hAnsi="Times New Roman"/>
          <w:color w:val="0D0D0D"/>
          <w:sz w:val="28"/>
          <w:szCs w:val="28"/>
          <w:lang w:eastAsia="en-US"/>
        </w:rPr>
        <w:t>прилож</w:t>
      </w:r>
      <w:r w:rsidR="00775E7C" w:rsidRPr="004579AE">
        <w:rPr>
          <w:rFonts w:ascii="Times New Roman" w:eastAsia="Calibri" w:hAnsi="Times New Roman"/>
          <w:color w:val="0D0D0D"/>
          <w:sz w:val="28"/>
          <w:szCs w:val="28"/>
          <w:lang w:eastAsia="en-US"/>
        </w:rPr>
        <w:t>ению к настоящему постановлению.</w:t>
      </w:r>
    </w:p>
    <w:p w:rsidR="00F756B2" w:rsidRPr="004579AE" w:rsidRDefault="00F756B2" w:rsidP="004B217B">
      <w:pPr>
        <w:rPr>
          <w:rFonts w:ascii="Times New Roman" w:hAnsi="Times New Roman"/>
          <w:sz w:val="28"/>
          <w:szCs w:val="28"/>
        </w:rPr>
      </w:pPr>
      <w:r w:rsidRPr="004579AE">
        <w:rPr>
          <w:rFonts w:ascii="Times New Roman" w:hAnsi="Times New Roman"/>
          <w:color w:val="0D0D0D"/>
          <w:sz w:val="28"/>
          <w:szCs w:val="28"/>
        </w:rPr>
        <w:t xml:space="preserve">2. </w:t>
      </w:r>
      <w:r w:rsidRPr="004579AE">
        <w:rPr>
          <w:rFonts w:ascii="Times New Roman" w:eastAsia="Calibri" w:hAnsi="Times New Roman"/>
          <w:color w:val="0D0D0D"/>
          <w:sz w:val="28"/>
          <w:szCs w:val="28"/>
        </w:rPr>
        <w:t xml:space="preserve">Опубликовать настоящее постановление </w:t>
      </w:r>
      <w:r w:rsidRPr="004579AE">
        <w:rPr>
          <w:rFonts w:ascii="Times New Roman" w:eastAsia="Calibri" w:hAnsi="Times New Roman"/>
          <w:sz w:val="28"/>
          <w:szCs w:val="28"/>
        </w:rPr>
        <w:t xml:space="preserve">в газете </w:t>
      </w:r>
      <w:r w:rsidR="004B217B" w:rsidRPr="004579AE">
        <w:rPr>
          <w:rFonts w:ascii="Times New Roman" w:eastAsia="Calibri" w:hAnsi="Times New Roman"/>
          <w:sz w:val="28"/>
          <w:szCs w:val="28"/>
        </w:rPr>
        <w:t>«</w:t>
      </w:r>
      <w:r w:rsidRPr="004579AE">
        <w:rPr>
          <w:rFonts w:ascii="Times New Roman" w:eastAsia="Calibri" w:hAnsi="Times New Roman"/>
          <w:sz w:val="28"/>
          <w:szCs w:val="28"/>
        </w:rPr>
        <w:t>Жизнь Югры</w:t>
      </w:r>
      <w:r w:rsidR="004B217B" w:rsidRPr="004579AE">
        <w:rPr>
          <w:rFonts w:ascii="Times New Roman" w:eastAsia="Calibri" w:hAnsi="Times New Roman"/>
          <w:sz w:val="28"/>
          <w:szCs w:val="28"/>
        </w:rPr>
        <w:t>»</w:t>
      </w:r>
      <w:r w:rsidRPr="004579AE">
        <w:rPr>
          <w:rFonts w:ascii="Times New Roman" w:eastAsia="Calibri" w:hAnsi="Times New Roman"/>
          <w:sz w:val="28"/>
          <w:szCs w:val="28"/>
        </w:rPr>
        <w:t xml:space="preserve"> и разместить на официальном веб-сайте органов местного самоуправления Березовского района.</w:t>
      </w:r>
    </w:p>
    <w:p w:rsidR="00F756B2" w:rsidRPr="004579AE" w:rsidRDefault="00F756B2" w:rsidP="004B217B">
      <w:pPr>
        <w:rPr>
          <w:rFonts w:ascii="Times New Roman" w:hAnsi="Times New Roman"/>
          <w:color w:val="000000"/>
          <w:sz w:val="28"/>
          <w:szCs w:val="28"/>
        </w:rPr>
      </w:pPr>
      <w:r w:rsidRPr="004579AE">
        <w:rPr>
          <w:rFonts w:ascii="Times New Roman" w:hAnsi="Times New Roman"/>
          <w:sz w:val="28"/>
          <w:szCs w:val="28"/>
        </w:rPr>
        <w:t xml:space="preserve">3. Настоящее постановление вступает в силу после </w:t>
      </w:r>
      <w:r w:rsidR="007F4D40" w:rsidRPr="004579AE">
        <w:rPr>
          <w:rFonts w:ascii="Times New Roman" w:hAnsi="Times New Roman"/>
          <w:sz w:val="28"/>
          <w:szCs w:val="28"/>
        </w:rPr>
        <w:t>его официального опубликования</w:t>
      </w:r>
      <w:r w:rsidRPr="004579AE">
        <w:rPr>
          <w:rFonts w:ascii="Times New Roman" w:hAnsi="Times New Roman"/>
          <w:color w:val="000000"/>
          <w:sz w:val="28"/>
          <w:szCs w:val="28"/>
        </w:rPr>
        <w:t>.</w:t>
      </w:r>
    </w:p>
    <w:p w:rsidR="00E61350" w:rsidRPr="004579AE" w:rsidRDefault="00E61350" w:rsidP="004B217B">
      <w:pPr>
        <w:rPr>
          <w:rFonts w:ascii="Times New Roman" w:hAnsi="Times New Roman"/>
          <w:sz w:val="28"/>
          <w:szCs w:val="28"/>
        </w:rPr>
      </w:pPr>
      <w:r w:rsidRPr="004579AE">
        <w:rPr>
          <w:rFonts w:ascii="Times New Roman" w:hAnsi="Times New Roman"/>
          <w:color w:val="000000"/>
          <w:sz w:val="28"/>
          <w:szCs w:val="28"/>
        </w:rPr>
        <w:t xml:space="preserve">4. </w:t>
      </w:r>
      <w:r w:rsidRPr="004579AE">
        <w:rPr>
          <w:rFonts w:ascii="Times New Roman" w:hAnsi="Times New Roman"/>
          <w:sz w:val="28"/>
          <w:szCs w:val="28"/>
        </w:rPr>
        <w:t>Контроль за исполнением настоящего постановления возложить на заместителя главы Березовского района, председателя Комитета С.В. Ушарову.</w:t>
      </w:r>
    </w:p>
    <w:p w:rsidR="00C77ACC" w:rsidRPr="004579AE" w:rsidRDefault="00C77ACC" w:rsidP="004B217B">
      <w:pPr>
        <w:rPr>
          <w:rFonts w:ascii="Times New Roman" w:hAnsi="Times New Roman"/>
          <w:sz w:val="28"/>
          <w:szCs w:val="28"/>
        </w:rPr>
      </w:pPr>
    </w:p>
    <w:p w:rsidR="004A2926" w:rsidRPr="004579AE" w:rsidRDefault="004A2926" w:rsidP="004B217B">
      <w:pPr>
        <w:rPr>
          <w:rFonts w:ascii="Times New Roman" w:hAnsi="Times New Roman"/>
          <w:sz w:val="28"/>
          <w:szCs w:val="28"/>
        </w:rPr>
      </w:pPr>
    </w:p>
    <w:p w:rsidR="00F756B2" w:rsidRPr="004579AE" w:rsidRDefault="00011CDE" w:rsidP="004B217B">
      <w:pPr>
        <w:tabs>
          <w:tab w:val="center" w:pos="9072"/>
        </w:tabs>
        <w:ind w:firstLine="0"/>
        <w:rPr>
          <w:rFonts w:ascii="Times New Roman" w:hAnsi="Times New Roman"/>
          <w:sz w:val="28"/>
          <w:szCs w:val="28"/>
        </w:rPr>
      </w:pPr>
      <w:r w:rsidRPr="004579AE">
        <w:rPr>
          <w:rFonts w:ascii="Times New Roman" w:hAnsi="Times New Roman"/>
          <w:sz w:val="28"/>
          <w:szCs w:val="28"/>
        </w:rPr>
        <w:t>И.о. главы района</w:t>
      </w:r>
      <w:r w:rsidR="004B217B" w:rsidRPr="004579AE">
        <w:rPr>
          <w:rFonts w:ascii="Times New Roman" w:hAnsi="Times New Roman"/>
          <w:sz w:val="28"/>
          <w:szCs w:val="28"/>
        </w:rPr>
        <w:t xml:space="preserve"> </w:t>
      </w:r>
      <w:r w:rsidR="004B217B" w:rsidRPr="004579AE">
        <w:rPr>
          <w:rFonts w:ascii="Times New Roman" w:hAnsi="Times New Roman"/>
          <w:sz w:val="28"/>
          <w:szCs w:val="28"/>
        </w:rPr>
        <w:tab/>
      </w:r>
      <w:r w:rsidRPr="004579AE">
        <w:rPr>
          <w:rFonts w:ascii="Times New Roman" w:hAnsi="Times New Roman"/>
          <w:sz w:val="28"/>
          <w:szCs w:val="28"/>
        </w:rPr>
        <w:t>С.Н. Титов</w:t>
      </w:r>
      <w:r w:rsidR="00F756B2" w:rsidRPr="004579AE">
        <w:rPr>
          <w:rFonts w:ascii="Times New Roman" w:hAnsi="Times New Roman"/>
          <w:sz w:val="28"/>
          <w:szCs w:val="28"/>
        </w:rPr>
        <w:t xml:space="preserve"> </w:t>
      </w:r>
    </w:p>
    <w:p w:rsidR="00B86801" w:rsidRPr="004579AE" w:rsidRDefault="004B217B" w:rsidP="00B86801">
      <w:pPr>
        <w:rPr>
          <w:rFonts w:ascii="Times New Roman" w:hAnsi="Times New Roman"/>
          <w:sz w:val="28"/>
          <w:szCs w:val="28"/>
        </w:rPr>
      </w:pPr>
      <w:r w:rsidRPr="004579AE">
        <w:rPr>
          <w:rFonts w:ascii="Times New Roman" w:hAnsi="Times New Roman"/>
          <w:iCs/>
          <w:sz w:val="28"/>
          <w:szCs w:val="28"/>
        </w:rPr>
        <w:br w:type="page"/>
      </w:r>
      <w:r w:rsidR="00B86801" w:rsidRPr="004579AE">
        <w:rPr>
          <w:rFonts w:ascii="Times New Roman" w:hAnsi="Times New Roman"/>
          <w:iCs/>
          <w:sz w:val="28"/>
          <w:szCs w:val="28"/>
        </w:rPr>
        <w:lastRenderedPageBreak/>
        <w:t xml:space="preserve">(приложение изложено в редакции </w:t>
      </w:r>
      <w:r w:rsidR="00B86801" w:rsidRPr="004579AE">
        <w:rPr>
          <w:rFonts w:ascii="Times New Roman" w:hAnsi="Times New Roman"/>
          <w:sz w:val="28"/>
          <w:szCs w:val="28"/>
        </w:rPr>
        <w:t xml:space="preserve">постановления Администрации                            </w:t>
      </w:r>
      <w:hyperlink r:id="rId21" w:tooltip="постановление от 25.08.2022 0:00:00 №1132 Администрация Березовского района&#10;&#10;О внесении изменений в постановление администрации Березовского района от 16.08.2021 № 943 " w:history="1">
        <w:r w:rsidR="00B86801" w:rsidRPr="004579AE">
          <w:rPr>
            <w:rStyle w:val="a4"/>
            <w:rFonts w:ascii="Times New Roman" w:hAnsi="Times New Roman"/>
            <w:sz w:val="28"/>
            <w:szCs w:val="28"/>
          </w:rPr>
          <w:t>от 25.08.2022 № 1132</w:t>
        </w:r>
      </w:hyperlink>
      <w:r w:rsidR="00B86801" w:rsidRPr="004579AE">
        <w:rPr>
          <w:rFonts w:ascii="Times New Roman" w:hAnsi="Times New Roman"/>
          <w:sz w:val="28"/>
          <w:szCs w:val="28"/>
        </w:rPr>
        <w:t>)</w:t>
      </w:r>
    </w:p>
    <w:p w:rsidR="004B217B" w:rsidRPr="004579AE" w:rsidRDefault="004B217B" w:rsidP="004B217B">
      <w:pPr>
        <w:rPr>
          <w:rFonts w:ascii="Times New Roman" w:hAnsi="Times New Roman"/>
          <w:iCs/>
          <w:sz w:val="28"/>
          <w:szCs w:val="28"/>
        </w:rPr>
      </w:pPr>
    </w:p>
    <w:p w:rsidR="004B217B" w:rsidRPr="004579AE" w:rsidRDefault="004B217B" w:rsidP="004B217B">
      <w:pPr>
        <w:rPr>
          <w:rFonts w:ascii="Times New Roman" w:hAnsi="Times New Roman"/>
          <w:iCs/>
          <w:sz w:val="28"/>
          <w:szCs w:val="28"/>
        </w:rPr>
      </w:pPr>
    </w:p>
    <w:p w:rsidR="00B86801" w:rsidRPr="004579AE" w:rsidRDefault="00B86801" w:rsidP="004B217B">
      <w:pPr>
        <w:jc w:val="right"/>
        <w:rPr>
          <w:rFonts w:ascii="Times New Roman" w:hAnsi="Times New Roman"/>
          <w:b/>
          <w:iCs/>
          <w:sz w:val="28"/>
          <w:szCs w:val="28"/>
        </w:rPr>
      </w:pPr>
    </w:p>
    <w:p w:rsidR="00B86801" w:rsidRPr="004579AE" w:rsidRDefault="00B86801" w:rsidP="004B217B">
      <w:pPr>
        <w:jc w:val="right"/>
        <w:rPr>
          <w:rFonts w:ascii="Times New Roman" w:hAnsi="Times New Roman"/>
          <w:b/>
          <w:iCs/>
          <w:sz w:val="28"/>
          <w:szCs w:val="28"/>
        </w:rPr>
      </w:pPr>
    </w:p>
    <w:p w:rsidR="00F756B2" w:rsidRPr="004579AE" w:rsidRDefault="00F756B2" w:rsidP="004B217B">
      <w:pPr>
        <w:jc w:val="right"/>
        <w:rPr>
          <w:rFonts w:ascii="Times New Roman" w:hAnsi="Times New Roman"/>
          <w:b/>
          <w:iCs/>
          <w:sz w:val="28"/>
          <w:szCs w:val="28"/>
        </w:rPr>
      </w:pPr>
      <w:r w:rsidRPr="004579AE">
        <w:rPr>
          <w:rFonts w:ascii="Times New Roman" w:hAnsi="Times New Roman"/>
          <w:b/>
          <w:iCs/>
          <w:sz w:val="28"/>
          <w:szCs w:val="28"/>
        </w:rPr>
        <w:t xml:space="preserve">Приложение </w:t>
      </w:r>
    </w:p>
    <w:p w:rsidR="004B217B" w:rsidRPr="004579AE" w:rsidRDefault="00F756B2" w:rsidP="004B217B">
      <w:pPr>
        <w:jc w:val="right"/>
        <w:rPr>
          <w:rFonts w:ascii="Times New Roman" w:hAnsi="Times New Roman"/>
          <w:b/>
          <w:iCs/>
          <w:sz w:val="28"/>
          <w:szCs w:val="28"/>
        </w:rPr>
      </w:pPr>
      <w:r w:rsidRPr="004579AE">
        <w:rPr>
          <w:rFonts w:ascii="Times New Roman" w:hAnsi="Times New Roman"/>
          <w:b/>
          <w:iCs/>
          <w:sz w:val="28"/>
          <w:szCs w:val="28"/>
        </w:rPr>
        <w:t xml:space="preserve">к постановлению </w:t>
      </w:r>
    </w:p>
    <w:p w:rsidR="004B217B" w:rsidRPr="004579AE" w:rsidRDefault="00F756B2" w:rsidP="004B217B">
      <w:pPr>
        <w:jc w:val="right"/>
        <w:rPr>
          <w:rFonts w:ascii="Times New Roman" w:hAnsi="Times New Roman"/>
          <w:b/>
          <w:iCs/>
          <w:sz w:val="28"/>
          <w:szCs w:val="28"/>
        </w:rPr>
      </w:pPr>
      <w:r w:rsidRPr="004579AE">
        <w:rPr>
          <w:rFonts w:ascii="Times New Roman" w:hAnsi="Times New Roman"/>
          <w:b/>
          <w:iCs/>
          <w:sz w:val="28"/>
          <w:szCs w:val="28"/>
        </w:rPr>
        <w:t xml:space="preserve">администрации </w:t>
      </w:r>
    </w:p>
    <w:p w:rsidR="004B217B" w:rsidRPr="004579AE" w:rsidRDefault="00F756B2" w:rsidP="004B217B">
      <w:pPr>
        <w:jc w:val="right"/>
        <w:rPr>
          <w:rFonts w:ascii="Times New Roman" w:hAnsi="Times New Roman"/>
          <w:b/>
          <w:iCs/>
          <w:sz w:val="28"/>
          <w:szCs w:val="28"/>
        </w:rPr>
      </w:pPr>
      <w:r w:rsidRPr="004579AE">
        <w:rPr>
          <w:rFonts w:ascii="Times New Roman" w:hAnsi="Times New Roman"/>
          <w:b/>
          <w:iCs/>
          <w:sz w:val="28"/>
          <w:szCs w:val="28"/>
        </w:rPr>
        <w:t>Березовского района</w:t>
      </w:r>
    </w:p>
    <w:p w:rsidR="00F756B2" w:rsidRPr="004579AE" w:rsidRDefault="00C77ACC" w:rsidP="004B217B">
      <w:pPr>
        <w:jc w:val="right"/>
        <w:rPr>
          <w:rFonts w:ascii="Times New Roman" w:hAnsi="Times New Roman"/>
          <w:b/>
          <w:iCs/>
          <w:sz w:val="28"/>
          <w:szCs w:val="28"/>
        </w:rPr>
      </w:pPr>
      <w:r w:rsidRPr="004579AE">
        <w:rPr>
          <w:rFonts w:ascii="Times New Roman" w:hAnsi="Times New Roman"/>
          <w:b/>
          <w:iCs/>
          <w:sz w:val="28"/>
          <w:szCs w:val="28"/>
        </w:rPr>
        <w:t xml:space="preserve">от </w:t>
      </w:r>
      <w:r w:rsidR="00011CDE" w:rsidRPr="004579AE">
        <w:rPr>
          <w:rFonts w:ascii="Times New Roman" w:hAnsi="Times New Roman"/>
          <w:b/>
          <w:iCs/>
          <w:sz w:val="28"/>
          <w:szCs w:val="28"/>
        </w:rPr>
        <w:t>16.08.2021</w:t>
      </w:r>
      <w:r w:rsidR="004B217B" w:rsidRPr="004579AE">
        <w:rPr>
          <w:rFonts w:ascii="Times New Roman" w:hAnsi="Times New Roman"/>
          <w:b/>
          <w:iCs/>
          <w:sz w:val="28"/>
          <w:szCs w:val="28"/>
        </w:rPr>
        <w:t xml:space="preserve"> № </w:t>
      </w:r>
      <w:r w:rsidR="00011CDE" w:rsidRPr="004579AE">
        <w:rPr>
          <w:rFonts w:ascii="Times New Roman" w:hAnsi="Times New Roman"/>
          <w:b/>
          <w:iCs/>
          <w:sz w:val="28"/>
          <w:szCs w:val="28"/>
        </w:rPr>
        <w:t>943</w:t>
      </w:r>
    </w:p>
    <w:p w:rsidR="00F756B2" w:rsidRPr="004579AE" w:rsidRDefault="00F756B2" w:rsidP="004B217B">
      <w:pPr>
        <w:rPr>
          <w:rFonts w:ascii="Times New Roman" w:hAnsi="Times New Roman"/>
          <w:iCs/>
          <w:sz w:val="28"/>
          <w:szCs w:val="28"/>
        </w:rPr>
      </w:pPr>
    </w:p>
    <w:p w:rsidR="004B217B" w:rsidRPr="004579AE" w:rsidRDefault="004B217B" w:rsidP="004B217B">
      <w:pPr>
        <w:rPr>
          <w:rFonts w:ascii="Times New Roman" w:hAnsi="Times New Roman"/>
          <w:iCs/>
          <w:sz w:val="28"/>
          <w:szCs w:val="28"/>
        </w:rPr>
      </w:pPr>
    </w:p>
    <w:p w:rsidR="00B86801" w:rsidRPr="004579AE" w:rsidRDefault="00B86801" w:rsidP="00B86801">
      <w:pPr>
        <w:jc w:val="center"/>
        <w:outlineLvl w:val="1"/>
        <w:rPr>
          <w:rFonts w:ascii="Times New Roman" w:hAnsi="Times New Roman"/>
          <w:b/>
          <w:bCs/>
          <w:iCs/>
          <w:kern w:val="32"/>
          <w:sz w:val="28"/>
          <w:szCs w:val="28"/>
        </w:rPr>
      </w:pPr>
      <w:r w:rsidRPr="004579AE">
        <w:rPr>
          <w:rFonts w:ascii="Times New Roman" w:hAnsi="Times New Roman"/>
          <w:b/>
          <w:bCs/>
          <w:iCs/>
          <w:kern w:val="32"/>
          <w:sz w:val="28"/>
          <w:szCs w:val="28"/>
        </w:rPr>
        <w:t xml:space="preserve">Порядок предоставления финансовой поддержки субъектам малого и среднего предпринимательства, осуществляющим деятельность на территории Березовского района </w:t>
      </w:r>
    </w:p>
    <w:p w:rsidR="00B86801" w:rsidRPr="004579AE" w:rsidRDefault="00B86801" w:rsidP="00B86801">
      <w:pPr>
        <w:jc w:val="center"/>
        <w:outlineLvl w:val="1"/>
        <w:rPr>
          <w:rFonts w:ascii="Times New Roman" w:hAnsi="Times New Roman"/>
          <w:b/>
          <w:bCs/>
          <w:iCs/>
          <w:kern w:val="32"/>
          <w:sz w:val="28"/>
          <w:szCs w:val="28"/>
        </w:rPr>
      </w:pPr>
      <w:r w:rsidRPr="004579AE">
        <w:rPr>
          <w:rFonts w:ascii="Times New Roman" w:hAnsi="Times New Roman"/>
          <w:b/>
          <w:bCs/>
          <w:iCs/>
          <w:kern w:val="32"/>
          <w:sz w:val="28"/>
          <w:szCs w:val="28"/>
        </w:rPr>
        <w:t>(далее-Порядок)</w:t>
      </w:r>
    </w:p>
    <w:p w:rsidR="00B86801" w:rsidRPr="004579AE" w:rsidRDefault="00B86801" w:rsidP="00B86801">
      <w:pPr>
        <w:rPr>
          <w:rFonts w:ascii="Times New Roman" w:hAnsi="Times New Roman"/>
          <w:sz w:val="28"/>
          <w:szCs w:val="28"/>
        </w:rPr>
      </w:pPr>
    </w:p>
    <w:p w:rsidR="00B86801" w:rsidRPr="004579AE" w:rsidRDefault="00B86801" w:rsidP="00B86801">
      <w:pPr>
        <w:jc w:val="center"/>
        <w:rPr>
          <w:rFonts w:ascii="Times New Roman" w:hAnsi="Times New Roman"/>
          <w:b/>
          <w:sz w:val="28"/>
          <w:szCs w:val="28"/>
        </w:rPr>
      </w:pPr>
      <w:r w:rsidRPr="004579AE">
        <w:rPr>
          <w:rFonts w:ascii="Times New Roman" w:hAnsi="Times New Roman"/>
          <w:b/>
          <w:sz w:val="28"/>
          <w:szCs w:val="28"/>
        </w:rPr>
        <w:t>1. Общие положения о предоставлении финансовой поддержки</w:t>
      </w:r>
    </w:p>
    <w:p w:rsidR="00B86801" w:rsidRPr="004579AE" w:rsidRDefault="00B86801" w:rsidP="00B86801">
      <w:pPr>
        <w:rPr>
          <w:rFonts w:ascii="Times New Roman" w:hAnsi="Times New Roman"/>
          <w:sz w:val="28"/>
          <w:szCs w:val="28"/>
        </w:rPr>
      </w:pPr>
    </w:p>
    <w:p w:rsidR="00B86801" w:rsidRPr="004579AE" w:rsidRDefault="00B86801" w:rsidP="00B86801">
      <w:pPr>
        <w:rPr>
          <w:rFonts w:ascii="Times New Roman" w:eastAsia="Calibri" w:hAnsi="Times New Roman"/>
          <w:sz w:val="28"/>
          <w:szCs w:val="28"/>
          <w:lang w:eastAsia="en-US"/>
        </w:rPr>
      </w:pPr>
      <w:r w:rsidRPr="004579AE">
        <w:rPr>
          <w:rFonts w:ascii="Times New Roman" w:hAnsi="Times New Roman"/>
          <w:sz w:val="28"/>
          <w:szCs w:val="28"/>
        </w:rPr>
        <w:t xml:space="preserve">1.1. </w:t>
      </w:r>
      <w:r w:rsidRPr="004579AE">
        <w:rPr>
          <w:rFonts w:ascii="Times New Roman" w:eastAsia="Calibri" w:hAnsi="Times New Roman"/>
          <w:sz w:val="28"/>
          <w:szCs w:val="28"/>
          <w:lang w:eastAsia="en-US"/>
        </w:rPr>
        <w:t>Порядок устанавливает критерии отбора юридических лиц (за исключением государственных (муниципальных) учреждений), индивидуальных предпринимателей, имеющих право на получение субсидии, а также условия и порядок предоставления субсидий, порядок возврата субсидий в случае нарушения условий, установленных при их предоставлении, требования к отчетности, требования об осуществлении контроля (мониторинга) за соблюдением условий, порядка предоставления субсидий и ответственности за их нарушение.</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1.2. Понятия, используемые в Порядке:</w:t>
      </w:r>
    </w:p>
    <w:p w:rsidR="00B86801" w:rsidRPr="004579AE" w:rsidRDefault="00B86801" w:rsidP="00B86801">
      <w:pPr>
        <w:rPr>
          <w:rFonts w:ascii="Times New Roman" w:eastAsia="Calibri" w:hAnsi="Times New Roman"/>
          <w:sz w:val="28"/>
          <w:szCs w:val="28"/>
          <w:lang w:eastAsia="en-US"/>
        </w:rPr>
      </w:pPr>
      <w:r w:rsidRPr="004579AE">
        <w:rPr>
          <w:rFonts w:ascii="Times New Roman" w:hAnsi="Times New Roman"/>
          <w:sz w:val="28"/>
          <w:szCs w:val="28"/>
        </w:rPr>
        <w:t xml:space="preserve">1.2.1. Субсидия-бюджетные средства, предоставляемые юридическим лицам (за исключением субсидий государственным (муниципальным) учреждениям), индивидуальным предпринимателям на безвозмездной основе </w:t>
      </w:r>
      <w:r w:rsidRPr="004579AE">
        <w:rPr>
          <w:rFonts w:ascii="Times New Roman" w:eastAsia="Calibri" w:hAnsi="Times New Roman"/>
          <w:sz w:val="28"/>
          <w:szCs w:val="28"/>
          <w:lang w:eastAsia="en-US"/>
        </w:rPr>
        <w:t xml:space="preserve">в результате проведенного отбора (далее-отбор), в целях возмещения части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w:t>
      </w:r>
      <w:r w:rsidR="00EA5A59" w:rsidRPr="009938D7">
        <w:rPr>
          <w:rFonts w:ascii="Times New Roman" w:eastAsia="Calibri" w:hAnsi="Times New Roman"/>
          <w:sz w:val="28"/>
          <w:szCs w:val="28"/>
          <w:lang w:eastAsia="en-US"/>
        </w:rPr>
        <w:t xml:space="preserve">сахаросодержащих напитков, </w:t>
      </w:r>
      <w:r w:rsidRPr="009938D7">
        <w:rPr>
          <w:rFonts w:ascii="Times New Roman" w:eastAsia="Calibri" w:hAnsi="Times New Roman"/>
          <w:sz w:val="28"/>
          <w:szCs w:val="28"/>
          <w:lang w:eastAsia="en-US"/>
        </w:rPr>
        <w:t>если иное не предусмотрено нормативными правовыми актами Правительства</w:t>
      </w:r>
      <w:r w:rsidRPr="004579AE">
        <w:rPr>
          <w:rFonts w:ascii="Times New Roman" w:eastAsia="Calibri" w:hAnsi="Times New Roman"/>
          <w:sz w:val="28"/>
          <w:szCs w:val="28"/>
          <w:lang w:eastAsia="en-US"/>
        </w:rPr>
        <w:t xml:space="preserve"> Российской Федерации), выполнением работ, оказанием услуг.</w:t>
      </w:r>
    </w:p>
    <w:p w:rsidR="00B86801" w:rsidRPr="004579AE" w:rsidRDefault="00B86801" w:rsidP="00B86801">
      <w:pPr>
        <w:rPr>
          <w:rFonts w:ascii="Times New Roman" w:eastAsia="Calibri" w:hAnsi="Times New Roman"/>
          <w:sz w:val="28"/>
          <w:szCs w:val="28"/>
          <w:lang w:eastAsia="en-US"/>
        </w:rPr>
      </w:pPr>
      <w:r w:rsidRPr="004579AE">
        <w:rPr>
          <w:rFonts w:ascii="Times New Roman" w:eastAsia="Calibri" w:hAnsi="Times New Roman"/>
          <w:sz w:val="28"/>
          <w:szCs w:val="28"/>
          <w:lang w:eastAsia="en-US"/>
        </w:rPr>
        <w:t xml:space="preserve">Субсидии предоставляются получателям субсидии в целях реализации национального проекта «Малое и среднее предпринимательство и поддержка индивидуальной предпринимательской инициативы» в рамках региональных проектов </w:t>
      </w:r>
      <w:r w:rsidRPr="004579AE">
        <w:rPr>
          <w:rFonts w:ascii="Times New Roman" w:hAnsi="Times New Roman"/>
          <w:sz w:val="28"/>
          <w:szCs w:val="28"/>
        </w:rPr>
        <w:t>«Создание условий для легкого старта и комфортного ведения бизнеса»</w:t>
      </w:r>
      <w:r w:rsidRPr="004579AE">
        <w:rPr>
          <w:rFonts w:ascii="Times New Roman" w:eastAsia="Calibri" w:hAnsi="Times New Roman"/>
          <w:sz w:val="28"/>
          <w:szCs w:val="28"/>
          <w:lang w:eastAsia="en-US"/>
        </w:rPr>
        <w:t xml:space="preserve"> и «</w:t>
      </w:r>
      <w:r w:rsidRPr="004579AE">
        <w:rPr>
          <w:rFonts w:ascii="Times New Roman" w:hAnsi="Times New Roman"/>
          <w:sz w:val="28"/>
          <w:szCs w:val="28"/>
        </w:rPr>
        <w:t xml:space="preserve">Акселерация субъектов малого и среднего предпринимательства» </w:t>
      </w:r>
      <w:r w:rsidRPr="004579AE">
        <w:rPr>
          <w:rFonts w:ascii="Times New Roman" w:eastAsia="Calibri" w:hAnsi="Times New Roman"/>
          <w:sz w:val="28"/>
          <w:szCs w:val="28"/>
          <w:lang w:eastAsia="en-US"/>
        </w:rPr>
        <w:t xml:space="preserve">муниципальной </w:t>
      </w:r>
      <w:r w:rsidRPr="004579AE">
        <w:rPr>
          <w:rFonts w:ascii="Times New Roman" w:eastAsia="Calibri" w:hAnsi="Times New Roman"/>
          <w:sz w:val="28"/>
          <w:szCs w:val="28"/>
          <w:lang w:eastAsia="en-US"/>
        </w:rPr>
        <w:lastRenderedPageBreak/>
        <w:t xml:space="preserve">программы «Развитие экономического потенциала Березовского района», утвержденной постановлением администрации Березовского </w:t>
      </w:r>
      <w:r w:rsidRPr="009938D7">
        <w:rPr>
          <w:rFonts w:ascii="Times New Roman" w:eastAsia="Calibri" w:hAnsi="Times New Roman"/>
          <w:sz w:val="28"/>
          <w:szCs w:val="28"/>
          <w:lang w:eastAsia="en-US"/>
        </w:rPr>
        <w:t xml:space="preserve">района </w:t>
      </w:r>
      <w:r w:rsidR="00193E4A" w:rsidRPr="009938D7">
        <w:rPr>
          <w:rFonts w:ascii="Times New Roman" w:hAnsi="Times New Roman"/>
          <w:color w:val="0D0D0D" w:themeColor="text1" w:themeTint="F2"/>
          <w:sz w:val="28"/>
          <w:szCs w:val="28"/>
        </w:rPr>
        <w:t>от 26.12.2023 № 996</w:t>
      </w:r>
      <w:r w:rsidRPr="009938D7">
        <w:rPr>
          <w:rFonts w:ascii="Times New Roman" w:hAnsi="Times New Roman"/>
          <w:sz w:val="28"/>
          <w:szCs w:val="28"/>
        </w:rPr>
        <w:t xml:space="preserve">, </w:t>
      </w:r>
      <w:r w:rsidRPr="009938D7">
        <w:rPr>
          <w:rFonts w:ascii="Times New Roman" w:eastAsia="Calibri" w:hAnsi="Times New Roman"/>
          <w:sz w:val="28"/>
          <w:szCs w:val="28"/>
          <w:lang w:eastAsia="en-US"/>
        </w:rPr>
        <w:t>на возмещение части затрат по направлениям, предусмотренным пунктом 3.1 Порядка.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1.2.2. Участник отбора-субъект малого и среднего предпринимательства в соответствии с Федеральным законом от 24 июля 2007 года </w:t>
      </w:r>
      <w:hyperlink r:id="rId22"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4579AE">
          <w:rPr>
            <w:rFonts w:ascii="Times New Roman" w:hAnsi="Times New Roman"/>
            <w:color w:val="0000FF"/>
            <w:sz w:val="28"/>
            <w:szCs w:val="28"/>
          </w:rPr>
          <w:t>№ 209-ФЗ «О развитии малого и среднего</w:t>
        </w:r>
      </w:hyperlink>
      <w:r w:rsidRPr="004579AE">
        <w:rPr>
          <w:rFonts w:ascii="Times New Roman" w:hAnsi="Times New Roman"/>
          <w:sz w:val="28"/>
          <w:szCs w:val="28"/>
        </w:rPr>
        <w:t xml:space="preserve"> предпринимательства в Российской Федерации», состоящий на налоговом учете и осуществляющий свою деятельность на территории Березовского района, подавший заявление о предоставлении субсидии.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1.2.3. Получатель субсидии-участник отбора, который по результатам отбора на предоставление субсидии признан соответствующим критериям и требованиям Порядка и в отношении которого принято решение о предоставлении субсидии.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1.2.4. </w:t>
      </w:r>
      <w:r w:rsidR="00435EA9" w:rsidRPr="004579AE">
        <w:rPr>
          <w:rFonts w:ascii="Times New Roman" w:hAnsi="Times New Roman"/>
          <w:sz w:val="28"/>
          <w:szCs w:val="28"/>
        </w:rPr>
        <w:t>Соглашение – соглашение о предоставлении субсидии, разработанное в соответствии с типовой формой, утвержденной Комитетом по финансам администрации Березовского района, заключенное между Главным распорядителем бюджетных средств и получателем субсидии, сроком на 12 месяцев.</w:t>
      </w:r>
    </w:p>
    <w:p w:rsidR="00435EA9" w:rsidRPr="004579AE" w:rsidRDefault="00435EA9" w:rsidP="00B86801">
      <w:pPr>
        <w:rPr>
          <w:rFonts w:ascii="Times New Roman" w:hAnsi="Times New Roman"/>
          <w:sz w:val="28"/>
          <w:szCs w:val="28"/>
        </w:rPr>
      </w:pPr>
      <w:r w:rsidRPr="004579AE">
        <w:rPr>
          <w:rFonts w:ascii="Times New Roman" w:hAnsi="Times New Roman"/>
          <w:sz w:val="28"/>
          <w:szCs w:val="28"/>
        </w:rPr>
        <w:t xml:space="preserve">(подпункт 1.2.4 пункта 1.2 изложен в редакции постановления Администрации </w:t>
      </w:r>
      <w:r w:rsidR="00AD6940" w:rsidRPr="004579AE">
        <w:rPr>
          <w:rFonts w:ascii="Times New Roman" w:hAnsi="Times New Roman"/>
          <w:sz w:val="28"/>
          <w:szCs w:val="28"/>
        </w:rPr>
        <w:t xml:space="preserve">             </w:t>
      </w:r>
      <w:hyperlink r:id="rId23"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10.02.2023 № 73</w:t>
        </w:r>
      </w:hyperlink>
      <w:r w:rsidRPr="004579AE">
        <w:rPr>
          <w:rFonts w:ascii="Times New Roman" w:hAnsi="Times New Roman"/>
          <w:sz w:val="28"/>
          <w:szCs w:val="28"/>
        </w:rPr>
        <w:t>)</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Березовского района (далее-Главный распорядитель бюджетных средств).</w:t>
      </w:r>
    </w:p>
    <w:p w:rsidR="00B86801" w:rsidRPr="004579AE" w:rsidRDefault="00B86801" w:rsidP="00B86801">
      <w:pPr>
        <w:rPr>
          <w:rFonts w:ascii="Times New Roman" w:hAnsi="Times New Roman"/>
          <w:color w:val="0D0D0D"/>
          <w:sz w:val="28"/>
          <w:szCs w:val="28"/>
        </w:rPr>
      </w:pPr>
      <w:r w:rsidRPr="004579AE">
        <w:rPr>
          <w:rFonts w:ascii="Times New Roman" w:hAnsi="Times New Roman"/>
          <w:sz w:val="28"/>
          <w:szCs w:val="28"/>
        </w:rPr>
        <w:t xml:space="preserve">1.4. Уполномоченным органом по организации предоставления субсидий является комитет </w:t>
      </w:r>
      <w:r w:rsidRPr="004579AE">
        <w:rPr>
          <w:rFonts w:ascii="Times New Roman" w:hAnsi="Times New Roman"/>
          <w:color w:val="0D0D0D"/>
          <w:sz w:val="28"/>
          <w:szCs w:val="28"/>
        </w:rPr>
        <w:t>по экономической политике администрации Березовского района (далее-Комитет).</w:t>
      </w:r>
    </w:p>
    <w:p w:rsidR="00B86801" w:rsidRPr="004579AE" w:rsidRDefault="00B86801" w:rsidP="00CC1A8C">
      <w:pPr>
        <w:rPr>
          <w:rFonts w:ascii="Times New Roman" w:hAnsi="Times New Roman"/>
          <w:sz w:val="28"/>
          <w:szCs w:val="28"/>
        </w:rPr>
      </w:pPr>
      <w:r w:rsidRPr="004579AE">
        <w:rPr>
          <w:rFonts w:ascii="Times New Roman" w:hAnsi="Times New Roman"/>
          <w:sz w:val="28"/>
          <w:szCs w:val="28"/>
        </w:rPr>
        <w:t xml:space="preserve">1.5. </w:t>
      </w:r>
      <w:r w:rsidR="00435EA9" w:rsidRPr="004579AE">
        <w:rPr>
          <w:rFonts w:ascii="Times New Roman" w:hAnsi="Times New Roman"/>
          <w:sz w:val="28"/>
          <w:szCs w:val="28"/>
        </w:rPr>
        <w:t>Комитет размещает на едином портале бюджетной системы Российской Федерации в информационно-телекоммуникационной сети Интернет (далее – единый портал) ( в разделе единого портала) сведений о субсидиях не позднее 15-го рабочего дня, следующего за днем принятия решения, (решения) о внесении изменений в решение о бюджете) Думы Березовского района на очередной финансовый год и плановый период (при наличии технической возможности).</w:t>
      </w:r>
    </w:p>
    <w:p w:rsidR="00CC1A8C" w:rsidRPr="004579AE" w:rsidRDefault="00CC1A8C" w:rsidP="00CC1A8C">
      <w:pPr>
        <w:rPr>
          <w:rFonts w:ascii="Times New Roman" w:hAnsi="Times New Roman"/>
          <w:sz w:val="28"/>
          <w:szCs w:val="28"/>
        </w:rPr>
      </w:pPr>
      <w:r w:rsidRPr="004579AE">
        <w:rPr>
          <w:rFonts w:ascii="Times New Roman" w:hAnsi="Times New Roman"/>
          <w:sz w:val="28"/>
          <w:szCs w:val="28"/>
        </w:rPr>
        <w:t xml:space="preserve">(пункт 1.5 изложен в редакции постановления Администрации </w:t>
      </w:r>
      <w:hyperlink r:id="rId24" w:tooltip="постановление от 23.12.2022 0:00:00 №1775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23.12.2022                № 1775</w:t>
        </w:r>
      </w:hyperlink>
      <w:r w:rsidRPr="004579AE">
        <w:rPr>
          <w:rFonts w:ascii="Times New Roman" w:hAnsi="Times New Roman"/>
          <w:sz w:val="28"/>
          <w:szCs w:val="28"/>
        </w:rPr>
        <w:t>)</w:t>
      </w:r>
    </w:p>
    <w:p w:rsidR="00435EA9" w:rsidRPr="004579AE" w:rsidRDefault="00435EA9" w:rsidP="00435EA9">
      <w:pPr>
        <w:rPr>
          <w:rFonts w:ascii="Times New Roman" w:hAnsi="Times New Roman"/>
          <w:sz w:val="28"/>
          <w:szCs w:val="28"/>
        </w:rPr>
      </w:pPr>
      <w:r w:rsidRPr="004579AE">
        <w:rPr>
          <w:rFonts w:ascii="Times New Roman" w:hAnsi="Times New Roman"/>
          <w:sz w:val="28"/>
          <w:szCs w:val="28"/>
        </w:rPr>
        <w:t xml:space="preserve">(пункт 1.5 изложен в редакции постановления Администрации </w:t>
      </w:r>
      <w:hyperlink r:id="rId25"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10.02.2023             № 73</w:t>
        </w:r>
      </w:hyperlink>
      <w:r w:rsidRPr="004579AE">
        <w:rPr>
          <w:rFonts w:ascii="Times New Roman" w:hAnsi="Times New Roman"/>
          <w:sz w:val="28"/>
          <w:szCs w:val="28"/>
        </w:rPr>
        <w:t>)</w:t>
      </w:r>
    </w:p>
    <w:p w:rsidR="00CC1A8C" w:rsidRPr="004579AE" w:rsidRDefault="00CC1A8C" w:rsidP="00CC1A8C">
      <w:pPr>
        <w:rPr>
          <w:rFonts w:ascii="Times New Roman" w:hAnsi="Times New Roman"/>
          <w:sz w:val="28"/>
          <w:szCs w:val="28"/>
        </w:rPr>
      </w:pPr>
      <w:r w:rsidRPr="004579AE">
        <w:rPr>
          <w:rFonts w:ascii="Times New Roman" w:hAnsi="Times New Roman"/>
          <w:sz w:val="28"/>
          <w:szCs w:val="28"/>
        </w:rPr>
        <w:t>1.6. Способом проведения отбора является запрос предложений, путем приема заявлений о предоставлении субсидии.</w:t>
      </w:r>
    </w:p>
    <w:p w:rsidR="00435EA9" w:rsidRPr="004579AE" w:rsidRDefault="00CC1A8C" w:rsidP="00435EA9">
      <w:pPr>
        <w:rPr>
          <w:rFonts w:ascii="Times New Roman" w:eastAsia="Calibri" w:hAnsi="Times New Roman"/>
          <w:sz w:val="28"/>
          <w:szCs w:val="28"/>
          <w:lang w:eastAsia="en-US"/>
        </w:rPr>
      </w:pPr>
      <w:r w:rsidRPr="004579AE">
        <w:rPr>
          <w:rFonts w:ascii="Times New Roman" w:hAnsi="Times New Roman"/>
          <w:sz w:val="28"/>
          <w:szCs w:val="28"/>
        </w:rPr>
        <w:t xml:space="preserve">1.7. </w:t>
      </w:r>
      <w:r w:rsidR="00435EA9" w:rsidRPr="004579AE">
        <w:rPr>
          <w:rFonts w:ascii="Times New Roman" w:hAnsi="Times New Roman"/>
          <w:bCs/>
          <w:sz w:val="28"/>
          <w:szCs w:val="28"/>
        </w:rPr>
        <w:t>Категории получателей субсидии – участник отбора,</w:t>
      </w:r>
      <w:r w:rsidR="00435EA9" w:rsidRPr="004579AE">
        <w:rPr>
          <w:rFonts w:ascii="Times New Roman" w:hAnsi="Times New Roman"/>
          <w:sz w:val="28"/>
          <w:szCs w:val="28"/>
        </w:rPr>
        <w:t xml:space="preserve"> осуществляющий социально значимый (приоритетный) вид деятельности, который является основным видом экономической деятельности и включен  перечень социально значимых  (приоритетных) видов деятельности, утвержденный муниципальным правовым актом администрации Березовского района (по ОКВЭД)</w:t>
      </w:r>
      <w:r w:rsidR="00435EA9" w:rsidRPr="004579AE">
        <w:rPr>
          <w:rFonts w:ascii="Times New Roman" w:eastAsia="Calibri" w:hAnsi="Times New Roman"/>
          <w:sz w:val="28"/>
          <w:szCs w:val="28"/>
          <w:lang w:eastAsia="en-US"/>
        </w:rPr>
        <w:t>.</w:t>
      </w:r>
    </w:p>
    <w:p w:rsidR="00CC1A8C" w:rsidRPr="004579AE" w:rsidRDefault="00435EA9" w:rsidP="00435EA9">
      <w:pPr>
        <w:rPr>
          <w:rFonts w:ascii="Times New Roman" w:eastAsia="Calibri" w:hAnsi="Times New Roman"/>
          <w:sz w:val="28"/>
          <w:szCs w:val="28"/>
          <w:lang w:eastAsia="en-US"/>
        </w:rPr>
      </w:pPr>
      <w:r w:rsidRPr="004579AE">
        <w:rPr>
          <w:rFonts w:ascii="Times New Roman" w:hAnsi="Times New Roman"/>
          <w:color w:val="000000"/>
          <w:sz w:val="28"/>
          <w:szCs w:val="28"/>
          <w:shd w:val="clear" w:color="auto" w:fill="FFFFFF"/>
        </w:rPr>
        <w:t xml:space="preserve">На дату подачи заявления о предоставлении субсидии основной вид экономической деятельности участника отбора определяется согласно выписке из </w:t>
      </w:r>
      <w:r w:rsidRPr="004579AE">
        <w:rPr>
          <w:rFonts w:ascii="Times New Roman" w:hAnsi="Times New Roman"/>
          <w:color w:val="000000"/>
          <w:sz w:val="28"/>
          <w:szCs w:val="28"/>
          <w:shd w:val="clear" w:color="auto" w:fill="FFFFFF"/>
        </w:rPr>
        <w:lastRenderedPageBreak/>
        <w:t>Единого государственного реестра юридических лиц или Единого государственного реестра индивидуальных предпринимателей.</w:t>
      </w:r>
    </w:p>
    <w:p w:rsidR="00CC1A8C" w:rsidRPr="004579AE" w:rsidRDefault="00CC1A8C" w:rsidP="00CC1A8C">
      <w:pPr>
        <w:rPr>
          <w:rFonts w:ascii="Times New Roman" w:hAnsi="Times New Roman"/>
          <w:sz w:val="28"/>
          <w:szCs w:val="28"/>
        </w:rPr>
      </w:pPr>
      <w:r w:rsidRPr="004579AE">
        <w:rPr>
          <w:rFonts w:ascii="Times New Roman" w:eastAsia="Calibri" w:hAnsi="Times New Roman"/>
          <w:sz w:val="28"/>
          <w:szCs w:val="28"/>
          <w:lang w:eastAsia="en-US"/>
        </w:rPr>
        <w:t xml:space="preserve">(дополнено пунктами 1.6, 1.7 </w:t>
      </w:r>
      <w:r w:rsidRPr="004579AE">
        <w:rPr>
          <w:rFonts w:ascii="Times New Roman" w:hAnsi="Times New Roman"/>
          <w:sz w:val="28"/>
          <w:szCs w:val="28"/>
        </w:rPr>
        <w:t xml:space="preserve">постановлением Администрации </w:t>
      </w:r>
      <w:hyperlink r:id="rId26" w:tooltip="постановление от 23.12.2022 0:00:00 №1775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23.12.2022                № 1775</w:t>
        </w:r>
      </w:hyperlink>
      <w:r w:rsidRPr="004579AE">
        <w:rPr>
          <w:rFonts w:ascii="Times New Roman" w:hAnsi="Times New Roman"/>
          <w:sz w:val="28"/>
          <w:szCs w:val="28"/>
        </w:rPr>
        <w:t>)</w:t>
      </w:r>
    </w:p>
    <w:p w:rsidR="00435EA9" w:rsidRPr="004579AE" w:rsidRDefault="00435EA9" w:rsidP="00435EA9">
      <w:pPr>
        <w:rPr>
          <w:rFonts w:ascii="Times New Roman" w:hAnsi="Times New Roman"/>
          <w:sz w:val="28"/>
          <w:szCs w:val="28"/>
        </w:rPr>
      </w:pPr>
      <w:r w:rsidRPr="004579AE">
        <w:rPr>
          <w:rFonts w:ascii="Times New Roman" w:hAnsi="Times New Roman"/>
          <w:sz w:val="28"/>
          <w:szCs w:val="28"/>
        </w:rPr>
        <w:t xml:space="preserve">(пункт 1.7 изложен в редакции постановления Администрации </w:t>
      </w:r>
      <w:hyperlink r:id="rId27"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10.02.2023             № 73</w:t>
        </w:r>
      </w:hyperlink>
      <w:r w:rsidRPr="004579AE">
        <w:rPr>
          <w:rFonts w:ascii="Times New Roman" w:hAnsi="Times New Roman"/>
          <w:sz w:val="28"/>
          <w:szCs w:val="28"/>
        </w:rPr>
        <w:t>)</w:t>
      </w:r>
    </w:p>
    <w:p w:rsidR="00CC1A8C" w:rsidRPr="004579AE" w:rsidRDefault="00CC1A8C" w:rsidP="00CC1A8C">
      <w:pPr>
        <w:rPr>
          <w:rFonts w:ascii="Times New Roman" w:hAnsi="Times New Roman"/>
          <w:sz w:val="28"/>
          <w:szCs w:val="28"/>
        </w:rPr>
      </w:pPr>
    </w:p>
    <w:p w:rsidR="00B86801" w:rsidRPr="004579AE" w:rsidRDefault="00B86801" w:rsidP="00B86801">
      <w:pPr>
        <w:widowControl w:val="0"/>
        <w:autoSpaceDE w:val="0"/>
        <w:autoSpaceDN w:val="0"/>
        <w:adjustRightInd w:val="0"/>
        <w:rPr>
          <w:rFonts w:ascii="Times New Roman" w:hAnsi="Times New Roman"/>
          <w:color w:val="0D0D0D"/>
          <w:sz w:val="28"/>
          <w:szCs w:val="28"/>
        </w:rPr>
      </w:pPr>
    </w:p>
    <w:p w:rsidR="00B86801" w:rsidRPr="004579AE" w:rsidRDefault="00B86801" w:rsidP="00B86801">
      <w:pPr>
        <w:jc w:val="center"/>
        <w:rPr>
          <w:rFonts w:ascii="Times New Roman" w:hAnsi="Times New Roman"/>
          <w:b/>
          <w:sz w:val="28"/>
          <w:szCs w:val="28"/>
        </w:rPr>
      </w:pPr>
      <w:r w:rsidRPr="004579AE">
        <w:rPr>
          <w:rFonts w:ascii="Times New Roman" w:hAnsi="Times New Roman"/>
          <w:b/>
          <w:sz w:val="28"/>
          <w:szCs w:val="28"/>
        </w:rPr>
        <w:t>2.Порядок проведения отбора получателей субсидии для предоставления субсидии</w:t>
      </w:r>
    </w:p>
    <w:p w:rsidR="00B86801" w:rsidRPr="004579AE" w:rsidRDefault="00B86801" w:rsidP="00B86801">
      <w:pPr>
        <w:rPr>
          <w:rFonts w:ascii="Times New Roman" w:hAnsi="Times New Roman"/>
          <w:sz w:val="28"/>
          <w:szCs w:val="28"/>
        </w:rPr>
      </w:pPr>
    </w:p>
    <w:p w:rsidR="00B86801" w:rsidRPr="004579AE" w:rsidRDefault="00B86801" w:rsidP="00CC1A8C">
      <w:pPr>
        <w:rPr>
          <w:rFonts w:ascii="Times New Roman" w:hAnsi="Times New Roman"/>
          <w:sz w:val="28"/>
          <w:szCs w:val="28"/>
        </w:rPr>
      </w:pPr>
      <w:r w:rsidRPr="004579AE">
        <w:rPr>
          <w:rFonts w:ascii="Times New Roman" w:hAnsi="Times New Roman"/>
          <w:sz w:val="28"/>
          <w:szCs w:val="28"/>
        </w:rPr>
        <w:t xml:space="preserve">2.1. </w:t>
      </w:r>
      <w:r w:rsidR="00CC1A8C" w:rsidRPr="004579AE">
        <w:rPr>
          <w:rFonts w:ascii="Times New Roman" w:hAnsi="Times New Roman"/>
          <w:sz w:val="28"/>
          <w:szCs w:val="28"/>
        </w:rPr>
        <w:t>Предоставление субсидии имеет заявительный характер.</w:t>
      </w:r>
    </w:p>
    <w:p w:rsidR="00CC1A8C" w:rsidRPr="004579AE" w:rsidRDefault="00CC1A8C" w:rsidP="00CC1A8C">
      <w:pPr>
        <w:rPr>
          <w:rFonts w:ascii="Times New Roman" w:hAnsi="Times New Roman"/>
          <w:sz w:val="28"/>
          <w:szCs w:val="28"/>
        </w:rPr>
      </w:pPr>
      <w:r w:rsidRPr="004579AE">
        <w:rPr>
          <w:rFonts w:ascii="Times New Roman" w:hAnsi="Times New Roman"/>
          <w:sz w:val="28"/>
          <w:szCs w:val="28"/>
        </w:rPr>
        <w:t xml:space="preserve">(пункт 2.1 изложен в редакции постановления Администрации </w:t>
      </w:r>
      <w:hyperlink r:id="rId28" w:tooltip="постановление от 23.12.2022 0:00:00 №1775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23.12.2022                № 1775</w:t>
        </w:r>
      </w:hyperlink>
      <w:r w:rsidRPr="004579AE">
        <w:rPr>
          <w:rFonts w:ascii="Times New Roman" w:hAnsi="Times New Roman"/>
          <w:sz w:val="28"/>
          <w:szCs w:val="28"/>
        </w:rPr>
        <w:t>)</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2.2. В целях проведения отбора Комитет размещает на едином портале и официальном сайте Главного распорядителя бюджетных средств в информационно-телекоммуникационной сети «Интернет» (https://www.berezovo.ru/) (далее-официальный сайт) объявление о проведении отбора с указанием:</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сроков проведения отбора;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даты начала подачи или окончания приема предложений (заявлений) участников отбора, которая не может быть ран</w:t>
      </w:r>
      <w:r w:rsidR="00435EA9" w:rsidRPr="004579AE">
        <w:rPr>
          <w:rFonts w:ascii="Times New Roman" w:hAnsi="Times New Roman"/>
          <w:sz w:val="28"/>
          <w:szCs w:val="28"/>
        </w:rPr>
        <w:t>ее 1</w:t>
      </w:r>
      <w:r w:rsidRPr="004579AE">
        <w:rPr>
          <w:rFonts w:ascii="Times New Roman" w:hAnsi="Times New Roman"/>
          <w:sz w:val="28"/>
          <w:szCs w:val="28"/>
        </w:rPr>
        <w:t>0-го календарного дня, следующего за днем размещения объявления о проведении отбора;</w:t>
      </w:r>
    </w:p>
    <w:p w:rsidR="00435EA9" w:rsidRPr="004579AE" w:rsidRDefault="00435EA9" w:rsidP="00435EA9">
      <w:pPr>
        <w:rPr>
          <w:rFonts w:ascii="Times New Roman" w:hAnsi="Times New Roman"/>
          <w:sz w:val="28"/>
          <w:szCs w:val="28"/>
        </w:rPr>
      </w:pPr>
      <w:r w:rsidRPr="004579AE">
        <w:rPr>
          <w:rFonts w:ascii="Times New Roman" w:hAnsi="Times New Roman"/>
          <w:sz w:val="28"/>
          <w:szCs w:val="28"/>
        </w:rPr>
        <w:t xml:space="preserve">(в абзаце третьем пункта 2.2 слова «ранее 30-го календарного дня» заменены словами «ранее 10-го календарного дня» постановлением Администрации                      </w:t>
      </w:r>
      <w:hyperlink r:id="rId29"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10.02.2023 № 73</w:t>
        </w:r>
      </w:hyperlink>
      <w:r w:rsidRPr="004579AE">
        <w:rPr>
          <w:rFonts w:ascii="Times New Roman" w:hAnsi="Times New Roman"/>
          <w:sz w:val="28"/>
          <w:szCs w:val="28"/>
        </w:rPr>
        <w:t>)</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наименования, места нахождения, почтового адреса Главного распорядителя бюджетных средств, адреса электронной почты и номеров контактных телефонов Комитета;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результатов предоставления субсидии, предусмотренных пунктом 3.7 Порядка;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доменного имени (или) указателя страниц системы «Электронный бюджет» или иного сайта, на котором обеспечивается проведение отбора (при наличии технической возможности);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требований к участникам отбора в соответствии с пунктом 2.3 Порядка и перечня документов, представляемых в соответствии с подпунктами 2.4.1- 2.4.2 Порядка;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порядка подачи заявлений о предоставлении субсидий участниками отбора и требований, предъявляемых к форме и содержанию заявлений, подаваемых участниками отбора, предусмотренные пунктом 2.4 Порядка;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порядка отзыва заявлений о предоставлении субсидий, их возврата, в том числе основания для такого возврата, порядка внесения в них изменений, предусмотренных подпунктом 2.5.3 Порядка;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правил рассмотрения заявлений о предоставлении субсидий, предусмотренных пунктом 2.5 Порядка;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lastRenderedPageBreak/>
        <w:t>- порядка предоставления участникам отбора разъяснений положений объявления о проведении отбора, даты начала и окончания срока такого предоставления, предусмотренных пунктом 2.5 Порядка;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срока, в течение которого получатели субсидии должны подписать соглашение, предусмотренное абзацем первым пункта 3.6 Порядка;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условий признания получателей субсидии уклонившимися от заключения соглашения, предусмотренных абзацем вторым пункта 3.6 Порядка;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даты размещения результатов отбора на едином портале, при наличии технической возможности, (в случае проведения отбора в системе «Электронный бюджет»), а также и на официальном сайте, которая не может быть позднее 14-го календарного дня, следующего за днем прохождения отбора участником отбора.</w:t>
      </w:r>
    </w:p>
    <w:p w:rsidR="00B86801" w:rsidRPr="004579AE" w:rsidRDefault="00B86801" w:rsidP="00B86801">
      <w:pPr>
        <w:rPr>
          <w:rFonts w:ascii="Times New Roman" w:hAnsi="Times New Roman"/>
          <w:sz w:val="28"/>
          <w:szCs w:val="28"/>
        </w:rPr>
      </w:pPr>
      <w:r w:rsidRPr="004579AE">
        <w:rPr>
          <w:rFonts w:ascii="Times New Roman" w:eastAsia="Calibri" w:hAnsi="Times New Roman"/>
          <w:sz w:val="28"/>
          <w:szCs w:val="28"/>
        </w:rPr>
        <w:t>В течение одного календарного года объявление о приеме документов может быть подано неоднократно при наличии бюджетных ассигнований, предусмотренных на цели, указанные в подпункте 1.2.1 Порядка на соответствующий финансовый год в бюджете Березовского района.</w:t>
      </w:r>
    </w:p>
    <w:p w:rsidR="00B86801" w:rsidRPr="004579AE" w:rsidRDefault="00B86801" w:rsidP="00B86801">
      <w:pPr>
        <w:rPr>
          <w:rFonts w:ascii="Times New Roman" w:hAnsi="Times New Roman"/>
          <w:color w:val="0D0D0D"/>
          <w:sz w:val="28"/>
          <w:szCs w:val="28"/>
        </w:rPr>
      </w:pPr>
      <w:r w:rsidRPr="004579AE">
        <w:rPr>
          <w:rFonts w:ascii="Times New Roman" w:hAnsi="Times New Roman"/>
          <w:color w:val="0D0D0D"/>
          <w:sz w:val="28"/>
          <w:szCs w:val="28"/>
        </w:rPr>
        <w:t>2.3. Требования, которым должны соответствовать участники отбора на дату подачи заявления о предоставлении субсидии:</w:t>
      </w:r>
    </w:p>
    <w:p w:rsidR="00B86801" w:rsidRPr="004579AE" w:rsidRDefault="00B86801" w:rsidP="00CC1A8C">
      <w:pPr>
        <w:rPr>
          <w:rFonts w:ascii="Times New Roman" w:hAnsi="Times New Roman"/>
          <w:sz w:val="28"/>
          <w:szCs w:val="28"/>
        </w:rPr>
      </w:pPr>
      <w:r w:rsidRPr="004579AE">
        <w:rPr>
          <w:rFonts w:ascii="Times New Roman" w:eastAsia="Calibri" w:hAnsi="Times New Roman"/>
          <w:sz w:val="28"/>
          <w:szCs w:val="28"/>
        </w:rPr>
        <w:t xml:space="preserve">2.3.1. </w:t>
      </w:r>
      <w:r w:rsidR="00CC1A8C" w:rsidRPr="004579AE">
        <w:rPr>
          <w:rFonts w:ascii="Times New Roman" w:hAnsi="Times New Roman"/>
          <w:sz w:val="28"/>
          <w:szCs w:val="28"/>
        </w:rPr>
        <w:t>Соответствие пункту 1.7 Порядка.</w:t>
      </w:r>
    </w:p>
    <w:p w:rsidR="00CC1A8C" w:rsidRPr="004579AE" w:rsidRDefault="00CC1A8C" w:rsidP="00CC1A8C">
      <w:pPr>
        <w:rPr>
          <w:rFonts w:ascii="Times New Roman" w:hAnsi="Times New Roman"/>
          <w:sz w:val="28"/>
          <w:szCs w:val="28"/>
        </w:rPr>
      </w:pPr>
      <w:r w:rsidRPr="004579AE">
        <w:rPr>
          <w:rFonts w:ascii="Times New Roman" w:eastAsia="Calibri" w:hAnsi="Times New Roman"/>
          <w:sz w:val="28"/>
          <w:szCs w:val="28"/>
        </w:rPr>
        <w:t>(подпункт 2.3.1 пункта 2.3 изложен</w:t>
      </w:r>
      <w:r w:rsidRPr="004579AE">
        <w:rPr>
          <w:rFonts w:ascii="Times New Roman" w:hAnsi="Times New Roman"/>
          <w:sz w:val="28"/>
          <w:szCs w:val="28"/>
        </w:rPr>
        <w:t xml:space="preserve"> в редакции постановления Администрации </w:t>
      </w:r>
      <w:r w:rsidR="00AD6940" w:rsidRPr="004579AE">
        <w:rPr>
          <w:rFonts w:ascii="Times New Roman" w:hAnsi="Times New Roman"/>
          <w:sz w:val="28"/>
          <w:szCs w:val="28"/>
        </w:rPr>
        <w:t xml:space="preserve">              </w:t>
      </w:r>
      <w:hyperlink r:id="rId30" w:tooltip="постановление от 23.12.2022 0:00:00 №1775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23.12.2022 № 1775</w:t>
        </w:r>
      </w:hyperlink>
      <w:r w:rsidRPr="004579AE">
        <w:rPr>
          <w:rFonts w:ascii="Times New Roman" w:hAnsi="Times New Roman"/>
          <w:sz w:val="28"/>
          <w:szCs w:val="28"/>
        </w:rPr>
        <w:t>)</w:t>
      </w:r>
    </w:p>
    <w:p w:rsidR="005C29D5" w:rsidRPr="009938D7" w:rsidRDefault="00B86801" w:rsidP="00641336">
      <w:pPr>
        <w:rPr>
          <w:rFonts w:ascii="Times New Roman" w:hAnsi="Times New Roman"/>
          <w:spacing w:val="-4"/>
          <w:sz w:val="28"/>
          <w:szCs w:val="28"/>
        </w:rPr>
      </w:pPr>
      <w:r w:rsidRPr="009938D7">
        <w:rPr>
          <w:rFonts w:ascii="Times New Roman" w:hAnsi="Times New Roman"/>
          <w:color w:val="0D0D0D"/>
          <w:spacing w:val="-4"/>
          <w:sz w:val="28"/>
          <w:szCs w:val="28"/>
        </w:rPr>
        <w:t>2.3.2.</w:t>
      </w:r>
      <w:r w:rsidRPr="009938D7">
        <w:rPr>
          <w:rFonts w:ascii="Times New Roman" w:hAnsi="Times New Roman"/>
          <w:sz w:val="28"/>
          <w:szCs w:val="28"/>
        </w:rPr>
        <w:t xml:space="preserve"> </w:t>
      </w:r>
      <w:r w:rsidR="005C29D5" w:rsidRPr="009938D7">
        <w:rPr>
          <w:rFonts w:ascii="Times New Roman" w:hAnsi="Times New Roman"/>
          <w:spacing w:val="-4"/>
          <w:sz w:val="28"/>
          <w:szCs w:val="28"/>
        </w:rPr>
        <w:t>На едином налоговом счете отсутствует задолженность по уплате налогов, сборов и страховых взносов в бюджеты бюджетно</w:t>
      </w:r>
      <w:r w:rsidR="009938D7" w:rsidRPr="009938D7">
        <w:rPr>
          <w:rFonts w:ascii="Times New Roman" w:hAnsi="Times New Roman"/>
          <w:spacing w:val="-4"/>
          <w:sz w:val="28"/>
          <w:szCs w:val="28"/>
        </w:rPr>
        <w:t>й системы Российской Федерации.</w:t>
      </w:r>
    </w:p>
    <w:p w:rsidR="00B86801" w:rsidRPr="004579AE" w:rsidRDefault="00641336" w:rsidP="00641336">
      <w:pPr>
        <w:rPr>
          <w:rFonts w:ascii="Times New Roman" w:hAnsi="Times New Roman"/>
          <w:sz w:val="28"/>
          <w:szCs w:val="28"/>
        </w:rPr>
      </w:pPr>
      <w:r w:rsidRPr="009938D7">
        <w:rPr>
          <w:rFonts w:ascii="Times New Roman" w:hAnsi="Times New Roman"/>
          <w:spacing w:val="-4"/>
          <w:sz w:val="28"/>
          <w:szCs w:val="28"/>
        </w:rPr>
        <w:t>Подтверждением соответствия участников отбора требованиям абзаца первого настоящего подпункта на дату подачи заявления о предоставлении субсидии также является информация органов, уполномоченных на предоставление данных</w:t>
      </w:r>
      <w:r w:rsidRPr="004579AE">
        <w:rPr>
          <w:rFonts w:ascii="Times New Roman" w:hAnsi="Times New Roman"/>
          <w:spacing w:val="-4"/>
          <w:sz w:val="28"/>
          <w:szCs w:val="28"/>
        </w:rPr>
        <w:t xml:space="preserve"> сведений, по состоянию на дату </w:t>
      </w:r>
      <w:r w:rsidRPr="004579AE">
        <w:rPr>
          <w:rFonts w:ascii="Times New Roman" w:eastAsia="Calibri" w:hAnsi="Times New Roman"/>
          <w:sz w:val="28"/>
          <w:szCs w:val="28"/>
          <w:lang w:eastAsia="en-US"/>
        </w:rPr>
        <w:t xml:space="preserve">формирования справки  </w:t>
      </w:r>
      <w:r w:rsidRPr="004579AE">
        <w:rPr>
          <w:rFonts w:ascii="Times New Roman" w:hAnsi="Times New Roman"/>
          <w:spacing w:val="-4"/>
          <w:sz w:val="28"/>
          <w:szCs w:val="28"/>
        </w:rPr>
        <w:t xml:space="preserve">(но не ранее даты подачи участником отбора заявления о предоставлении субсидии и документов, предусмотренных пунктом 2.4 Порядка, и не позднее даты заседания комиссии </w:t>
      </w:r>
      <w:r w:rsidRPr="004579AE">
        <w:rPr>
          <w:rFonts w:ascii="Times New Roman" w:hAnsi="Times New Roman"/>
          <w:sz w:val="28"/>
          <w:szCs w:val="28"/>
        </w:rPr>
        <w:t>по предоставлению финансовой поддержки в форме субсидий субъектам малого и среднего предпринимательства)».</w:t>
      </w:r>
    </w:p>
    <w:p w:rsidR="00641336" w:rsidRPr="004579AE" w:rsidRDefault="00641336" w:rsidP="00641336">
      <w:pPr>
        <w:rPr>
          <w:rFonts w:ascii="Times New Roman" w:eastAsia="Calibri" w:hAnsi="Times New Roman"/>
          <w:sz w:val="28"/>
          <w:szCs w:val="28"/>
          <w:lang w:eastAsia="en-US"/>
        </w:rPr>
      </w:pPr>
      <w:r w:rsidRPr="004579AE">
        <w:rPr>
          <w:rFonts w:ascii="Times New Roman" w:eastAsia="Calibri" w:hAnsi="Times New Roman"/>
          <w:sz w:val="28"/>
          <w:szCs w:val="28"/>
          <w:lang w:eastAsia="en-US"/>
        </w:rPr>
        <w:t>(</w:t>
      </w:r>
      <w:r w:rsidRPr="004579AE">
        <w:rPr>
          <w:rFonts w:ascii="Times New Roman" w:hAnsi="Times New Roman"/>
          <w:sz w:val="28"/>
          <w:szCs w:val="28"/>
        </w:rPr>
        <w:t>подпункт 2.3.2 пункта 2.3 изложен в редакции постановления Администрации</w:t>
      </w:r>
      <w:r w:rsidR="00AD6940" w:rsidRPr="004579AE">
        <w:rPr>
          <w:rFonts w:ascii="Times New Roman" w:hAnsi="Times New Roman"/>
          <w:sz w:val="28"/>
          <w:szCs w:val="28"/>
        </w:rPr>
        <w:t xml:space="preserve">               </w:t>
      </w:r>
      <w:r w:rsidRPr="004579AE">
        <w:rPr>
          <w:rFonts w:ascii="Times New Roman" w:hAnsi="Times New Roman"/>
          <w:sz w:val="28"/>
          <w:szCs w:val="28"/>
        </w:rPr>
        <w:t xml:space="preserve"> </w:t>
      </w:r>
      <w:hyperlink r:id="rId31" w:tooltip="постановление от 02.05.2023 0:00:00 №282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02.05.2023 № 282</w:t>
        </w:r>
      </w:hyperlink>
      <w:r w:rsidRPr="004579AE">
        <w:rPr>
          <w:rFonts w:ascii="Times New Roman" w:hAnsi="Times New Roman"/>
          <w:sz w:val="28"/>
          <w:szCs w:val="28"/>
        </w:rPr>
        <w:t>)</w:t>
      </w:r>
    </w:p>
    <w:p w:rsidR="00B86801" w:rsidRPr="004579AE" w:rsidRDefault="00B86801" w:rsidP="00B86801">
      <w:pPr>
        <w:rPr>
          <w:rFonts w:ascii="Times New Roman" w:hAnsi="Times New Roman"/>
          <w:color w:val="000000"/>
          <w:sz w:val="28"/>
          <w:szCs w:val="28"/>
        </w:rPr>
      </w:pPr>
      <w:r w:rsidRPr="004579AE">
        <w:rPr>
          <w:rFonts w:ascii="Times New Roman" w:hAnsi="Times New Roman"/>
          <w:color w:val="000000"/>
          <w:spacing w:val="-4"/>
          <w:sz w:val="28"/>
          <w:szCs w:val="28"/>
        </w:rPr>
        <w:t>2.3.3. Отсутствие просроченной задолженности по возврату в бюджет Березовского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Березовский район.</w:t>
      </w:r>
    </w:p>
    <w:p w:rsidR="00B86801" w:rsidRPr="004579AE" w:rsidRDefault="00B86801" w:rsidP="00B86801">
      <w:pPr>
        <w:rPr>
          <w:rFonts w:ascii="Times New Roman" w:hAnsi="Times New Roman"/>
          <w:color w:val="0D0D0D"/>
          <w:sz w:val="28"/>
          <w:szCs w:val="28"/>
        </w:rPr>
      </w:pPr>
      <w:r w:rsidRPr="004579AE">
        <w:rPr>
          <w:rFonts w:ascii="Times New Roman" w:hAnsi="Times New Roman"/>
          <w:color w:val="0D0D0D"/>
          <w:sz w:val="28"/>
          <w:szCs w:val="28"/>
        </w:rPr>
        <w:t>2.3.4. Участник отбора не должен получать средства из бюджета Березовского района на основании иных нормативных правовых актов или муниципальных правовых актов на цели, указанные в подпункте 1.2.1 Порядка.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2.3.5. Участник отбора в рамках регионального проекта «Акселерация субъектов малого и среднего предпринимательства» не должен получать аналогичной поддержки в рамках регионального проекта «Создание условий для легкого старта и комфортного ведения бизнеса».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Участник отбора в рамках регионального проекта «Создание условий для легкого старта и комфортного ведения бизнеса» не должен получать аналогичной </w:t>
      </w:r>
      <w:r w:rsidRPr="004579AE">
        <w:rPr>
          <w:rFonts w:ascii="Times New Roman" w:hAnsi="Times New Roman"/>
          <w:sz w:val="28"/>
          <w:szCs w:val="28"/>
        </w:rPr>
        <w:lastRenderedPageBreak/>
        <w:t>поддержки в рамках регионального проекта «Акселерация субъектов малого и среднего предпринимательства».</w:t>
      </w:r>
    </w:p>
    <w:p w:rsidR="00B86801" w:rsidRPr="004579AE" w:rsidRDefault="00B86801" w:rsidP="00B86801">
      <w:pPr>
        <w:rPr>
          <w:rFonts w:ascii="Times New Roman" w:hAnsi="Times New Roman"/>
          <w:spacing w:val="-4"/>
          <w:sz w:val="28"/>
          <w:szCs w:val="28"/>
        </w:rPr>
      </w:pPr>
      <w:r w:rsidRPr="004579AE">
        <w:rPr>
          <w:rFonts w:ascii="Times New Roman" w:hAnsi="Times New Roman"/>
          <w:sz w:val="28"/>
          <w:szCs w:val="28"/>
        </w:rPr>
        <w:t>2.3.6. Участники отбора-</w:t>
      </w:r>
      <w:r w:rsidRPr="004579AE">
        <w:rPr>
          <w:rFonts w:ascii="Times New Roman" w:hAnsi="Times New Roman"/>
          <w:spacing w:val="-4"/>
          <w:sz w:val="28"/>
          <w:szCs w:val="28"/>
        </w:rPr>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w:t>
      </w:r>
      <w:r w:rsidRPr="004579AE">
        <w:rPr>
          <w:rFonts w:ascii="Times New Roman" w:hAnsi="Times New Roman"/>
          <w:sz w:val="28"/>
          <w:szCs w:val="28"/>
        </w:rPr>
        <w:t>участника отбора</w:t>
      </w:r>
      <w:r w:rsidRPr="004579AE">
        <w:rPr>
          <w:rFonts w:ascii="Times New Roman" w:hAnsi="Times New Roman"/>
          <w:spacing w:val="-4"/>
          <w:sz w:val="28"/>
          <w:szCs w:val="28"/>
        </w:rPr>
        <w:t xml:space="preserve"> не приостановлена в порядке, предусмотренном законодательством Российской Федерации.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Участники отбора- </w:t>
      </w:r>
      <w:r w:rsidRPr="004579AE">
        <w:rPr>
          <w:rFonts w:ascii="Times New Roman" w:hAnsi="Times New Roman"/>
          <w:spacing w:val="-4"/>
          <w:sz w:val="28"/>
          <w:szCs w:val="28"/>
        </w:rPr>
        <w:t>индивидуальные предприниматели не должны прекратить деятельность в качестве индивидуального предпринимателя.</w:t>
      </w:r>
    </w:p>
    <w:p w:rsidR="00EB66FC" w:rsidRPr="004579AE" w:rsidRDefault="00B86801" w:rsidP="00EB66FC">
      <w:pPr>
        <w:rPr>
          <w:rFonts w:ascii="Times New Roman" w:eastAsia="Calibri" w:hAnsi="Times New Roman"/>
          <w:sz w:val="28"/>
          <w:szCs w:val="28"/>
          <w:lang w:eastAsia="en-US"/>
        </w:rPr>
      </w:pPr>
      <w:r w:rsidRPr="004579AE">
        <w:rPr>
          <w:rFonts w:ascii="Times New Roman" w:hAnsi="Times New Roman"/>
          <w:sz w:val="28"/>
          <w:szCs w:val="28"/>
        </w:rPr>
        <w:t xml:space="preserve">2.3.7. </w:t>
      </w:r>
      <w:r w:rsidR="00EB66FC" w:rsidRPr="004579AE">
        <w:rPr>
          <w:rFonts w:ascii="Times New Roman" w:eastAsia="Calibri" w:hAnsi="Times New Roman"/>
          <w:sz w:val="28"/>
          <w:szCs w:val="28"/>
          <w:lang w:eastAsia="en-US"/>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B66FC" w:rsidRPr="004579AE" w:rsidRDefault="00EB66FC" w:rsidP="00EB66FC">
      <w:pPr>
        <w:rPr>
          <w:rFonts w:ascii="Times New Roman" w:hAnsi="Times New Roman"/>
          <w:sz w:val="28"/>
          <w:szCs w:val="28"/>
        </w:rPr>
      </w:pPr>
      <w:r w:rsidRPr="004579AE">
        <w:rPr>
          <w:rFonts w:ascii="Times New Roman" w:eastAsia="Calibri" w:hAnsi="Times New Roman"/>
          <w:sz w:val="28"/>
          <w:szCs w:val="28"/>
          <w:lang w:eastAsia="en-US"/>
        </w:rPr>
        <w:t>(подпункт 2.3.7 пункта 2.3 изложен в редакции постановления</w:t>
      </w:r>
      <w:r w:rsidRPr="004579AE">
        <w:rPr>
          <w:rFonts w:ascii="Times New Roman" w:hAnsi="Times New Roman"/>
          <w:sz w:val="28"/>
          <w:szCs w:val="28"/>
        </w:rPr>
        <w:t xml:space="preserve"> Администрации                      </w:t>
      </w:r>
      <w:hyperlink r:id="rId32"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10.02.2023 № 73</w:t>
        </w:r>
      </w:hyperlink>
      <w:r w:rsidRPr="004579AE">
        <w:rPr>
          <w:rFonts w:ascii="Times New Roman" w:hAnsi="Times New Roman"/>
          <w:sz w:val="28"/>
          <w:szCs w:val="28"/>
        </w:rPr>
        <w:t>)</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2.3.8. Участники отбора </w:t>
      </w:r>
      <w:r w:rsidRPr="004579AE">
        <w:rPr>
          <w:rFonts w:ascii="Times New Roman" w:hAnsi="Times New Roman"/>
          <w:spacing w:val="-4"/>
          <w:sz w:val="28"/>
          <w:szCs w:val="28"/>
        </w:rPr>
        <w:t>не должны являться кредитными организациями, страховыми организациями</w:t>
      </w:r>
      <w:r w:rsidRPr="004579AE">
        <w:rPr>
          <w:rFonts w:ascii="Times New Roman" w:hAnsi="Times New Roman"/>
          <w:sz w:val="28"/>
          <w:szCs w:val="28"/>
        </w:rPr>
        <w:t xml:space="preserve">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2.3.9. Участники отбора </w:t>
      </w:r>
      <w:r w:rsidRPr="004579AE">
        <w:rPr>
          <w:rFonts w:ascii="Times New Roman" w:hAnsi="Times New Roman"/>
          <w:spacing w:val="-4"/>
          <w:sz w:val="28"/>
          <w:szCs w:val="28"/>
        </w:rPr>
        <w:t>не должны</w:t>
      </w:r>
      <w:r w:rsidRPr="004579AE">
        <w:rPr>
          <w:rFonts w:ascii="Times New Roman" w:hAnsi="Times New Roman"/>
          <w:sz w:val="28"/>
          <w:szCs w:val="28"/>
        </w:rPr>
        <w:t xml:space="preserve"> являться участниками соглашений о разделе продукции.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2.3.10. Участники отбора не должны осуществлять предпринимательскую деятельность в сфере игорного бизнеса.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2.3.11.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2.3.12. Участники отбора </w:t>
      </w:r>
      <w:r w:rsidRPr="004579AE">
        <w:rPr>
          <w:rFonts w:ascii="Times New Roman" w:eastAsia="Calibri" w:hAnsi="Times New Roman"/>
          <w:spacing w:val="-6"/>
          <w:sz w:val="28"/>
          <w:szCs w:val="28"/>
        </w:rPr>
        <w:t xml:space="preserve">не должны осуществлять производство и (или) реализацию </w:t>
      </w:r>
      <w:r w:rsidRPr="004579AE">
        <w:rPr>
          <w:rFonts w:ascii="Times New Roman" w:hAnsi="Times New Roman"/>
          <w:sz w:val="28"/>
          <w:szCs w:val="28"/>
        </w:rPr>
        <w:t>подакцизных товаров, а также добычу и (или) реализацию полезных ископаемых, за исключением общераспространенных полезных ископаемых</w:t>
      </w:r>
      <w:r w:rsidR="002D7164" w:rsidRPr="004579AE">
        <w:rPr>
          <w:rFonts w:ascii="Times New Roman" w:hAnsi="Times New Roman"/>
          <w:sz w:val="28"/>
          <w:szCs w:val="28"/>
        </w:rPr>
        <w:t xml:space="preserve"> и минеральных питьевых вод</w:t>
      </w:r>
      <w:r w:rsidRPr="004579AE">
        <w:rPr>
          <w:rFonts w:ascii="Times New Roman" w:hAnsi="Times New Roman"/>
          <w:sz w:val="28"/>
          <w:szCs w:val="28"/>
        </w:rPr>
        <w:t>, если иное не предусмотрено Правительством Российской Федерации.</w:t>
      </w:r>
    </w:p>
    <w:p w:rsidR="002D7164" w:rsidRPr="004579AE" w:rsidRDefault="002D7164" w:rsidP="002D7164">
      <w:pPr>
        <w:widowControl w:val="0"/>
        <w:tabs>
          <w:tab w:val="left" w:pos="0"/>
        </w:tabs>
        <w:autoSpaceDE w:val="0"/>
        <w:autoSpaceDN w:val="0"/>
        <w:adjustRightInd w:val="0"/>
        <w:ind w:right="-2"/>
        <w:outlineLvl w:val="0"/>
        <w:rPr>
          <w:rFonts w:ascii="Times New Roman" w:hAnsi="Times New Roman"/>
          <w:sz w:val="28"/>
          <w:szCs w:val="28"/>
        </w:rPr>
      </w:pPr>
      <w:r w:rsidRPr="004579AE">
        <w:rPr>
          <w:rFonts w:ascii="Times New Roman" w:hAnsi="Times New Roman"/>
          <w:sz w:val="28"/>
          <w:szCs w:val="28"/>
        </w:rPr>
        <w:lastRenderedPageBreak/>
        <w:t xml:space="preserve">(подпункт 2.3.12 пункта 2.3 после слов «за исключением общераспространенных полезных ископаемых» дополнен словами «и минеральных питьевых вод» постановлением Администрации </w:t>
      </w:r>
      <w:hyperlink r:id="rId33" w:tooltip="постановление от 25.08.2023 0:00:00 №641 Администрация Березовского района&#10;&#10;О внесении изменения в постановление администрации Березовского района от 16.08.2021 № 943 " w:history="1">
        <w:r w:rsidRPr="004579AE">
          <w:rPr>
            <w:rStyle w:val="a4"/>
            <w:rFonts w:ascii="Times New Roman" w:hAnsi="Times New Roman"/>
            <w:sz w:val="28"/>
            <w:szCs w:val="28"/>
          </w:rPr>
          <w:t>от 25.08.2023 № 641</w:t>
        </w:r>
      </w:hyperlink>
      <w:r w:rsidRPr="004579AE">
        <w:rPr>
          <w:rFonts w:ascii="Times New Roman" w:hAnsi="Times New Roman"/>
          <w:sz w:val="28"/>
          <w:szCs w:val="28"/>
        </w:rPr>
        <w:t>)</w:t>
      </w:r>
    </w:p>
    <w:p w:rsidR="00B86801" w:rsidRDefault="00B86801" w:rsidP="00B86801">
      <w:pPr>
        <w:rPr>
          <w:rFonts w:ascii="Times New Roman" w:hAnsi="Times New Roman"/>
          <w:sz w:val="28"/>
          <w:szCs w:val="28"/>
        </w:rPr>
      </w:pPr>
      <w:r w:rsidRPr="004579AE">
        <w:rPr>
          <w:rFonts w:ascii="Times New Roman" w:hAnsi="Times New Roman"/>
          <w:sz w:val="28"/>
          <w:szCs w:val="28"/>
        </w:rPr>
        <w:t xml:space="preserve">2.3.13.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w:t>
      </w:r>
      <w:r w:rsidRPr="009938D7">
        <w:rPr>
          <w:rFonts w:ascii="Times New Roman" w:hAnsi="Times New Roman"/>
          <w:sz w:val="28"/>
          <w:szCs w:val="28"/>
        </w:rPr>
        <w:t>бухгалтере</w:t>
      </w:r>
      <w:r w:rsidR="000D3BBA" w:rsidRPr="009938D7">
        <w:rPr>
          <w:rFonts w:ascii="Times New Roman" w:hAnsi="Times New Roman"/>
          <w:sz w:val="28"/>
          <w:szCs w:val="28"/>
        </w:rPr>
        <w:t xml:space="preserve"> (при наличии)</w:t>
      </w:r>
      <w:r w:rsidRPr="009938D7">
        <w:rPr>
          <w:rFonts w:ascii="Times New Roman" w:hAnsi="Times New Roman"/>
          <w:sz w:val="28"/>
          <w:szCs w:val="28"/>
        </w:rPr>
        <w:t xml:space="preserve"> участника</w:t>
      </w:r>
      <w:r w:rsidRPr="004579AE">
        <w:rPr>
          <w:rFonts w:ascii="Times New Roman" w:hAnsi="Times New Roman"/>
          <w:sz w:val="28"/>
          <w:szCs w:val="28"/>
        </w:rPr>
        <w:t xml:space="preserve"> отбора, являющегося юридическим лицом, об индивидуальном предпринимателе.</w:t>
      </w:r>
    </w:p>
    <w:p w:rsidR="00707DBB" w:rsidRPr="009938D7" w:rsidRDefault="00707DBB" w:rsidP="008C6635">
      <w:pPr>
        <w:rPr>
          <w:rFonts w:ascii="Times New Roman" w:hAnsi="Times New Roman"/>
          <w:sz w:val="28"/>
          <w:szCs w:val="28"/>
        </w:rPr>
      </w:pPr>
      <w:r w:rsidRPr="009938D7">
        <w:rPr>
          <w:rFonts w:ascii="Times New Roman" w:hAnsi="Times New Roman"/>
          <w:sz w:val="28"/>
          <w:szCs w:val="28"/>
        </w:rPr>
        <w:t>2.3.14.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707DBB" w:rsidRPr="009938D7" w:rsidRDefault="00707DBB" w:rsidP="00B86801">
      <w:pPr>
        <w:rPr>
          <w:rFonts w:ascii="Times New Roman" w:hAnsi="Times New Roman"/>
          <w:sz w:val="28"/>
          <w:szCs w:val="28"/>
        </w:rPr>
      </w:pPr>
      <w:r w:rsidRPr="009938D7">
        <w:rPr>
          <w:rFonts w:ascii="Times New Roman" w:hAnsi="Times New Roman"/>
          <w:sz w:val="28"/>
          <w:szCs w:val="28"/>
        </w:rPr>
        <w:t xml:space="preserve">2.3.15. Участник отбора не находится в составляемых в рамках реализации полномочий, предусмотренных главой </w:t>
      </w:r>
      <w:r w:rsidRPr="009938D7">
        <w:rPr>
          <w:rFonts w:ascii="Times New Roman" w:hAnsi="Times New Roman"/>
          <w:sz w:val="28"/>
          <w:szCs w:val="28"/>
          <w:lang w:val="en-US"/>
        </w:rPr>
        <w:t>VII</w:t>
      </w:r>
      <w:r w:rsidRPr="009938D7">
        <w:rPr>
          <w:rFonts w:ascii="Times New Roman" w:hAnsi="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 </w:t>
      </w:r>
    </w:p>
    <w:p w:rsidR="00707DBB" w:rsidRPr="009938D7" w:rsidRDefault="00707DBB" w:rsidP="00B86801">
      <w:pPr>
        <w:rPr>
          <w:rFonts w:ascii="Times New Roman" w:hAnsi="Times New Roman"/>
          <w:sz w:val="28"/>
          <w:szCs w:val="28"/>
        </w:rPr>
      </w:pPr>
      <w:r w:rsidRPr="009938D7">
        <w:rPr>
          <w:rFonts w:ascii="Times New Roman" w:hAnsi="Times New Roman"/>
          <w:sz w:val="28"/>
          <w:szCs w:val="28"/>
        </w:rPr>
        <w:t>2.3.16. Участник отбора не должен являться иностранным агентом в соответствии с Федеральным законом «О контроле за деятельностью лиц, наход</w:t>
      </w:r>
      <w:r w:rsidR="009938D7" w:rsidRPr="009938D7">
        <w:rPr>
          <w:rFonts w:ascii="Times New Roman" w:hAnsi="Times New Roman"/>
          <w:sz w:val="28"/>
          <w:szCs w:val="28"/>
        </w:rPr>
        <w:t>ящихся под иностранным влиянием</w:t>
      </w:r>
      <w:r w:rsidRPr="009938D7">
        <w:rPr>
          <w:rFonts w:ascii="Times New Roman" w:hAnsi="Times New Roman"/>
          <w:sz w:val="28"/>
          <w:szCs w:val="28"/>
        </w:rPr>
        <w:t>.</w:t>
      </w:r>
    </w:p>
    <w:p w:rsidR="00B86801" w:rsidRPr="009938D7" w:rsidRDefault="00B86801" w:rsidP="00B86801">
      <w:pPr>
        <w:rPr>
          <w:rFonts w:ascii="Times New Roman" w:hAnsi="Times New Roman"/>
          <w:sz w:val="28"/>
          <w:szCs w:val="28"/>
        </w:rPr>
      </w:pPr>
      <w:r w:rsidRPr="009938D7">
        <w:rPr>
          <w:rFonts w:ascii="Times New Roman" w:hAnsi="Times New Roman"/>
          <w:sz w:val="28"/>
          <w:szCs w:val="28"/>
        </w:rPr>
        <w:t>2.4. Перечень документов, необходимых для подтверждения соответствия участника отбора требованиям Порядка.</w:t>
      </w:r>
    </w:p>
    <w:p w:rsidR="00B86801" w:rsidRPr="004579AE" w:rsidRDefault="00B86801" w:rsidP="00B86801">
      <w:pPr>
        <w:rPr>
          <w:rFonts w:ascii="Times New Roman" w:hAnsi="Times New Roman"/>
          <w:sz w:val="28"/>
          <w:szCs w:val="28"/>
        </w:rPr>
      </w:pPr>
      <w:r w:rsidRPr="009938D7">
        <w:rPr>
          <w:rFonts w:ascii="Times New Roman" w:hAnsi="Times New Roman"/>
          <w:sz w:val="28"/>
          <w:szCs w:val="28"/>
        </w:rPr>
        <w:t>2.4.1. Для подтверждения соответствия требованиям Порядка, участник отбора предоставляет следующие документы:</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 заявление о предоставлении субсидии, включающее, в том числе согласие на публикацию (размещение) в информационно-телекоммуникационной сети Интернет информации об участнике отбора, о подаваемом им предложении (заявлении), иной информации о нем, связанной с участием в отборе, согласие на обработку персональных данных (для физического лица-индивидуального предпринимателя), по форме согласно приложению 1 к Порядку (далее-заявление о предоставлении субсидии); </w:t>
      </w:r>
    </w:p>
    <w:p w:rsidR="00B86801" w:rsidRPr="004579AE" w:rsidRDefault="00B86801" w:rsidP="00B86801">
      <w:pPr>
        <w:rPr>
          <w:rFonts w:ascii="Times New Roman" w:eastAsia="Calibri" w:hAnsi="Times New Roman"/>
          <w:sz w:val="28"/>
          <w:szCs w:val="28"/>
          <w:lang w:eastAsia="en-US"/>
        </w:rPr>
      </w:pPr>
      <w:r w:rsidRPr="004579AE">
        <w:rPr>
          <w:rFonts w:ascii="Times New Roman" w:eastAsia="Calibri" w:hAnsi="Times New Roman"/>
          <w:sz w:val="28"/>
          <w:szCs w:val="28"/>
          <w:lang w:eastAsia="en-US"/>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от 24.07.2007 </w:t>
      </w:r>
      <w:hyperlink r:id="rId34"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4579AE">
          <w:rPr>
            <w:rFonts w:ascii="Times New Roman" w:eastAsia="Calibri" w:hAnsi="Times New Roman"/>
            <w:color w:val="0000FF"/>
            <w:sz w:val="28"/>
            <w:szCs w:val="28"/>
            <w:lang w:eastAsia="en-US"/>
          </w:rPr>
          <w:t>№ 209-ФЗ</w:t>
        </w:r>
      </w:hyperlink>
      <w:r w:rsidRPr="004579AE">
        <w:rPr>
          <w:rFonts w:ascii="Times New Roman" w:eastAsia="Calibri" w:hAnsi="Times New Roman"/>
          <w:sz w:val="28"/>
          <w:szCs w:val="28"/>
          <w:lang w:eastAsia="en-US"/>
        </w:rPr>
        <w:t xml:space="preserve">,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утвержденной Приказом Министерства экономического развития Российской Федерации от 10.03.2016 </w:t>
      </w:r>
      <w:hyperlink r:id="rId35" w:tooltip="ПРИКАЗ от 10.03.2016 № 113 МИНИСТЕРСТВО ЭКОНОМИЧЕСКОГО РАЗВИТИЯ РФ&#10;&#10;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 w:history="1">
        <w:r w:rsidRPr="004579AE">
          <w:rPr>
            <w:rFonts w:ascii="Times New Roman" w:eastAsia="Calibri" w:hAnsi="Times New Roman"/>
            <w:color w:val="0000FF"/>
            <w:sz w:val="28"/>
            <w:szCs w:val="28"/>
            <w:lang w:eastAsia="en-US"/>
          </w:rPr>
          <w:t>№ 113                             «Об утверждении формы</w:t>
        </w:r>
      </w:hyperlink>
      <w:r w:rsidRPr="004579AE">
        <w:rPr>
          <w:rFonts w:ascii="Times New Roman" w:eastAsia="Calibri" w:hAnsi="Times New Roman"/>
          <w:sz w:val="28"/>
          <w:szCs w:val="28"/>
          <w:lang w:eastAsia="en-US"/>
        </w:rPr>
        <w:t xml:space="preserve">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w:t>
      </w:r>
      <w:hyperlink r:id="rId36" w:history="1">
        <w:r w:rsidRPr="004579AE">
          <w:rPr>
            <w:rFonts w:ascii="Times New Roman" w:eastAsia="Calibri" w:hAnsi="Times New Roman"/>
            <w:color w:val="0000FF"/>
            <w:sz w:val="28"/>
            <w:szCs w:val="28"/>
            <w:lang w:eastAsia="en-US"/>
          </w:rPr>
          <w:t>№ 209-ФЗ «О развитии малого и среднего</w:t>
        </w:r>
      </w:hyperlink>
      <w:r w:rsidRPr="004579AE">
        <w:rPr>
          <w:rFonts w:ascii="Times New Roman" w:eastAsia="Calibri" w:hAnsi="Times New Roman"/>
          <w:sz w:val="28"/>
          <w:szCs w:val="28"/>
          <w:lang w:eastAsia="en-US"/>
        </w:rPr>
        <w:t xml:space="preserve"> предпринимательства в Российской Федерации»;</w:t>
      </w:r>
    </w:p>
    <w:p w:rsidR="00B86801" w:rsidRPr="004579AE" w:rsidRDefault="00B86801" w:rsidP="00B86801">
      <w:pPr>
        <w:rPr>
          <w:rFonts w:ascii="Times New Roman" w:eastAsia="Calibri" w:hAnsi="Times New Roman"/>
          <w:sz w:val="28"/>
          <w:szCs w:val="28"/>
        </w:rPr>
      </w:pPr>
      <w:r w:rsidRPr="004579AE">
        <w:rPr>
          <w:rFonts w:ascii="Times New Roman" w:eastAsia="Calibri" w:hAnsi="Times New Roman"/>
          <w:sz w:val="28"/>
          <w:szCs w:val="28"/>
        </w:rPr>
        <w:lastRenderedPageBreak/>
        <w:t>- участники отбора-индивидуальные предприниматели предоставляют к</w:t>
      </w:r>
      <w:r w:rsidRPr="004579AE">
        <w:rPr>
          <w:rFonts w:ascii="Times New Roman" w:hAnsi="Times New Roman"/>
          <w:sz w:val="28"/>
          <w:szCs w:val="28"/>
        </w:rPr>
        <w:t xml:space="preserve">опию документа, удостоверяющего личность участника отбора. В случае, если от имени участника отбора действует иное лицо, к заявлению о предоставлении субсидии прилагается доверенность на осуществление действий от имени участника отбора, </w:t>
      </w:r>
      <w:r w:rsidRPr="004579AE">
        <w:rPr>
          <w:rFonts w:ascii="Times New Roman" w:hAnsi="Times New Roman"/>
          <w:spacing w:val="-4"/>
          <w:sz w:val="28"/>
          <w:szCs w:val="28"/>
        </w:rPr>
        <w:t>засвидетельствованная в нотариальном порядке;</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 </w:t>
      </w:r>
      <w:r w:rsidRPr="004579AE">
        <w:rPr>
          <w:rFonts w:ascii="Times New Roman" w:eastAsia="Calibri" w:hAnsi="Times New Roman"/>
          <w:sz w:val="28"/>
          <w:szCs w:val="28"/>
        </w:rPr>
        <w:t>участники отбора-</w:t>
      </w:r>
      <w:r w:rsidRPr="004579AE">
        <w:rPr>
          <w:rFonts w:ascii="Times New Roman" w:hAnsi="Times New Roman"/>
          <w:sz w:val="28"/>
          <w:szCs w:val="28"/>
        </w:rPr>
        <w:t>юридические лица предоставляют документ, подтверждающий полномочия лица на осуществление действий от имени организации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(далее-руководитель). В случае, если от имени организации действует иное лицо, к заявлению о предоставлении субсидии прилагается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заявлению о предоставлении субсидии прилагается также документ, подтверждающий полномочия такого лица;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 документы, подтверждающие возникновение затрат, в том числе: копии договоров, с приложениями указанными в договорах, первичные учетные документы (счета, счета-фактуры, акты сдачи-приемки выполненных работ (оказанных услуг), товарные накладные, технические характеристики (паспорта), акты сверок); </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копии документов, подтверждающих оплату выполненных работ (предоставленных услуг), приобретение товара: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при безналичном расчете-платежные поручения, подтверждающие осуществление расходов; </w:t>
      </w:r>
    </w:p>
    <w:p w:rsidR="00EB66FC" w:rsidRPr="004579AE" w:rsidRDefault="00EB66FC" w:rsidP="00B86801">
      <w:pPr>
        <w:rPr>
          <w:rFonts w:ascii="Times New Roman" w:hAnsi="Times New Roman"/>
          <w:sz w:val="28"/>
          <w:szCs w:val="28"/>
        </w:rPr>
      </w:pPr>
      <w:r w:rsidRPr="004579AE">
        <w:rPr>
          <w:rFonts w:ascii="Times New Roman" w:hAnsi="Times New Roman"/>
          <w:sz w:val="28"/>
          <w:szCs w:val="28"/>
        </w:rPr>
        <w:t>при осуществлении наличных денежных расчетов – квитанция к  приходно-кассовому ордеру с приложением кассового чека, сформированные в электронной форме и (или) отпечатанные с применением контрольно-кассовой техники, бланк строгой отчетности, документ (товарный чек или другой документ), за исключением расписки, подтверждающий прием денежных средств за соответствующий товар (работу, услугу). Документы, подтверждающие наличные денежные расчеты, должны быть сформированы в момент осуществления фактических расчетов между сторонами, содержать сведения о расчете, соответствовать требованиям законодательства Российской Федерации о применении контрольно-кассовой техники. К возмещению принимаются расходы, подверженные платежными поручениями, не превышающие предельных размеров наличных расчетов, установленных Указанием Центрального банка Российской Федерации от 09.12.2019 № 5348-У «О правилах наличных расчетов»;</w:t>
      </w:r>
    </w:p>
    <w:p w:rsidR="00EB66FC" w:rsidRPr="004579AE" w:rsidRDefault="00EB66FC" w:rsidP="00B86801">
      <w:pPr>
        <w:rPr>
          <w:rFonts w:ascii="Times New Roman" w:hAnsi="Times New Roman"/>
          <w:sz w:val="28"/>
          <w:szCs w:val="28"/>
        </w:rPr>
      </w:pPr>
      <w:r w:rsidRPr="004579AE">
        <w:rPr>
          <w:rFonts w:ascii="Times New Roman" w:hAnsi="Times New Roman"/>
          <w:sz w:val="28"/>
          <w:szCs w:val="28"/>
        </w:rPr>
        <w:t xml:space="preserve">(абзац девятый подпункта 2.4.1 пункта 2.4 изложен в редакции постановления Администрации </w:t>
      </w:r>
      <w:hyperlink r:id="rId37"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10.02.2023 № 73</w:t>
        </w:r>
      </w:hyperlink>
      <w:r w:rsidRPr="004579AE">
        <w:rPr>
          <w:rFonts w:ascii="Times New Roman" w:hAnsi="Times New Roman"/>
          <w:sz w:val="28"/>
          <w:szCs w:val="28"/>
        </w:rPr>
        <w:t>)</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опись документов, предоставляемых для получения субсидии, с указанием количества листов согласно приложению 4 к Порядку;</w:t>
      </w:r>
    </w:p>
    <w:p w:rsidR="00EB66FC" w:rsidRPr="004579AE" w:rsidRDefault="00EB66FC" w:rsidP="00EB66FC">
      <w:pPr>
        <w:ind w:firstLine="708"/>
        <w:contextualSpacing/>
        <w:rPr>
          <w:rFonts w:ascii="Times New Roman" w:hAnsi="Times New Roman"/>
          <w:sz w:val="28"/>
          <w:szCs w:val="28"/>
        </w:rPr>
      </w:pPr>
      <w:r w:rsidRPr="004579AE">
        <w:rPr>
          <w:rFonts w:ascii="Times New Roman" w:hAnsi="Times New Roman"/>
          <w:sz w:val="28"/>
          <w:szCs w:val="28"/>
        </w:rPr>
        <w:lastRenderedPageBreak/>
        <w:t>- согласие на обработку персональных данных согласно приложению 6 к Порядку (для индивидуальных предпринимателей).</w:t>
      </w:r>
    </w:p>
    <w:p w:rsidR="00EB66FC" w:rsidRPr="004579AE" w:rsidRDefault="00EB66FC" w:rsidP="00EB66FC">
      <w:pPr>
        <w:rPr>
          <w:rFonts w:ascii="Times New Roman" w:hAnsi="Times New Roman"/>
          <w:sz w:val="28"/>
          <w:szCs w:val="28"/>
        </w:rPr>
      </w:pPr>
      <w:r w:rsidRPr="004579AE">
        <w:rPr>
          <w:rFonts w:ascii="Times New Roman" w:hAnsi="Times New Roman"/>
          <w:sz w:val="28"/>
          <w:szCs w:val="28"/>
        </w:rPr>
        <w:t>(подпункт 2.4.1 пункта 2.4 дополнен абзацем одиннадцатым</w:t>
      </w:r>
      <w:r w:rsidRPr="004579AE">
        <w:rPr>
          <w:rFonts w:ascii="Times New Roman" w:eastAsia="Calibri" w:hAnsi="Times New Roman"/>
          <w:sz w:val="28"/>
          <w:szCs w:val="28"/>
          <w:lang w:eastAsia="en-US"/>
        </w:rPr>
        <w:t xml:space="preserve"> </w:t>
      </w:r>
      <w:r w:rsidRPr="004579AE">
        <w:rPr>
          <w:rFonts w:ascii="Times New Roman" w:hAnsi="Times New Roman"/>
          <w:sz w:val="28"/>
          <w:szCs w:val="28"/>
        </w:rPr>
        <w:t xml:space="preserve">постановлением Администрации </w:t>
      </w:r>
      <w:hyperlink r:id="rId38"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10.02.2023 № 73</w:t>
        </w:r>
      </w:hyperlink>
      <w:r w:rsidRPr="004579AE">
        <w:rPr>
          <w:rFonts w:ascii="Times New Roman" w:hAnsi="Times New Roman"/>
          <w:sz w:val="28"/>
          <w:szCs w:val="28"/>
        </w:rPr>
        <w:t>)</w:t>
      </w:r>
    </w:p>
    <w:p w:rsidR="00EB66FC" w:rsidRPr="004579AE" w:rsidRDefault="00B86801" w:rsidP="00EB66FC">
      <w:pPr>
        <w:rPr>
          <w:rFonts w:ascii="Times New Roman" w:hAnsi="Times New Roman"/>
          <w:sz w:val="28"/>
          <w:szCs w:val="28"/>
        </w:rPr>
      </w:pPr>
      <w:r w:rsidRPr="004579AE">
        <w:rPr>
          <w:rFonts w:ascii="Times New Roman" w:hAnsi="Times New Roman"/>
          <w:sz w:val="28"/>
          <w:szCs w:val="28"/>
        </w:rPr>
        <w:t xml:space="preserve">2.4.2. </w:t>
      </w:r>
      <w:r w:rsidR="00EB66FC" w:rsidRPr="004579AE">
        <w:rPr>
          <w:rFonts w:ascii="Times New Roman" w:hAnsi="Times New Roman"/>
          <w:sz w:val="28"/>
          <w:szCs w:val="28"/>
        </w:rPr>
        <w:t>Дополнительно в зависимости от направления запрашив</w:t>
      </w:r>
      <w:r w:rsidR="00813097" w:rsidRPr="004579AE">
        <w:rPr>
          <w:rFonts w:ascii="Times New Roman" w:hAnsi="Times New Roman"/>
          <w:sz w:val="28"/>
          <w:szCs w:val="28"/>
        </w:rPr>
        <w:t>аемой субсидии участники отбора</w:t>
      </w:r>
      <w:r w:rsidR="00EB66FC" w:rsidRPr="004579AE">
        <w:rPr>
          <w:rFonts w:ascii="Times New Roman" w:hAnsi="Times New Roman"/>
          <w:sz w:val="28"/>
          <w:szCs w:val="28"/>
        </w:rPr>
        <w:t xml:space="preserve"> представляют:</w:t>
      </w:r>
    </w:p>
    <w:p w:rsidR="00EB66FC" w:rsidRPr="004579AE" w:rsidRDefault="00EB66FC" w:rsidP="00EB66FC">
      <w:pPr>
        <w:rPr>
          <w:rFonts w:ascii="Times New Roman" w:hAnsi="Times New Roman"/>
          <w:sz w:val="28"/>
          <w:szCs w:val="28"/>
        </w:rPr>
      </w:pPr>
      <w:r w:rsidRPr="004579AE">
        <w:rPr>
          <w:rFonts w:ascii="Times New Roman" w:hAnsi="Times New Roman"/>
          <w:sz w:val="28"/>
          <w:szCs w:val="28"/>
        </w:rPr>
        <w:t>1) В рамках регионального проекта «Акселерация субъектов малого и среднего предпринимательства» на возмещение части затрат:</w:t>
      </w:r>
    </w:p>
    <w:p w:rsidR="00EB66FC" w:rsidRPr="004579AE" w:rsidRDefault="00EB66FC" w:rsidP="00EB66FC">
      <w:pPr>
        <w:rPr>
          <w:rFonts w:ascii="Times New Roman" w:hAnsi="Times New Roman"/>
          <w:sz w:val="28"/>
          <w:szCs w:val="28"/>
        </w:rPr>
      </w:pPr>
      <w:r w:rsidRPr="004579AE">
        <w:rPr>
          <w:rFonts w:ascii="Times New Roman" w:hAnsi="Times New Roman"/>
          <w:sz w:val="28"/>
          <w:szCs w:val="28"/>
        </w:rPr>
        <w:t xml:space="preserve">- по приобретению оборудования (основных средств): фотография каждого объекта основного средства, на которое запрашивается субсидия. Требования к фотографиям: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 фотографии должны содержать сведения о наименовании оборудования, которое на них изображено, фотографии должны быть представлены на бумажном носителе и заверены подписью участника отбора и печатью (при наличии); </w:t>
      </w:r>
    </w:p>
    <w:p w:rsidR="00EB66FC" w:rsidRPr="004579AE" w:rsidRDefault="00EB66FC" w:rsidP="00EB66FC">
      <w:pPr>
        <w:rPr>
          <w:rFonts w:ascii="Times New Roman" w:hAnsi="Times New Roman"/>
          <w:sz w:val="28"/>
          <w:szCs w:val="28"/>
        </w:rPr>
      </w:pPr>
      <w:r w:rsidRPr="004579AE">
        <w:rPr>
          <w:rFonts w:ascii="Times New Roman" w:hAnsi="Times New Roman"/>
          <w:sz w:val="28"/>
          <w:szCs w:val="28"/>
        </w:rPr>
        <w:t>- по приобретению лицензионных программных продуктов: копия лицензии на программное обеспечение;</w:t>
      </w:r>
    </w:p>
    <w:p w:rsidR="00EB66FC" w:rsidRPr="004579AE" w:rsidRDefault="00EB66FC" w:rsidP="00EB66FC">
      <w:pPr>
        <w:rPr>
          <w:rFonts w:ascii="Times New Roman" w:hAnsi="Times New Roman"/>
          <w:sz w:val="28"/>
          <w:szCs w:val="28"/>
        </w:rPr>
      </w:pPr>
      <w:r w:rsidRPr="004579AE">
        <w:rPr>
          <w:rFonts w:ascii="Times New Roman" w:hAnsi="Times New Roman"/>
          <w:sz w:val="28"/>
          <w:szCs w:val="28"/>
        </w:rPr>
        <w:t>- по приобретению и (или) доставке кормов</w:t>
      </w:r>
      <w:r w:rsidR="00641336" w:rsidRPr="004579AE">
        <w:rPr>
          <w:rFonts w:ascii="Times New Roman" w:hAnsi="Times New Roman"/>
          <w:sz w:val="28"/>
          <w:szCs w:val="28"/>
        </w:rPr>
        <w:t xml:space="preserve"> для сельскохозяйственных животных и птицы</w:t>
      </w:r>
      <w:r w:rsidRPr="004579AE">
        <w:rPr>
          <w:rFonts w:ascii="Times New Roman" w:hAnsi="Times New Roman"/>
          <w:sz w:val="28"/>
          <w:szCs w:val="28"/>
        </w:rPr>
        <w:t>: справку о наличии поголовья сельскохозяйственных животных и птицы согласно приложению 3 к Порядку и справку о доле дохода участника отбора от производства и реализации сельскохозяйственной продукции согласно приложению 2 к Порядку;</w:t>
      </w:r>
    </w:p>
    <w:p w:rsidR="00641336" w:rsidRPr="004579AE" w:rsidRDefault="00641336" w:rsidP="00641336">
      <w:pPr>
        <w:widowControl w:val="0"/>
        <w:tabs>
          <w:tab w:val="left" w:pos="0"/>
        </w:tabs>
        <w:autoSpaceDE w:val="0"/>
        <w:autoSpaceDN w:val="0"/>
        <w:adjustRightInd w:val="0"/>
        <w:ind w:right="-2"/>
        <w:outlineLvl w:val="0"/>
        <w:rPr>
          <w:rFonts w:ascii="Times New Roman" w:hAnsi="Times New Roman"/>
          <w:color w:val="0D0D0D"/>
          <w:sz w:val="28"/>
          <w:szCs w:val="28"/>
        </w:rPr>
      </w:pPr>
      <w:r w:rsidRPr="004579AE">
        <w:rPr>
          <w:rFonts w:ascii="Times New Roman" w:hAnsi="Times New Roman"/>
          <w:sz w:val="28"/>
          <w:szCs w:val="28"/>
        </w:rPr>
        <w:t xml:space="preserve">(в абзаце пятом подпункта 2.4.2 пункта 2.4 слова «для развития сельскохозяйственных товаропроизводителей» заменены словами «для  сельскохозяйственных животных и птицы» постановлением Администрации                 </w:t>
      </w:r>
      <w:hyperlink r:id="rId39" w:tooltip="постановление от 02.05.2023 0:00:00 №282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02.05.2023 № 282</w:t>
        </w:r>
      </w:hyperlink>
      <w:r w:rsidRPr="004579AE">
        <w:rPr>
          <w:rFonts w:ascii="Times New Roman" w:hAnsi="Times New Roman"/>
          <w:sz w:val="28"/>
          <w:szCs w:val="28"/>
        </w:rPr>
        <w:t>)</w:t>
      </w:r>
    </w:p>
    <w:p w:rsidR="00EB66FC" w:rsidRPr="004579AE" w:rsidRDefault="00EB66FC" w:rsidP="00EB66FC">
      <w:pPr>
        <w:rPr>
          <w:rFonts w:ascii="Times New Roman" w:hAnsi="Times New Roman"/>
          <w:sz w:val="28"/>
          <w:szCs w:val="28"/>
        </w:rPr>
      </w:pPr>
      <w:r w:rsidRPr="004579AE">
        <w:rPr>
          <w:rFonts w:ascii="Times New Roman" w:hAnsi="Times New Roman"/>
          <w:sz w:val="28"/>
          <w:szCs w:val="28"/>
        </w:rPr>
        <w:t xml:space="preserve">- по приобретению и (или) доставке муки для производства хлеба и хлебобулочных изделий: справку по объему выпуска хлеба согласно приложению 5 к  Порядку; </w:t>
      </w:r>
    </w:p>
    <w:p w:rsidR="00B86801" w:rsidRPr="004579AE" w:rsidRDefault="00EB66FC" w:rsidP="00EB66FC">
      <w:pPr>
        <w:rPr>
          <w:rFonts w:ascii="Times New Roman" w:hAnsi="Times New Roman"/>
          <w:sz w:val="28"/>
          <w:szCs w:val="28"/>
        </w:rPr>
      </w:pPr>
      <w:r w:rsidRPr="004579AE">
        <w:rPr>
          <w:rFonts w:ascii="Times New Roman" w:hAnsi="Times New Roman"/>
          <w:sz w:val="28"/>
          <w:szCs w:val="28"/>
        </w:rPr>
        <w:t>- по обязательной сертификации произведенной продукции: сертификат соответствия.</w:t>
      </w:r>
    </w:p>
    <w:p w:rsidR="00EB66FC" w:rsidRPr="004579AE" w:rsidRDefault="00EB66FC" w:rsidP="00EB66FC">
      <w:pPr>
        <w:rPr>
          <w:rFonts w:ascii="Times New Roman" w:hAnsi="Times New Roman"/>
          <w:sz w:val="28"/>
          <w:szCs w:val="28"/>
        </w:rPr>
      </w:pPr>
      <w:r w:rsidRPr="004579AE">
        <w:rPr>
          <w:rFonts w:ascii="Times New Roman" w:hAnsi="Times New Roman"/>
          <w:sz w:val="28"/>
          <w:szCs w:val="28"/>
        </w:rPr>
        <w:t xml:space="preserve">(подпункт 2.4.2 пункта 2.4 изложен в редакции постановления Администрации </w:t>
      </w:r>
      <w:r w:rsidR="00AD6940" w:rsidRPr="004579AE">
        <w:rPr>
          <w:rFonts w:ascii="Times New Roman" w:hAnsi="Times New Roman"/>
          <w:sz w:val="28"/>
          <w:szCs w:val="28"/>
        </w:rPr>
        <w:t xml:space="preserve">               </w:t>
      </w:r>
      <w:hyperlink r:id="rId40"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10.02.2023 № 73</w:t>
        </w:r>
      </w:hyperlink>
      <w:r w:rsidRPr="004579AE">
        <w:rPr>
          <w:rFonts w:ascii="Times New Roman" w:hAnsi="Times New Roman"/>
          <w:sz w:val="28"/>
          <w:szCs w:val="28"/>
        </w:rPr>
        <w:t>)</w:t>
      </w:r>
    </w:p>
    <w:p w:rsidR="00B86801" w:rsidRPr="004579AE" w:rsidRDefault="00B86801" w:rsidP="00B86801">
      <w:pPr>
        <w:rPr>
          <w:rFonts w:ascii="Times New Roman" w:eastAsia="Calibri" w:hAnsi="Times New Roman"/>
          <w:sz w:val="28"/>
          <w:szCs w:val="28"/>
          <w:lang w:eastAsia="en-US"/>
        </w:rPr>
      </w:pPr>
      <w:r w:rsidRPr="004579AE">
        <w:rPr>
          <w:rFonts w:ascii="Times New Roman" w:hAnsi="Times New Roman"/>
          <w:sz w:val="28"/>
          <w:szCs w:val="28"/>
        </w:rPr>
        <w:t xml:space="preserve">2.4.3. Представленные копии документов, должны быть заверены следующим образом: указывается </w:t>
      </w:r>
      <w:r w:rsidRPr="004579AE">
        <w:rPr>
          <w:rFonts w:ascii="Times New Roman" w:eastAsia="Calibri" w:hAnsi="Times New Roman"/>
          <w:sz w:val="28"/>
          <w:szCs w:val="28"/>
        </w:rPr>
        <w:t>слово «копия верна», собственноручная подпись лица, заверившего копию, расшифровка подписи (инициалы, фамилия), дата заверения копии, печать (при наличии).</w:t>
      </w:r>
    </w:p>
    <w:p w:rsidR="00B86801" w:rsidRPr="004579AE" w:rsidRDefault="00B86801" w:rsidP="00B86801">
      <w:pPr>
        <w:rPr>
          <w:rFonts w:ascii="Times New Roman" w:eastAsia="Calibri" w:hAnsi="Times New Roman"/>
          <w:sz w:val="28"/>
          <w:szCs w:val="28"/>
          <w:lang w:eastAsia="en-US"/>
        </w:rPr>
      </w:pPr>
      <w:r w:rsidRPr="004579AE">
        <w:rPr>
          <w:rFonts w:ascii="Times New Roman" w:hAnsi="Times New Roman"/>
          <w:sz w:val="28"/>
          <w:szCs w:val="28"/>
        </w:rPr>
        <w:t>2.4.4. В качестве документов, подтверждающих понесенные расходы, не могут быть представлены документы по сделкам, совершенным между юридическими лицами, индивидуальными предпринимателями, заявленными на получение субсидии, и лицами, являющимися учредителями и (или) руководителями данных юридических лиц, индивидуальных предпринимателей.</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lastRenderedPageBreak/>
        <w:t>2.4.5. Заявление о предоставлении субсидии с приложением пакета документов, указанных в подпунктах 2.4.1, 2.4.2 Порядка, предоставляется в сроки проведения отбора лично или через уполномоченного представителя одним из способов:</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непосредственно в Комитет, расположенный по адресу: 628140, Ханты-Мансийский автономный округ-Югра, пгт. Березово, ул. Астраханцева д.54, кабинет 408;</w:t>
      </w:r>
    </w:p>
    <w:p w:rsidR="00B86801" w:rsidRPr="004579AE" w:rsidRDefault="00B86801" w:rsidP="00B86801">
      <w:pPr>
        <w:rPr>
          <w:rFonts w:ascii="Times New Roman" w:eastAsia="Calibri" w:hAnsi="Times New Roman"/>
          <w:sz w:val="28"/>
          <w:szCs w:val="28"/>
          <w:lang w:eastAsia="en-US"/>
        </w:rPr>
      </w:pPr>
      <w:r w:rsidRPr="004579AE">
        <w:rPr>
          <w:rFonts w:ascii="Times New Roman" w:hAnsi="Times New Roman"/>
          <w:sz w:val="28"/>
          <w:szCs w:val="28"/>
        </w:rPr>
        <w:t xml:space="preserve">- </w:t>
      </w:r>
      <w:r w:rsidRPr="004579AE">
        <w:rPr>
          <w:rFonts w:ascii="Times New Roman" w:eastAsia="Calibri" w:hAnsi="Times New Roman"/>
          <w:sz w:val="28"/>
          <w:szCs w:val="28"/>
        </w:rPr>
        <w:t>в электронной форме</w:t>
      </w:r>
      <w:r w:rsidRPr="004579AE">
        <w:rPr>
          <w:rFonts w:ascii="Times New Roman" w:eastAsia="Calibri" w:hAnsi="Times New Roman"/>
          <w:sz w:val="28"/>
          <w:szCs w:val="28"/>
          <w:lang w:eastAsia="en-US"/>
        </w:rPr>
        <w:t xml:space="preserve"> в формате PDF через «Канал прямой связи, размещенный по ссылке https://berezovo.ru/activity/economy/business_segment/kanal-obratno svyazi/feedback/;</w:t>
      </w:r>
    </w:p>
    <w:p w:rsidR="004E5F23" w:rsidRPr="004579AE" w:rsidRDefault="00B86801" w:rsidP="00B86801">
      <w:pPr>
        <w:rPr>
          <w:rFonts w:ascii="Times New Roman" w:hAnsi="Times New Roman"/>
          <w:strike/>
          <w:sz w:val="28"/>
          <w:szCs w:val="28"/>
        </w:rPr>
      </w:pPr>
      <w:r w:rsidRPr="009938D7">
        <w:rPr>
          <w:rFonts w:ascii="Times New Roman" w:hAnsi="Times New Roman"/>
          <w:sz w:val="28"/>
          <w:szCs w:val="28"/>
        </w:rPr>
        <w:t xml:space="preserve">- </w:t>
      </w:r>
      <w:r w:rsidR="004E5F23" w:rsidRPr="009938D7">
        <w:rPr>
          <w:rFonts w:ascii="Times New Roman" w:eastAsiaTheme="minorHAnsi" w:hAnsi="Times New Roman"/>
          <w:sz w:val="28"/>
          <w:szCs w:val="28"/>
          <w:lang w:eastAsia="en-US"/>
        </w:rPr>
        <w:t xml:space="preserve">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(https://мсп.рф/)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«Югра Открытая» (https://lk.ugraopen.admhmao.ru/);</w:t>
      </w:r>
    </w:p>
    <w:p w:rsidR="00B86801" w:rsidRPr="004579AE" w:rsidRDefault="00B86801" w:rsidP="00B86801">
      <w:pPr>
        <w:rPr>
          <w:rFonts w:ascii="Times New Roman" w:eastAsia="Calibri" w:hAnsi="Times New Roman"/>
          <w:sz w:val="28"/>
          <w:szCs w:val="28"/>
          <w:lang w:eastAsia="en-US"/>
        </w:rPr>
      </w:pPr>
      <w:r w:rsidRPr="004579AE">
        <w:rPr>
          <w:rFonts w:ascii="Times New Roman" w:eastAsia="Calibri" w:hAnsi="Times New Roman"/>
          <w:sz w:val="28"/>
          <w:szCs w:val="28"/>
          <w:lang w:eastAsia="en-US"/>
        </w:rPr>
        <w:t>- почтовым отправлением в адрес Комитета:</w:t>
      </w:r>
      <w:r w:rsidRPr="004579AE">
        <w:rPr>
          <w:rFonts w:ascii="Times New Roman" w:hAnsi="Times New Roman"/>
          <w:sz w:val="28"/>
          <w:szCs w:val="28"/>
        </w:rPr>
        <w:t xml:space="preserve"> 628140, Ханты-Мансийский автономный округ-Югра, пгт. Березово, ул. Астраханцева д.54, кабинет 408.</w:t>
      </w:r>
    </w:p>
    <w:p w:rsidR="00B86801" w:rsidRPr="004579AE" w:rsidRDefault="00B86801" w:rsidP="004E5F23">
      <w:pPr>
        <w:rPr>
          <w:rFonts w:ascii="Times New Roman" w:eastAsia="Calibri" w:hAnsi="Times New Roman"/>
          <w:sz w:val="28"/>
          <w:szCs w:val="28"/>
          <w:lang w:eastAsia="en-US"/>
        </w:rPr>
      </w:pPr>
      <w:r w:rsidRPr="009938D7">
        <w:rPr>
          <w:rFonts w:ascii="Times New Roman" w:hAnsi="Times New Roman"/>
          <w:color w:val="0D0D0D"/>
          <w:sz w:val="28"/>
          <w:szCs w:val="28"/>
        </w:rPr>
        <w:t>В случае предоставления документов в электронном виде</w:t>
      </w:r>
      <w:r w:rsidR="004E5F23" w:rsidRPr="009938D7">
        <w:rPr>
          <w:rFonts w:ascii="Times New Roman" w:hAnsi="Times New Roman"/>
          <w:color w:val="0D0D0D"/>
          <w:sz w:val="28"/>
          <w:szCs w:val="28"/>
        </w:rPr>
        <w:t xml:space="preserve"> через </w:t>
      </w:r>
      <w:r w:rsidRPr="009938D7">
        <w:rPr>
          <w:rFonts w:ascii="Times New Roman" w:hAnsi="Times New Roman"/>
          <w:color w:val="0D0D0D"/>
          <w:sz w:val="28"/>
          <w:szCs w:val="28"/>
        </w:rPr>
        <w:t xml:space="preserve"> </w:t>
      </w:r>
      <w:r w:rsidR="004E5F23" w:rsidRPr="009938D7">
        <w:rPr>
          <w:rFonts w:ascii="Times New Roman" w:eastAsia="Calibri" w:hAnsi="Times New Roman"/>
          <w:sz w:val="28"/>
          <w:szCs w:val="28"/>
          <w:lang w:eastAsia="en-US"/>
        </w:rPr>
        <w:t xml:space="preserve">«Канал прямой связи», размещенный по ссылке </w:t>
      </w:r>
      <w:hyperlink r:id="rId41" w:history="1">
        <w:r w:rsidR="004E5F23" w:rsidRPr="009938D7">
          <w:rPr>
            <w:rStyle w:val="a4"/>
            <w:rFonts w:ascii="Times New Roman" w:eastAsia="Calibri" w:hAnsi="Times New Roman"/>
            <w:sz w:val="28"/>
            <w:szCs w:val="28"/>
            <w:lang w:eastAsia="en-US"/>
          </w:rPr>
          <w:t>https://berezovo.ru/activity/economy/business_segment/kanal-obratno svyazi/feedback/</w:t>
        </w:r>
      </w:hyperlink>
      <w:r w:rsidR="004E5F23" w:rsidRPr="009938D7">
        <w:rPr>
          <w:rFonts w:ascii="Times New Roman" w:eastAsia="Calibri" w:hAnsi="Times New Roman"/>
          <w:sz w:val="28"/>
          <w:szCs w:val="28"/>
          <w:lang w:eastAsia="en-US"/>
        </w:rPr>
        <w:t xml:space="preserve"> </w:t>
      </w:r>
      <w:r w:rsidRPr="009938D7">
        <w:rPr>
          <w:rFonts w:ascii="Times New Roman" w:hAnsi="Times New Roman"/>
          <w:color w:val="0D0D0D"/>
          <w:sz w:val="28"/>
          <w:szCs w:val="28"/>
        </w:rPr>
        <w:t>участник отбора в</w:t>
      </w:r>
      <w:r w:rsidRPr="009938D7">
        <w:rPr>
          <w:rFonts w:ascii="Times New Roman" w:hAnsi="Times New Roman"/>
          <w:sz w:val="28"/>
          <w:szCs w:val="28"/>
        </w:rPr>
        <w:t xml:space="preserve"> течение 5 (пяти) календарных дней</w:t>
      </w:r>
      <w:r w:rsidRPr="004579AE">
        <w:rPr>
          <w:rFonts w:ascii="Times New Roman" w:hAnsi="Times New Roman"/>
          <w:sz w:val="28"/>
          <w:szCs w:val="28"/>
        </w:rPr>
        <w:t xml:space="preserve"> обязан предоставить в Комитет оригинал заявления о предоставлении субсидии с приложением полного пакета документов и заверенных в соответствии с требованиями подпункта 2.4.3 Порядка. </w:t>
      </w:r>
      <w:r w:rsidRPr="004579AE">
        <w:rPr>
          <w:rFonts w:ascii="Times New Roman" w:eastAsia="Calibri" w:hAnsi="Times New Roman"/>
          <w:sz w:val="28"/>
          <w:szCs w:val="28"/>
          <w:lang w:eastAsia="en-US"/>
        </w:rPr>
        <w:t>При невыполнении указанного условия, д</w:t>
      </w:r>
      <w:r w:rsidRPr="004579AE">
        <w:rPr>
          <w:rFonts w:ascii="Times New Roman" w:hAnsi="Times New Roman"/>
          <w:sz w:val="28"/>
          <w:szCs w:val="28"/>
        </w:rPr>
        <w:t>окументы считаются предоставленными не в полном объеме, что является основанием для признания участника отбора не прошедшим отбор в соответствии с подпунктом 2.5.7 Порядка.</w:t>
      </w:r>
    </w:p>
    <w:p w:rsidR="00B86801" w:rsidRPr="004579AE" w:rsidRDefault="00B86801" w:rsidP="00B86801">
      <w:pPr>
        <w:rPr>
          <w:rFonts w:ascii="Times New Roman" w:hAnsi="Times New Roman"/>
          <w:sz w:val="28"/>
          <w:szCs w:val="28"/>
        </w:rPr>
      </w:pPr>
      <w:r w:rsidRPr="004579AE">
        <w:rPr>
          <w:rFonts w:ascii="Times New Roman" w:hAnsi="Times New Roman"/>
          <w:color w:val="0D0D0D"/>
          <w:sz w:val="28"/>
          <w:szCs w:val="28"/>
        </w:rPr>
        <w:t xml:space="preserve">В случае </w:t>
      </w:r>
      <w:r w:rsidRPr="004579AE">
        <w:rPr>
          <w:rFonts w:ascii="Times New Roman" w:hAnsi="Times New Roman"/>
          <w:sz w:val="28"/>
          <w:szCs w:val="28"/>
        </w:rPr>
        <w:t>предоставления документов</w:t>
      </w:r>
      <w:r w:rsidRPr="004579AE">
        <w:rPr>
          <w:rFonts w:ascii="Times New Roman" w:hAnsi="Times New Roman"/>
          <w:color w:val="0D0D0D"/>
          <w:sz w:val="28"/>
          <w:szCs w:val="28"/>
        </w:rPr>
        <w:t xml:space="preserve"> </w:t>
      </w:r>
      <w:r w:rsidRPr="004579AE">
        <w:rPr>
          <w:rFonts w:ascii="Times New Roman" w:eastAsia="Calibri" w:hAnsi="Times New Roman"/>
          <w:sz w:val="28"/>
          <w:szCs w:val="28"/>
          <w:lang w:eastAsia="en-US"/>
        </w:rPr>
        <w:t>почтовым отправлением</w:t>
      </w:r>
      <w:r w:rsidRPr="004579AE">
        <w:rPr>
          <w:rFonts w:ascii="Times New Roman" w:hAnsi="Times New Roman"/>
          <w:strike/>
          <w:color w:val="0D0D0D"/>
          <w:sz w:val="28"/>
          <w:szCs w:val="28"/>
        </w:rPr>
        <w:t>,</w:t>
      </w:r>
      <w:r w:rsidRPr="004579AE">
        <w:rPr>
          <w:rFonts w:ascii="Times New Roman" w:hAnsi="Times New Roman"/>
          <w:color w:val="0D0D0D"/>
          <w:sz w:val="28"/>
          <w:szCs w:val="28"/>
        </w:rPr>
        <w:t xml:space="preserve"> датой представления документов считается дата поступления документов в Комитет</w:t>
      </w:r>
      <w:r w:rsidRPr="004579AE">
        <w:rPr>
          <w:rFonts w:ascii="Times New Roman" w:hAnsi="Times New Roman"/>
          <w:sz w:val="28"/>
          <w:szCs w:val="28"/>
        </w:rPr>
        <w:t>.</w:t>
      </w:r>
    </w:p>
    <w:p w:rsidR="00B86801" w:rsidRPr="004579AE" w:rsidRDefault="00B86801" w:rsidP="00B86801">
      <w:pPr>
        <w:rPr>
          <w:rFonts w:ascii="Times New Roman" w:hAnsi="Times New Roman"/>
          <w:color w:val="0D0D0D"/>
          <w:sz w:val="28"/>
          <w:szCs w:val="28"/>
        </w:rPr>
      </w:pPr>
      <w:r w:rsidRPr="004579AE">
        <w:rPr>
          <w:rFonts w:ascii="Times New Roman" w:hAnsi="Times New Roman"/>
          <w:sz w:val="28"/>
          <w:szCs w:val="28"/>
        </w:rPr>
        <w:t xml:space="preserve">Ответственность </w:t>
      </w:r>
      <w:r w:rsidRPr="004579AE">
        <w:rPr>
          <w:rFonts w:ascii="Times New Roman" w:hAnsi="Times New Roman"/>
          <w:color w:val="0D0D0D"/>
          <w:sz w:val="28"/>
          <w:szCs w:val="28"/>
        </w:rPr>
        <w:t>за достоверность информации, предоставленной в целях получения субсидии, несет участник отбора.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2.5. Рассмотрение заявления о предоставлении субсидии и пакета документов участников отбора на предмет их соответствия требованиям, установленным в объявлении о проведении отбора, проводится в следующем порядке.</w:t>
      </w:r>
    </w:p>
    <w:p w:rsidR="00A054B2" w:rsidRPr="009938D7" w:rsidRDefault="00A054B2" w:rsidP="00A054B2">
      <w:pPr>
        <w:rPr>
          <w:rFonts w:ascii="Times New Roman" w:hAnsi="Times New Roman"/>
          <w:sz w:val="28"/>
          <w:szCs w:val="28"/>
        </w:rPr>
      </w:pPr>
      <w:r w:rsidRPr="009938D7">
        <w:rPr>
          <w:rFonts w:ascii="Times New Roman" w:hAnsi="Times New Roman"/>
          <w:sz w:val="28"/>
          <w:szCs w:val="28"/>
        </w:rPr>
        <w:t>2.5.1.При поступлении заявления о предоставлении субсидии и пакета документов Комитет:</w:t>
      </w:r>
    </w:p>
    <w:p w:rsidR="00A054B2" w:rsidRPr="009938D7" w:rsidRDefault="00A054B2" w:rsidP="00A054B2">
      <w:pPr>
        <w:rPr>
          <w:rFonts w:ascii="Times New Roman" w:hAnsi="Times New Roman"/>
          <w:sz w:val="28"/>
          <w:szCs w:val="28"/>
        </w:rPr>
      </w:pPr>
      <w:r w:rsidRPr="009938D7">
        <w:rPr>
          <w:rFonts w:ascii="Times New Roman" w:hAnsi="Times New Roman"/>
          <w:sz w:val="28"/>
          <w:szCs w:val="28"/>
        </w:rPr>
        <w:t>- регистрирует заявление о предоставлении субсидии в журнале регистрации заявлений на получение субсидий в течение 1 (одного) рабочего дня со дня поступления в Комитет;</w:t>
      </w:r>
    </w:p>
    <w:p w:rsidR="00A054B2" w:rsidRPr="009938D7" w:rsidRDefault="00A054B2" w:rsidP="00A054B2">
      <w:pPr>
        <w:rPr>
          <w:rFonts w:ascii="Times New Roman" w:hAnsi="Times New Roman"/>
          <w:sz w:val="28"/>
          <w:szCs w:val="28"/>
        </w:rPr>
      </w:pPr>
      <w:r w:rsidRPr="009938D7">
        <w:rPr>
          <w:rFonts w:ascii="Times New Roman" w:hAnsi="Times New Roman"/>
          <w:sz w:val="28"/>
          <w:szCs w:val="28"/>
        </w:rPr>
        <w:t xml:space="preserve">- формирует и получает сведения о включении участника отбора в Единый реестр субъектов малого и среднего предпринимательства Федеральной налоговой службы Российской Федерации с использованием электронного сервиса «Единый реестр субъектов малого и среднего предпринимательства», размещенного на официальном сайте Федеральной налоговой службы России в сети Интернет (www.nalog.ru,) и подписанные усиленной квалифицированной электронной </w:t>
      </w:r>
      <w:r w:rsidRPr="009938D7">
        <w:rPr>
          <w:rFonts w:ascii="Times New Roman" w:hAnsi="Times New Roman"/>
          <w:sz w:val="28"/>
          <w:szCs w:val="28"/>
        </w:rPr>
        <w:lastRenderedPageBreak/>
        <w:t>подписью, по состоянию на дату подачи заявления о предоставлении субсидии и пакета документов;</w:t>
      </w:r>
    </w:p>
    <w:p w:rsidR="00A054B2" w:rsidRPr="009938D7" w:rsidRDefault="00A054B2" w:rsidP="00A054B2">
      <w:pPr>
        <w:rPr>
          <w:rFonts w:ascii="Times New Roman" w:hAnsi="Times New Roman"/>
          <w:sz w:val="28"/>
          <w:szCs w:val="28"/>
        </w:rPr>
      </w:pPr>
      <w:r w:rsidRPr="009938D7">
        <w:rPr>
          <w:rFonts w:ascii="Times New Roman" w:hAnsi="Times New Roman"/>
          <w:sz w:val="28"/>
          <w:szCs w:val="28"/>
        </w:rPr>
        <w:t>- формирует и направляет запросы в структурные подразделения Главного распорядителя бюджетных средств для получения информации о соответствии участника отбора требованиям, указанным в подпунктах 2.3.3, 2.3.4 Порядка, а также в государственные органы, органы местного самоуправления или иному органу, должностному лицу о предоставлении сведений, документов и материалов, необходимых для предоставления субсидии;</w:t>
      </w:r>
    </w:p>
    <w:p w:rsidR="00A054B2" w:rsidRPr="009938D7" w:rsidRDefault="00A054B2" w:rsidP="00A054B2">
      <w:pPr>
        <w:rPr>
          <w:rFonts w:ascii="Times New Roman" w:hAnsi="Times New Roman"/>
          <w:sz w:val="28"/>
          <w:szCs w:val="28"/>
        </w:rPr>
      </w:pPr>
      <w:r w:rsidRPr="009938D7">
        <w:rPr>
          <w:rFonts w:ascii="Times New Roman" w:hAnsi="Times New Roman"/>
          <w:sz w:val="28"/>
          <w:szCs w:val="28"/>
        </w:rPr>
        <w:t>- формирует и получает сведения из Единого Федерального реестра сведений о банкротстве (</w:t>
      </w:r>
      <w:hyperlink r:id="rId42" w:history="1">
        <w:r w:rsidRPr="009938D7">
          <w:rPr>
            <w:rFonts w:ascii="Times New Roman" w:hAnsi="Times New Roman"/>
            <w:sz w:val="28"/>
            <w:szCs w:val="28"/>
          </w:rPr>
          <w:t>https://bankrot.fedresurs.ru/</w:t>
        </w:r>
      </w:hyperlink>
      <w:r w:rsidRPr="009938D7">
        <w:rPr>
          <w:rFonts w:ascii="Times New Roman" w:hAnsi="Times New Roman"/>
          <w:sz w:val="28"/>
          <w:szCs w:val="28"/>
        </w:rPr>
        <w:t>);</w:t>
      </w:r>
    </w:p>
    <w:p w:rsidR="00A054B2" w:rsidRPr="009938D7" w:rsidRDefault="00A054B2" w:rsidP="00A054B2">
      <w:pPr>
        <w:rPr>
          <w:rFonts w:ascii="Times New Roman" w:hAnsi="Times New Roman"/>
          <w:sz w:val="28"/>
          <w:szCs w:val="28"/>
        </w:rPr>
      </w:pPr>
      <w:r w:rsidRPr="009938D7">
        <w:rPr>
          <w:rFonts w:ascii="Times New Roman" w:hAnsi="Times New Roman"/>
          <w:sz w:val="28"/>
          <w:szCs w:val="28"/>
        </w:rPr>
        <w:t xml:space="preserve">- формирует и получает сведения о дисквалифицированных руководителе, </w:t>
      </w:r>
      <w:r w:rsidR="00A21F5A" w:rsidRPr="009938D7">
        <w:rPr>
          <w:rFonts w:ascii="Times New Roman" w:hAnsi="Times New Roman"/>
          <w:sz w:val="28"/>
          <w:szCs w:val="28"/>
        </w:rPr>
        <w:t>членах коллегиального исполнительного органа, лице, исполняющим функции единоличного исполнительного органа</w:t>
      </w:r>
      <w:r w:rsidR="002F2C32" w:rsidRPr="009938D7">
        <w:rPr>
          <w:rFonts w:ascii="Times New Roman" w:hAnsi="Times New Roman"/>
          <w:sz w:val="28"/>
          <w:szCs w:val="28"/>
        </w:rPr>
        <w:t>,</w:t>
      </w:r>
      <w:r w:rsidR="00A21F5A" w:rsidRPr="009938D7">
        <w:rPr>
          <w:rFonts w:ascii="Times New Roman" w:hAnsi="Times New Roman"/>
          <w:sz w:val="28"/>
          <w:szCs w:val="28"/>
        </w:rPr>
        <w:t xml:space="preserve"> или главном бухгалтере </w:t>
      </w:r>
      <w:r w:rsidR="000D3BBA" w:rsidRPr="009938D7">
        <w:rPr>
          <w:rFonts w:ascii="Times New Roman" w:hAnsi="Times New Roman"/>
          <w:sz w:val="28"/>
          <w:szCs w:val="28"/>
        </w:rPr>
        <w:t xml:space="preserve">(при наличии) </w:t>
      </w:r>
      <w:r w:rsidR="00A21F5A" w:rsidRPr="009938D7">
        <w:rPr>
          <w:rFonts w:ascii="Times New Roman" w:hAnsi="Times New Roman"/>
          <w:sz w:val="28"/>
          <w:szCs w:val="28"/>
        </w:rPr>
        <w:t xml:space="preserve">Участника отбора, являющегося юридическим лицом, об индивидуальном предпринимателе на </w:t>
      </w:r>
      <w:r w:rsidR="00833AA2" w:rsidRPr="009938D7">
        <w:rPr>
          <w:rFonts w:ascii="Times New Roman" w:hAnsi="Times New Roman"/>
          <w:sz w:val="28"/>
          <w:szCs w:val="28"/>
        </w:rPr>
        <w:t>официальном сайте Федеральной налоговой службы Российской Федерации</w:t>
      </w:r>
      <w:r w:rsidR="00A21F5A" w:rsidRPr="009938D7">
        <w:rPr>
          <w:rFonts w:ascii="Times New Roman" w:hAnsi="Times New Roman"/>
          <w:sz w:val="28"/>
          <w:szCs w:val="28"/>
        </w:rPr>
        <w:t>;</w:t>
      </w:r>
    </w:p>
    <w:p w:rsidR="00A054B2" w:rsidRPr="009938D7" w:rsidRDefault="00833AA2" w:rsidP="00833AA2">
      <w:pPr>
        <w:rPr>
          <w:rFonts w:ascii="Times New Roman" w:hAnsi="Times New Roman"/>
          <w:sz w:val="28"/>
          <w:szCs w:val="28"/>
        </w:rPr>
      </w:pPr>
      <w:r w:rsidRPr="009938D7">
        <w:rPr>
          <w:rFonts w:ascii="Times New Roman" w:hAnsi="Times New Roman"/>
          <w:sz w:val="28"/>
          <w:szCs w:val="28"/>
        </w:rPr>
        <w:t xml:space="preserve">- </w:t>
      </w:r>
      <w:r w:rsidR="00A21F5A" w:rsidRPr="009938D7">
        <w:rPr>
          <w:rFonts w:ascii="Times New Roman" w:hAnsi="Times New Roman"/>
          <w:sz w:val="28"/>
          <w:szCs w:val="28"/>
        </w:rPr>
        <w:t xml:space="preserve"> </w:t>
      </w:r>
      <w:r w:rsidRPr="009938D7">
        <w:rPr>
          <w:rFonts w:ascii="Times New Roman" w:hAnsi="Times New Roman"/>
          <w:sz w:val="28"/>
          <w:szCs w:val="28"/>
        </w:rPr>
        <w:t>формирует и получает сведения о нахождении (не нахождении) в перечне организаций и физических лиц, в отношении которых имеются сведения об их причастности к экстремистской деятельности или терроризму на официальном сайте Федеральной службы по финансовому мониторингу (</w:t>
      </w:r>
      <w:hyperlink r:id="rId43" w:history="1">
        <w:r w:rsidRPr="009938D7">
          <w:rPr>
            <w:rStyle w:val="a4"/>
            <w:rFonts w:ascii="Times New Roman" w:hAnsi="Times New Roman"/>
            <w:sz w:val="28"/>
            <w:szCs w:val="28"/>
          </w:rPr>
          <w:t>https://fedsfm.ru/documents/terr-list</w:t>
        </w:r>
      </w:hyperlink>
      <w:r w:rsidRPr="009938D7">
        <w:rPr>
          <w:rFonts w:ascii="Times New Roman" w:hAnsi="Times New Roman"/>
          <w:sz w:val="28"/>
          <w:szCs w:val="28"/>
        </w:rPr>
        <w:t>);</w:t>
      </w:r>
    </w:p>
    <w:p w:rsidR="006664BE" w:rsidRPr="009938D7" w:rsidRDefault="00833AA2" w:rsidP="006664BE">
      <w:pPr>
        <w:rPr>
          <w:rFonts w:ascii="Times New Roman" w:hAnsi="Times New Roman"/>
          <w:sz w:val="28"/>
          <w:szCs w:val="28"/>
        </w:rPr>
      </w:pPr>
      <w:r w:rsidRPr="009938D7">
        <w:rPr>
          <w:rFonts w:ascii="Times New Roman" w:hAnsi="Times New Roman"/>
          <w:sz w:val="28"/>
          <w:szCs w:val="28"/>
        </w:rPr>
        <w:t xml:space="preserve">- </w:t>
      </w:r>
      <w:r w:rsidR="006664BE" w:rsidRPr="009938D7">
        <w:rPr>
          <w:rFonts w:ascii="Times New Roman" w:hAnsi="Times New Roman"/>
          <w:sz w:val="28"/>
          <w:szCs w:val="28"/>
        </w:rPr>
        <w:t xml:space="preserve">формирует и получает сведения о нахождении (не нахождении)  в составляемых в рамках реализации полномочий предусмотренных главой </w:t>
      </w:r>
      <w:r w:rsidR="006664BE" w:rsidRPr="009938D7">
        <w:rPr>
          <w:rFonts w:ascii="Times New Roman" w:hAnsi="Times New Roman"/>
          <w:sz w:val="28"/>
          <w:szCs w:val="28"/>
          <w:lang w:val="en-US"/>
        </w:rPr>
        <w:t>VII</w:t>
      </w:r>
      <w:r w:rsidR="006664BE" w:rsidRPr="009938D7">
        <w:rPr>
          <w:rFonts w:ascii="Times New Roman" w:hAnsi="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 на официальном сайте Федеральной службы по финансовому мониторингу</w:t>
      </w:r>
      <w:r w:rsidR="00005E63" w:rsidRPr="009938D7">
        <w:t xml:space="preserve"> (</w:t>
      </w:r>
      <w:hyperlink r:id="rId44" w:history="1">
        <w:r w:rsidR="00005E63" w:rsidRPr="009938D7">
          <w:rPr>
            <w:rStyle w:val="a4"/>
            <w:rFonts w:ascii="Times New Roman" w:hAnsi="Times New Roman"/>
            <w:sz w:val="28"/>
            <w:szCs w:val="28"/>
          </w:rPr>
          <w:t>https://fedsfm.ru/documents/omu-or-terr-list</w:t>
        </w:r>
      </w:hyperlink>
      <w:r w:rsidR="00005E63" w:rsidRPr="009938D7">
        <w:rPr>
          <w:rFonts w:ascii="Times New Roman" w:hAnsi="Times New Roman"/>
          <w:sz w:val="28"/>
          <w:szCs w:val="28"/>
        </w:rPr>
        <w:t>);</w:t>
      </w:r>
    </w:p>
    <w:p w:rsidR="00833AA2" w:rsidRPr="009938D7" w:rsidRDefault="00005E63" w:rsidP="00685E87">
      <w:pPr>
        <w:rPr>
          <w:rFonts w:ascii="Times New Roman" w:hAnsi="Times New Roman"/>
          <w:sz w:val="28"/>
          <w:szCs w:val="28"/>
        </w:rPr>
      </w:pPr>
      <w:r w:rsidRPr="009938D7">
        <w:rPr>
          <w:rFonts w:ascii="Times New Roman" w:hAnsi="Times New Roman"/>
          <w:sz w:val="28"/>
          <w:szCs w:val="28"/>
        </w:rPr>
        <w:t>- формирует и получает сведения о наличии (отсутствии)  статуса иностранного агента  в соответствии с Федеральным законом «О контроле за деятельностью лиц, находящихся под  иностранным влиянием» на официальном сайте</w:t>
      </w:r>
      <w:r w:rsidR="00685E87" w:rsidRPr="009938D7">
        <w:rPr>
          <w:rFonts w:ascii="Times New Roman" w:hAnsi="Times New Roman"/>
          <w:sz w:val="28"/>
          <w:szCs w:val="28"/>
        </w:rPr>
        <w:t xml:space="preserve"> Министерства юстиции Российской Федерации;</w:t>
      </w:r>
    </w:p>
    <w:p w:rsidR="00685E87" w:rsidRPr="009938D7" w:rsidRDefault="00685E87" w:rsidP="00B248B0">
      <w:pPr>
        <w:rPr>
          <w:rFonts w:ascii="Times New Roman" w:hAnsi="Times New Roman"/>
          <w:color w:val="0D0D0D" w:themeColor="text1" w:themeTint="F2"/>
          <w:sz w:val="28"/>
          <w:szCs w:val="28"/>
        </w:rPr>
      </w:pPr>
      <w:r w:rsidRPr="009938D7">
        <w:rPr>
          <w:rFonts w:ascii="Times New Roman" w:hAnsi="Times New Roman"/>
          <w:sz w:val="28"/>
          <w:szCs w:val="28"/>
        </w:rPr>
        <w:t xml:space="preserve">- в течение 5 (пяти) рабочих дней с даты регистрации заявления о предоставлении субсидии и пакета документов в порядке межведомственного информационного взаимодействия, </w:t>
      </w:r>
      <w:r w:rsidRPr="009938D7">
        <w:rPr>
          <w:rFonts w:ascii="Times New Roman" w:hAnsi="Times New Roman"/>
          <w:color w:val="0D0D0D" w:themeColor="text1" w:themeTint="F2"/>
          <w:sz w:val="28"/>
          <w:szCs w:val="28"/>
        </w:rPr>
        <w:t xml:space="preserve">запрашивает: сведения об отсутствии (наличии) </w:t>
      </w:r>
      <w:r w:rsidR="00B248B0" w:rsidRPr="009938D7">
        <w:rPr>
          <w:rFonts w:ascii="Times New Roman" w:hAnsi="Times New Roman"/>
          <w:color w:val="0D0D0D" w:themeColor="text1" w:themeTint="F2"/>
          <w:sz w:val="28"/>
          <w:szCs w:val="28"/>
        </w:rPr>
        <w:t xml:space="preserve"> на едином налоговом счете задолженности по уплате налогов, сборов и страховых взносов в бюджеты бюджетной системы российской Федерации, </w:t>
      </w:r>
      <w:r w:rsidRPr="009938D7">
        <w:rPr>
          <w:rFonts w:ascii="Times New Roman" w:hAnsi="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а также выписку из Единого государственного реестра недвижимости об основных характеристиках и зарегистрированных правах на объект недвижимости (в случае предоставления заявления на возмещение части затрат на аренду (субаренду) нежилых помещений.)</w:t>
      </w:r>
    </w:p>
    <w:p w:rsidR="00685E87" w:rsidRPr="009938D7" w:rsidRDefault="00685E87" w:rsidP="00685E87">
      <w:pPr>
        <w:rPr>
          <w:rFonts w:ascii="Times New Roman" w:hAnsi="Times New Roman"/>
          <w:sz w:val="28"/>
          <w:szCs w:val="28"/>
        </w:rPr>
      </w:pPr>
      <w:r w:rsidRPr="009938D7">
        <w:rPr>
          <w:rFonts w:ascii="Times New Roman" w:hAnsi="Times New Roman"/>
          <w:sz w:val="28"/>
          <w:szCs w:val="28"/>
        </w:rPr>
        <w:t>В случае отсутствия технической возможности получения све</w:t>
      </w:r>
      <w:r w:rsidR="0068335E" w:rsidRPr="009938D7">
        <w:rPr>
          <w:rFonts w:ascii="Times New Roman" w:hAnsi="Times New Roman"/>
          <w:sz w:val="28"/>
          <w:szCs w:val="28"/>
        </w:rPr>
        <w:t>дений, указанных в абзаце десятом</w:t>
      </w:r>
      <w:r w:rsidRPr="009938D7">
        <w:rPr>
          <w:rFonts w:ascii="Times New Roman" w:hAnsi="Times New Roman"/>
          <w:sz w:val="28"/>
          <w:szCs w:val="28"/>
        </w:rPr>
        <w:t xml:space="preserve"> настоящего подпункта, в порядке межведомственного </w:t>
      </w:r>
      <w:r w:rsidRPr="009938D7">
        <w:rPr>
          <w:rFonts w:ascii="Times New Roman" w:hAnsi="Times New Roman"/>
          <w:sz w:val="28"/>
          <w:szCs w:val="28"/>
        </w:rPr>
        <w:lastRenderedPageBreak/>
        <w:t>информационного взаимодействия Комитет направляет письменные запросы в органы, уполномоченные на предоставление данных сведений. К рассмотрению принимаются ответы уполномоченных органов по состоянию на дату формирования справки (но не ранее даты подачи участником отбора заявления о предоставлении субсидии и документов, предусмотренных пунктом 2.4 Порядка, и не позднее даты заседания комиссии по предоставлению финансовой поддержки в форме субсидий субъектам малого и среднего предпринимательства).</w:t>
      </w:r>
    </w:p>
    <w:p w:rsidR="00A054B2" w:rsidRPr="00685E87" w:rsidRDefault="00685E87" w:rsidP="00B248B0">
      <w:pPr>
        <w:rPr>
          <w:rFonts w:ascii="Times New Roman" w:hAnsi="Times New Roman"/>
          <w:sz w:val="28"/>
          <w:szCs w:val="28"/>
        </w:rPr>
      </w:pPr>
      <w:r w:rsidRPr="009938D7">
        <w:rPr>
          <w:rFonts w:ascii="Times New Roman" w:hAnsi="Times New Roman"/>
          <w:sz w:val="28"/>
          <w:szCs w:val="28"/>
        </w:rPr>
        <w:t>Требовать от участников отбора представления документов</w:t>
      </w:r>
      <w:r w:rsidR="0068335E" w:rsidRPr="009938D7">
        <w:rPr>
          <w:rFonts w:ascii="Times New Roman" w:hAnsi="Times New Roman"/>
          <w:sz w:val="28"/>
          <w:szCs w:val="28"/>
        </w:rPr>
        <w:t>, предусмотренных абзацем десятым</w:t>
      </w:r>
      <w:r w:rsidRPr="009938D7">
        <w:rPr>
          <w:rFonts w:ascii="Times New Roman" w:hAnsi="Times New Roman"/>
          <w:sz w:val="28"/>
          <w:szCs w:val="28"/>
        </w:rPr>
        <w:t xml:space="preserve"> подпункта 2.5.1 Порядка, не допускается. Указанные документы могут быть представлены участником отбора самостоятельно.</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2.5.2. Для рассмотрения и оценки заявлений о предоставлении субсидии и пакетов документов участников отбора формируется комиссия по предоставлению финансовой поддержки в форме субсидий субъектам малого и среднего предпринимательства (далее-Комиссия).</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Состав и положение о Комиссии утверждается муниципальным правовым актом администрации Березовского района и размещается на официальном сайте.</w:t>
      </w:r>
      <w:bookmarkStart w:id="0" w:name="Par2644"/>
      <w:bookmarkEnd w:id="0"/>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В функции Комиссии входит:</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оценка соответствия участников отбора требован</w:t>
      </w:r>
      <w:r w:rsidR="00CC1A8C" w:rsidRPr="004579AE">
        <w:rPr>
          <w:rFonts w:ascii="Times New Roman" w:hAnsi="Times New Roman"/>
          <w:sz w:val="28"/>
          <w:szCs w:val="28"/>
        </w:rPr>
        <w:t>иям, предусмотренным пунктом 2.3</w:t>
      </w:r>
      <w:r w:rsidRPr="004579AE">
        <w:rPr>
          <w:rFonts w:ascii="Times New Roman" w:hAnsi="Times New Roman"/>
          <w:sz w:val="28"/>
          <w:szCs w:val="28"/>
        </w:rPr>
        <w:t xml:space="preserve"> и требованиям, предъявляемым к форме и содержанию заявлений, подаваемым участниками отбора в соответствии с пунктом 2.4 Порядка;</w:t>
      </w:r>
    </w:p>
    <w:p w:rsidR="00CC1A8C" w:rsidRPr="004579AE" w:rsidRDefault="00CC1A8C" w:rsidP="00CC1A8C">
      <w:pPr>
        <w:rPr>
          <w:rFonts w:ascii="Times New Roman" w:hAnsi="Times New Roman"/>
          <w:sz w:val="28"/>
          <w:szCs w:val="28"/>
        </w:rPr>
      </w:pPr>
      <w:r w:rsidRPr="004579AE">
        <w:rPr>
          <w:rFonts w:ascii="Times New Roman" w:hAnsi="Times New Roman"/>
          <w:sz w:val="28"/>
          <w:szCs w:val="28"/>
        </w:rPr>
        <w:t xml:space="preserve">(в абзаце четвертом подпункта 2.5.2 пункта 2.5 цифры «2.2» заменены цифрами «2.3» постановлением Администрации </w:t>
      </w:r>
      <w:hyperlink r:id="rId45" w:tooltip="постановление от 23.12.2022 0:00:00 №1775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23.12.2022 № 1775</w:t>
        </w:r>
      </w:hyperlink>
      <w:r w:rsidRPr="004579AE">
        <w:rPr>
          <w:rFonts w:ascii="Times New Roman" w:hAnsi="Times New Roman"/>
          <w:sz w:val="28"/>
          <w:szCs w:val="28"/>
        </w:rPr>
        <w:t>)</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продление срока рассмотрения заявления о предоставлении субсидии, но не более чем на 10 (десять) календарных дней, с уведомлением участника отбора о продлении срока рассмотрения заявления, в случае необходимости направления дополнительного запроса в государственный орган, орган местного самоуправления, хозяйствующему субъекту, иному должностному лицу о предоставлении необходимых для рассмотрения заявления о предоставлении субсидии дополнительных документов, материалов, разъяснений.</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По результатам рассмотрения поступивших заявлений о предоставлении субсидии и пакетов документов Комиссия принимает одно из решений:</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признать участника отбора прошедшим отбор и рекомендовать Главному распорядителю бюджетных средств предоставить субсидию;</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признать участника отбора не прошедшим отбор и рекомендовать Главному распорядителю бюджетных средств отклонить заявление о предоставлении субсидии.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Решение, принятое по результатам рассмотрения Комиссией, оформляется протоколом и направляется главе Березовского района для принятия решения.</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2.5.3. Участник отбора вправе отозвать заявление о предоставлении субсидии, внести изменения в заявление не позднее чем за 1 (один) рабочий день до даты проведения заседания Комиссии посредством предоставления заявления об отзыве (внесении изменений в заявление о предоставлении субсидии) в произвольной форме в Комитет.</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lastRenderedPageBreak/>
        <w:t>Заявление о предоставлении субсидии признается отозванным участником отбора со дня регистрации заявления об отзыве и не подлежит рассмотрению в соответствии с Порядком.</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Зарегистрированное заявление об отзыве является основанием для возврата заявления о предоставлении субсидии и пакета документов. </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Комитет обеспечивает возврат заявления о предоставлении субсидии участнику отбора не позднее 5 (пяти) календарных дней со дня регистрации заявления об отзыве.</w:t>
      </w:r>
    </w:p>
    <w:p w:rsidR="00B86801" w:rsidRPr="004579AE" w:rsidRDefault="00B86801" w:rsidP="00B86801">
      <w:pPr>
        <w:rPr>
          <w:rFonts w:ascii="Times New Roman" w:hAnsi="Times New Roman"/>
          <w:color w:val="0D0D0D"/>
          <w:sz w:val="28"/>
          <w:szCs w:val="28"/>
        </w:rPr>
      </w:pPr>
      <w:r w:rsidRPr="004579AE">
        <w:rPr>
          <w:rFonts w:ascii="Times New Roman" w:hAnsi="Times New Roman"/>
          <w:sz w:val="28"/>
          <w:szCs w:val="28"/>
        </w:rPr>
        <w:t>2.5.4. Решение о предоставлении субсидии (об отказе в предоставлении субсидии) принимается Главным распорядителем бюджетных средств в виде муниципального правового акта о предоставлении субсидии</w:t>
      </w:r>
      <w:r w:rsidRPr="004579AE">
        <w:rPr>
          <w:rFonts w:ascii="Times New Roman" w:eastAsia="Calibri" w:hAnsi="Times New Roman"/>
          <w:color w:val="0D0D0D"/>
          <w:sz w:val="28"/>
          <w:szCs w:val="28"/>
        </w:rPr>
        <w:t xml:space="preserve"> </w:t>
      </w:r>
      <w:r w:rsidRPr="004579AE">
        <w:rPr>
          <w:rFonts w:ascii="Times New Roman" w:hAnsi="Times New Roman"/>
          <w:color w:val="0D0D0D"/>
          <w:sz w:val="28"/>
          <w:szCs w:val="28"/>
        </w:rPr>
        <w:t>(об отказе в предоставлении субсидии</w:t>
      </w:r>
      <w:r w:rsidRPr="004579AE">
        <w:rPr>
          <w:rFonts w:ascii="Times New Roman" w:eastAsia="Calibri" w:hAnsi="Times New Roman"/>
          <w:color w:val="0D0D0D"/>
          <w:sz w:val="28"/>
          <w:szCs w:val="28"/>
        </w:rPr>
        <w:t>)</w:t>
      </w:r>
      <w:r w:rsidRPr="004579AE">
        <w:rPr>
          <w:rFonts w:ascii="Times New Roman" w:hAnsi="Times New Roman"/>
          <w:color w:val="0D0D0D"/>
          <w:sz w:val="28"/>
          <w:szCs w:val="28"/>
        </w:rPr>
        <w:t xml:space="preserve"> (далее-Распоряжение) в срок не позднее 30 (тридцати) календарных дней от даты окончания приема предложений (заявлений) участников отбора, указанной в объявлении о проведении отбора (за исключением абзаца пятого подпункта 2.5.2 Порядка).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В случае, предусмотренном абзацем пятым подпункта 2.5.2 Порядка, срок принятия решения о предоставлении субсидии (об отказе в предоставлении субсидии) продлевается и не может составлять более 40 (сорок) календарных дней от даты окончания приема предложений (заявлений) участников отбора, указанной в объявлении о проведении отбора.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В Распоряжении указываются сведения об участниках отбора, признанных получателями субсидии, сведения об участниках отбора, которым отказано в предоставлении субсидии (с изложением оснований отказа).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2.5.5. В случае принятия Главным распорядителем бюджетных средств решения о предоставлении субсидии, Комитет направляет получателю субсидии в срок, не позднее </w:t>
      </w:r>
      <w:r w:rsidRPr="004579AE">
        <w:rPr>
          <w:rFonts w:ascii="Times New Roman" w:eastAsia="Calibri" w:hAnsi="Times New Roman"/>
          <w:sz w:val="28"/>
          <w:szCs w:val="28"/>
        </w:rPr>
        <w:t xml:space="preserve">1 (одного) рабочего дня со дня </w:t>
      </w:r>
      <w:r w:rsidRPr="004579AE">
        <w:rPr>
          <w:rFonts w:ascii="Times New Roman" w:hAnsi="Times New Roman"/>
          <w:sz w:val="28"/>
          <w:szCs w:val="28"/>
        </w:rPr>
        <w:t>подписания Распоряжения, проект соглашения. Получатель субсидии подписывает проект соглашения в срок, не позднее 2 (двух) рабочих дней со дня получения.</w:t>
      </w:r>
    </w:p>
    <w:p w:rsidR="00B86801" w:rsidRPr="004579AE" w:rsidRDefault="00B86801" w:rsidP="00B86801">
      <w:pPr>
        <w:rPr>
          <w:rFonts w:ascii="Times New Roman" w:hAnsi="Times New Roman"/>
          <w:sz w:val="28"/>
          <w:szCs w:val="28"/>
        </w:rPr>
      </w:pPr>
      <w:r w:rsidRPr="004579AE">
        <w:rPr>
          <w:rFonts w:ascii="Times New Roman" w:hAnsi="Times New Roman"/>
          <w:kern w:val="16"/>
          <w:sz w:val="28"/>
          <w:szCs w:val="28"/>
        </w:rPr>
        <w:t>Проект соглашения направляется получателю субсидии по электронной почте либо нарочным или иным способом, обеспечивающим получение проекта соглашения получателем субсидии. Адресами электронной почты для получения проекта соглашения являются адреса, указанные в заявлении о предоставлении субсидии.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В указанном случае Получатель субсидии считается проинформированным о принятом решении Главным распорядителем бюджетных средств.</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2.5.6. </w:t>
      </w:r>
      <w:r w:rsidRPr="004579AE">
        <w:rPr>
          <w:rFonts w:ascii="Times New Roman" w:eastAsia="Calibri" w:hAnsi="Times New Roman"/>
          <w:sz w:val="28"/>
          <w:szCs w:val="28"/>
        </w:rPr>
        <w:t xml:space="preserve">В случае </w:t>
      </w:r>
      <w:r w:rsidRPr="004579AE">
        <w:rPr>
          <w:rFonts w:ascii="Times New Roman" w:hAnsi="Times New Roman"/>
          <w:sz w:val="28"/>
          <w:szCs w:val="28"/>
        </w:rPr>
        <w:t>принятия Главным распорядителем бюджетных средств решения об отказе в предоставлении субсидии,</w:t>
      </w:r>
      <w:r w:rsidRPr="004579AE">
        <w:rPr>
          <w:rFonts w:ascii="Times New Roman" w:eastAsia="Calibri" w:hAnsi="Times New Roman"/>
          <w:sz w:val="28"/>
          <w:szCs w:val="28"/>
        </w:rPr>
        <w:t xml:space="preserve"> Комитет в течение 5 (пяти) календарных дней со дня подписания </w:t>
      </w:r>
      <w:r w:rsidRPr="004579AE">
        <w:rPr>
          <w:rFonts w:ascii="Times New Roman" w:hAnsi="Times New Roman"/>
          <w:sz w:val="28"/>
          <w:szCs w:val="28"/>
        </w:rPr>
        <w:t>Распоряжения</w:t>
      </w:r>
      <w:r w:rsidRPr="004579AE">
        <w:rPr>
          <w:rFonts w:ascii="Times New Roman" w:eastAsia="Calibri" w:hAnsi="Times New Roman"/>
          <w:sz w:val="28"/>
          <w:szCs w:val="28"/>
        </w:rPr>
        <w:t xml:space="preserve"> письменно уведомляет </w:t>
      </w:r>
      <w:r w:rsidRPr="004579AE">
        <w:rPr>
          <w:rFonts w:ascii="Times New Roman" w:hAnsi="Times New Roman"/>
          <w:sz w:val="28"/>
          <w:szCs w:val="28"/>
        </w:rPr>
        <w:t>участника отбора</w:t>
      </w:r>
      <w:r w:rsidRPr="004579AE">
        <w:rPr>
          <w:rFonts w:ascii="Times New Roman" w:eastAsia="Calibri" w:hAnsi="Times New Roman"/>
          <w:sz w:val="28"/>
          <w:szCs w:val="28"/>
        </w:rPr>
        <w:t xml:space="preserve"> о принятом решении, с указанием в уведомлении оснований для отказа в предоставлении субсидии и правом его обжалования в установленном законом порядке.</w:t>
      </w:r>
    </w:p>
    <w:p w:rsidR="00B86801" w:rsidRPr="004579AE" w:rsidRDefault="00B86801" w:rsidP="00B86801">
      <w:pPr>
        <w:rPr>
          <w:rFonts w:ascii="Times New Roman" w:hAnsi="Times New Roman"/>
          <w:sz w:val="28"/>
          <w:szCs w:val="28"/>
        </w:rPr>
      </w:pPr>
      <w:r w:rsidRPr="004579AE">
        <w:rPr>
          <w:rFonts w:ascii="Times New Roman" w:eastAsia="Calibri" w:hAnsi="Times New Roman"/>
          <w:sz w:val="28"/>
          <w:szCs w:val="28"/>
        </w:rPr>
        <w:t xml:space="preserve">Уведомление направляется заказным письмом на юридический адрес, указанный в заявлении о предоставлении субсидии или вручается лично под подпись получателю субсидии либо его </w:t>
      </w:r>
      <w:r w:rsidRPr="004579AE">
        <w:rPr>
          <w:rFonts w:ascii="Times New Roman" w:hAnsi="Times New Roman"/>
          <w:sz w:val="28"/>
          <w:szCs w:val="28"/>
        </w:rPr>
        <w:t xml:space="preserve">законному или уполномоченному </w:t>
      </w:r>
      <w:r w:rsidRPr="004579AE">
        <w:rPr>
          <w:rFonts w:ascii="Times New Roman" w:eastAsia="Calibri" w:hAnsi="Times New Roman"/>
          <w:sz w:val="28"/>
          <w:szCs w:val="28"/>
        </w:rPr>
        <w:lastRenderedPageBreak/>
        <w:t xml:space="preserve">представителю, при наличии документа, </w:t>
      </w:r>
      <w:r w:rsidRPr="004579AE">
        <w:rPr>
          <w:rFonts w:ascii="Times New Roman" w:hAnsi="Times New Roman"/>
          <w:sz w:val="28"/>
          <w:szCs w:val="28"/>
        </w:rPr>
        <w:t>подтверждающего полномочия лица на осуществление действий от имени участника отбора.</w:t>
      </w:r>
    </w:p>
    <w:p w:rsidR="00B86801" w:rsidRPr="004579AE" w:rsidRDefault="00B86801" w:rsidP="00B86801">
      <w:pPr>
        <w:rPr>
          <w:rFonts w:ascii="Times New Roman" w:hAnsi="Times New Roman"/>
          <w:sz w:val="28"/>
          <w:szCs w:val="28"/>
        </w:rPr>
      </w:pPr>
      <w:bookmarkStart w:id="1" w:name="Par2657"/>
      <w:bookmarkEnd w:id="1"/>
      <w:r w:rsidRPr="004579AE">
        <w:rPr>
          <w:rFonts w:ascii="Times New Roman" w:hAnsi="Times New Roman"/>
          <w:sz w:val="28"/>
          <w:szCs w:val="28"/>
        </w:rPr>
        <w:t>2.5.7. Основаниями для отклонения заявления о предоставлении субсидии на стадии рассмотрения Комиссией являются:</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несоответствие участника отбора критериям и требованиям, установленным пунктом 2.3 Порядка;</w:t>
      </w:r>
    </w:p>
    <w:p w:rsidR="00B86801" w:rsidRPr="004579AE" w:rsidRDefault="00B86801" w:rsidP="00B86801">
      <w:pPr>
        <w:rPr>
          <w:rFonts w:ascii="Times New Roman" w:hAnsi="Times New Roman"/>
          <w:color w:val="0D0D0D" w:themeColor="text1" w:themeTint="F2"/>
          <w:sz w:val="28"/>
          <w:szCs w:val="28"/>
        </w:rPr>
      </w:pPr>
      <w:r w:rsidRPr="004579AE">
        <w:rPr>
          <w:rFonts w:ascii="Times New Roman" w:hAnsi="Times New Roman"/>
          <w:sz w:val="28"/>
          <w:szCs w:val="28"/>
        </w:rPr>
        <w:t xml:space="preserve">- несоответствие представленных участником отбора заявления о предоставлении субсидий и пакета документов требованиям, установленным в </w:t>
      </w:r>
      <w:r w:rsidRPr="004579AE">
        <w:rPr>
          <w:rFonts w:ascii="Times New Roman" w:hAnsi="Times New Roman"/>
          <w:color w:val="0D0D0D" w:themeColor="text1" w:themeTint="F2"/>
          <w:sz w:val="28"/>
          <w:szCs w:val="28"/>
        </w:rPr>
        <w:t>объявлении о проведении отбора или их непредставление (представление не в полном объеме);</w:t>
      </w:r>
    </w:p>
    <w:p w:rsidR="00B86801" w:rsidRPr="004579AE" w:rsidRDefault="00B86801" w:rsidP="00B86801">
      <w:pPr>
        <w:rPr>
          <w:rFonts w:ascii="Times New Roman" w:hAnsi="Times New Roman"/>
          <w:color w:val="0D0D0D" w:themeColor="text1" w:themeTint="F2"/>
          <w:sz w:val="28"/>
          <w:szCs w:val="28"/>
        </w:rPr>
      </w:pPr>
      <w:r w:rsidRPr="004579AE">
        <w:rPr>
          <w:rFonts w:ascii="Times New Roman" w:hAnsi="Times New Roman"/>
          <w:color w:val="0D0D0D" w:themeColor="text1" w:themeTint="F2"/>
          <w:sz w:val="28"/>
          <w:szCs w:val="28"/>
        </w:rPr>
        <w:t>- недостоверность информации, содержащейся в представленных документах, в том числе о месте нахождения и адресе участника отбора;</w:t>
      </w:r>
    </w:p>
    <w:p w:rsidR="00B86801" w:rsidRPr="004579AE" w:rsidRDefault="00B86801" w:rsidP="00B86801">
      <w:pPr>
        <w:rPr>
          <w:rFonts w:ascii="Times New Roman" w:hAnsi="Times New Roman"/>
          <w:sz w:val="28"/>
          <w:szCs w:val="28"/>
        </w:rPr>
      </w:pPr>
      <w:r w:rsidRPr="004579AE">
        <w:rPr>
          <w:rFonts w:ascii="Times New Roman" w:hAnsi="Times New Roman"/>
          <w:color w:val="0D0D0D" w:themeColor="text1" w:themeTint="F2"/>
          <w:sz w:val="28"/>
          <w:szCs w:val="28"/>
        </w:rPr>
        <w:t xml:space="preserve">- подача участника отбора заявления о предоставлении субсидии </w:t>
      </w:r>
      <w:r w:rsidRPr="004579AE">
        <w:rPr>
          <w:rFonts w:ascii="Times New Roman" w:hAnsi="Times New Roman"/>
          <w:sz w:val="28"/>
          <w:szCs w:val="28"/>
        </w:rPr>
        <w:t>и пакета документов после даты и (или) времени, определенных для его подачи;</w:t>
      </w:r>
    </w:p>
    <w:p w:rsidR="00EB66FC" w:rsidRPr="004579AE" w:rsidRDefault="00EB66FC" w:rsidP="00B86801">
      <w:pPr>
        <w:rPr>
          <w:rFonts w:ascii="Times New Roman" w:hAnsi="Times New Roman"/>
          <w:sz w:val="28"/>
          <w:szCs w:val="28"/>
        </w:rPr>
      </w:pPr>
      <w:r w:rsidRPr="004579AE">
        <w:rPr>
          <w:rFonts w:ascii="Times New Roman" w:hAnsi="Times New Roman"/>
          <w:sz w:val="28"/>
          <w:szCs w:val="28"/>
        </w:rPr>
        <w:t>- ранее в отношении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поддержкой признается поддержка, за счет которой субсидируются одни и те же затраты;</w:t>
      </w:r>
    </w:p>
    <w:p w:rsidR="00EB66FC" w:rsidRPr="004579AE" w:rsidRDefault="00EB66FC" w:rsidP="00EB66FC">
      <w:pPr>
        <w:rPr>
          <w:rFonts w:ascii="Times New Roman" w:hAnsi="Times New Roman"/>
          <w:sz w:val="28"/>
          <w:szCs w:val="28"/>
        </w:rPr>
      </w:pPr>
      <w:r w:rsidRPr="004579AE">
        <w:rPr>
          <w:rFonts w:ascii="Times New Roman" w:hAnsi="Times New Roman"/>
          <w:sz w:val="28"/>
          <w:szCs w:val="28"/>
        </w:rPr>
        <w:t xml:space="preserve">(абзац шестой подпункта 2.5.7 пункта 2.5 изложен в редакции постановления Администрации </w:t>
      </w:r>
      <w:hyperlink r:id="rId46"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10.02.2023 № 73</w:t>
        </w:r>
      </w:hyperlink>
      <w:r w:rsidRPr="004579AE">
        <w:rPr>
          <w:rFonts w:ascii="Times New Roman" w:hAnsi="Times New Roman"/>
          <w:sz w:val="28"/>
          <w:szCs w:val="28"/>
        </w:rPr>
        <w:t>)</w:t>
      </w:r>
    </w:p>
    <w:p w:rsidR="00CC1A8C" w:rsidRPr="004579AE" w:rsidRDefault="00CC1A8C" w:rsidP="00CC1A8C">
      <w:pPr>
        <w:rPr>
          <w:rFonts w:ascii="Times New Roman" w:eastAsia="Calibri" w:hAnsi="Times New Roman"/>
          <w:sz w:val="28"/>
          <w:szCs w:val="28"/>
          <w:lang w:eastAsia="en-US"/>
        </w:rPr>
      </w:pPr>
      <w:r w:rsidRPr="004579AE">
        <w:rPr>
          <w:rFonts w:ascii="Times New Roman" w:hAnsi="Times New Roman"/>
          <w:color w:val="0D0D0D"/>
          <w:sz w:val="28"/>
          <w:szCs w:val="28"/>
        </w:rPr>
        <w:t xml:space="preserve">- </w:t>
      </w:r>
      <w:r w:rsidRPr="004579AE">
        <w:rPr>
          <w:rFonts w:ascii="Times New Roman" w:eastAsia="Calibri" w:hAnsi="Times New Roman"/>
          <w:sz w:val="28"/>
          <w:szCs w:val="28"/>
          <w:lang w:eastAsia="en-US"/>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p>
    <w:p w:rsidR="00CC1A8C" w:rsidRPr="004579AE" w:rsidRDefault="00CC1A8C" w:rsidP="00B86801">
      <w:pPr>
        <w:rPr>
          <w:rFonts w:ascii="Times New Roman" w:eastAsia="Calibri" w:hAnsi="Times New Roman"/>
          <w:sz w:val="28"/>
          <w:szCs w:val="28"/>
          <w:lang w:eastAsia="en-US"/>
        </w:rPr>
      </w:pPr>
      <w:r w:rsidRPr="004579AE">
        <w:rPr>
          <w:rFonts w:ascii="Times New Roman" w:eastAsia="Calibri" w:hAnsi="Times New Roman"/>
          <w:sz w:val="28"/>
          <w:szCs w:val="28"/>
          <w:lang w:eastAsia="en-US"/>
        </w:rPr>
        <w:t xml:space="preserve">(абзац седьмой подпункта 2.5.7 пункта 2.5 изложен в редакции постановления Администрации </w:t>
      </w:r>
      <w:hyperlink r:id="rId47" w:tooltip="постановление от 23.12.2022 0:00:00 №1775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eastAsia="Calibri" w:hAnsi="Times New Roman"/>
            <w:sz w:val="28"/>
            <w:szCs w:val="28"/>
            <w:lang w:eastAsia="en-US"/>
          </w:rPr>
          <w:t>от 23.12.2022 № 1775</w:t>
        </w:r>
      </w:hyperlink>
      <w:r w:rsidRPr="004579AE">
        <w:rPr>
          <w:rFonts w:ascii="Times New Roman" w:eastAsia="Calibri" w:hAnsi="Times New Roman"/>
          <w:sz w:val="28"/>
          <w:szCs w:val="28"/>
          <w:lang w:eastAsia="en-US"/>
        </w:rPr>
        <w:t>)</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2.5.8. Комитет в течение 5 (пяти) рабочих дней после подписания Распоряжения, размещает на едином портале, при наличии технической возможности (в случае проведения отбора в системе «Электронный бюджет») и на официальном сайте информацию о результатах рассмотрения предложений (заявлений), включающую следующие сведения:</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дата, время и место рассмотрения предложений (заявлений);</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информацию об участниках отбора, предложения (заявления) которых были рассмотрены;</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информацию об участниках отбора, предложения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(заявления);</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lastRenderedPageBreak/>
        <w:t>наименование получателей субсидии, с которыми заключаются соглашения, и размер предоставляемой субсидии.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2.5.9. С даты размещения объявления о проведении отбора и до дня окончания срока приема предложений (заявлений) участник отбора вправе обратиться в Комитет о разъяснении положений объявления о проведении отбора.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Разъяснения положений объявления о проведении отбора осуществляются в следующих формах и способах (по выбору участника отбора):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устно (при личном обращении участника отбора или по телефону);</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письменно (при письменном обращении участника отбора, по почте, электронной почте, факсу).</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В случае направлении письменного запроса Комитет подготавливает и направляет участнику отбора разъяснения положений объявления о проведении отбора в течение 3 (трех) рабочих дней со дня регистрации запроса. В случае устного обращения специалисты Комитета информируют участника отбора не более 15 минут.</w:t>
      </w:r>
    </w:p>
    <w:p w:rsidR="00B86801" w:rsidRPr="004579AE" w:rsidRDefault="00B86801" w:rsidP="00B86801">
      <w:pPr>
        <w:widowControl w:val="0"/>
        <w:autoSpaceDE w:val="0"/>
        <w:autoSpaceDN w:val="0"/>
        <w:adjustRightInd w:val="0"/>
        <w:jc w:val="center"/>
        <w:outlineLvl w:val="1"/>
        <w:rPr>
          <w:rFonts w:ascii="Times New Roman" w:hAnsi="Times New Roman"/>
          <w:bCs/>
          <w:color w:val="0D0D0D"/>
          <w:sz w:val="28"/>
          <w:szCs w:val="28"/>
        </w:rPr>
      </w:pPr>
    </w:p>
    <w:p w:rsidR="00B86801" w:rsidRPr="004579AE" w:rsidRDefault="00B86801" w:rsidP="00B86801">
      <w:pPr>
        <w:widowControl w:val="0"/>
        <w:autoSpaceDE w:val="0"/>
        <w:autoSpaceDN w:val="0"/>
        <w:adjustRightInd w:val="0"/>
        <w:jc w:val="center"/>
        <w:outlineLvl w:val="1"/>
        <w:rPr>
          <w:rFonts w:ascii="Times New Roman" w:hAnsi="Times New Roman"/>
          <w:b/>
          <w:bCs/>
          <w:color w:val="0D0D0D"/>
          <w:sz w:val="28"/>
          <w:szCs w:val="28"/>
        </w:rPr>
      </w:pPr>
      <w:r w:rsidRPr="004579AE">
        <w:rPr>
          <w:rFonts w:ascii="Times New Roman" w:hAnsi="Times New Roman"/>
          <w:b/>
          <w:bCs/>
          <w:color w:val="0D0D0D"/>
          <w:sz w:val="28"/>
          <w:szCs w:val="28"/>
        </w:rPr>
        <w:t>3. Условия и порядок предоставления субсидии</w:t>
      </w:r>
    </w:p>
    <w:p w:rsidR="00B86801" w:rsidRPr="004579AE" w:rsidRDefault="00B86801" w:rsidP="00B86801">
      <w:pPr>
        <w:autoSpaceDE w:val="0"/>
        <w:autoSpaceDN w:val="0"/>
        <w:adjustRightInd w:val="0"/>
        <w:ind w:firstLine="540"/>
        <w:rPr>
          <w:rFonts w:ascii="Times New Roman" w:hAnsi="Times New Roman"/>
          <w:color w:val="0D0D0D"/>
          <w:sz w:val="28"/>
          <w:szCs w:val="28"/>
        </w:rPr>
      </w:pPr>
    </w:p>
    <w:p w:rsidR="00B86801" w:rsidRPr="004579AE" w:rsidRDefault="00B86801" w:rsidP="00B86801">
      <w:pPr>
        <w:rPr>
          <w:rFonts w:ascii="Times New Roman" w:eastAsia="Calibri" w:hAnsi="Times New Roman"/>
          <w:sz w:val="28"/>
          <w:szCs w:val="28"/>
          <w:lang w:eastAsia="en-US"/>
        </w:rPr>
      </w:pPr>
      <w:r w:rsidRPr="004579AE">
        <w:rPr>
          <w:rFonts w:ascii="Times New Roman" w:hAnsi="Times New Roman"/>
          <w:sz w:val="28"/>
          <w:szCs w:val="28"/>
        </w:rPr>
        <w:t>3.1. Субсидия предоставляется по следующим направлениям затрат и в следующих размерах:</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3.1.1. В рамках реализации регионального проекта </w:t>
      </w:r>
      <w:r w:rsidRPr="004579AE">
        <w:rPr>
          <w:rFonts w:ascii="Times New Roman" w:hAnsi="Times New Roman"/>
          <w:snapToGrid w:val="0"/>
          <w:sz w:val="28"/>
          <w:szCs w:val="28"/>
        </w:rPr>
        <w:t xml:space="preserve">«Создание условий для легкого старта и комфортного ведения бизнеса» </w:t>
      </w:r>
      <w:r w:rsidRPr="004579AE">
        <w:rPr>
          <w:rFonts w:ascii="Times New Roman" w:hAnsi="Times New Roman"/>
          <w:sz w:val="28"/>
          <w:szCs w:val="28"/>
        </w:rPr>
        <w:t>впервые зарегистрированным и действующим менее 1 года получателям субсидии по одному или нескольким из следующих направлений по возмещению части затрат:</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на государственную регистрацию юридического лица и индивидуального предпринимателя;</w:t>
      </w:r>
    </w:p>
    <w:p w:rsidR="00B86801" w:rsidRPr="004579AE" w:rsidRDefault="00B86801" w:rsidP="00B86801">
      <w:pPr>
        <w:rPr>
          <w:rFonts w:ascii="Times New Roman" w:hAnsi="Times New Roman"/>
          <w:color w:val="0D0D0D"/>
          <w:sz w:val="28"/>
          <w:szCs w:val="28"/>
        </w:rPr>
      </w:pPr>
      <w:r w:rsidRPr="004579AE">
        <w:rPr>
          <w:rFonts w:ascii="Times New Roman" w:hAnsi="Times New Roman"/>
          <w:color w:val="0D0D0D"/>
          <w:sz w:val="28"/>
          <w:szCs w:val="28"/>
        </w:rPr>
        <w:t xml:space="preserve">-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w:t>
      </w:r>
      <w:hyperlink r:id="rId48" w:history="1">
        <w:r w:rsidRPr="004579AE">
          <w:rPr>
            <w:rFonts w:ascii="Times New Roman" w:hAnsi="Times New Roman"/>
            <w:color w:val="0000FF"/>
            <w:sz w:val="28"/>
            <w:szCs w:val="28"/>
          </w:rPr>
          <w:t>№ 209-ФЗ «О развитии малого и среднего</w:t>
        </w:r>
      </w:hyperlink>
      <w:r w:rsidRPr="004579AE">
        <w:rPr>
          <w:rFonts w:ascii="Times New Roman" w:hAnsi="Times New Roman"/>
          <w:color w:val="0D0D0D"/>
          <w:sz w:val="28"/>
          <w:szCs w:val="28"/>
        </w:rPr>
        <w:t xml:space="preserve"> предпринимательства в Российской Федерации»);</w:t>
      </w:r>
    </w:p>
    <w:p w:rsidR="00B86801" w:rsidRPr="004579AE" w:rsidRDefault="00B86801" w:rsidP="00B86801">
      <w:pPr>
        <w:rPr>
          <w:rFonts w:ascii="Times New Roman" w:hAnsi="Times New Roman"/>
          <w:color w:val="0D0D0D"/>
          <w:sz w:val="28"/>
          <w:szCs w:val="28"/>
        </w:rPr>
      </w:pPr>
      <w:r w:rsidRPr="004579AE">
        <w:rPr>
          <w:rFonts w:ascii="Times New Roman" w:hAnsi="Times New Roman"/>
          <w:color w:val="0D0D0D"/>
          <w:sz w:val="28"/>
          <w:szCs w:val="28"/>
        </w:rPr>
        <w:t xml:space="preserve">- на оплату коммунальных услуг нежилых помещений (теплоснабжение, водоснабжение, водоотведение, электроснабжение, обращение с твердыми коммунальными отходами, поставка газа); </w:t>
      </w:r>
    </w:p>
    <w:p w:rsidR="00B86801" w:rsidRPr="004579AE" w:rsidRDefault="00B86801" w:rsidP="00B86801">
      <w:pPr>
        <w:rPr>
          <w:rFonts w:ascii="Times New Roman" w:hAnsi="Times New Roman"/>
          <w:color w:val="0D0D0D"/>
          <w:sz w:val="28"/>
          <w:szCs w:val="28"/>
        </w:rPr>
      </w:pPr>
      <w:r w:rsidRPr="004579AE">
        <w:rPr>
          <w:rFonts w:ascii="Times New Roman" w:hAnsi="Times New Roman"/>
          <w:color w:val="0D0D0D"/>
          <w:sz w:val="28"/>
          <w:szCs w:val="28"/>
        </w:rPr>
        <w:t>- на приобретение основных средств (оборудование, оргтехника);</w:t>
      </w:r>
    </w:p>
    <w:p w:rsidR="00B86801" w:rsidRPr="004579AE" w:rsidRDefault="00B86801" w:rsidP="00B86801">
      <w:pPr>
        <w:rPr>
          <w:rFonts w:ascii="Times New Roman" w:hAnsi="Times New Roman"/>
          <w:color w:val="0D0D0D"/>
          <w:sz w:val="28"/>
          <w:szCs w:val="28"/>
        </w:rPr>
      </w:pPr>
      <w:r w:rsidRPr="004579AE">
        <w:rPr>
          <w:rFonts w:ascii="Times New Roman" w:hAnsi="Times New Roman"/>
          <w:color w:val="0D0D0D"/>
          <w:sz w:val="28"/>
          <w:szCs w:val="28"/>
        </w:rPr>
        <w:t xml:space="preserve">- на приобретение инвентаря производственного назначения; </w:t>
      </w:r>
    </w:p>
    <w:p w:rsidR="00B86801" w:rsidRPr="004579AE" w:rsidRDefault="00B86801" w:rsidP="00B86801">
      <w:pPr>
        <w:rPr>
          <w:rFonts w:ascii="Times New Roman" w:hAnsi="Times New Roman"/>
          <w:color w:val="0D0D0D"/>
          <w:sz w:val="28"/>
          <w:szCs w:val="28"/>
        </w:rPr>
      </w:pPr>
      <w:r w:rsidRPr="004579AE">
        <w:rPr>
          <w:rFonts w:ascii="Times New Roman" w:hAnsi="Times New Roman"/>
          <w:color w:val="0D0D0D"/>
          <w:sz w:val="28"/>
          <w:szCs w:val="28"/>
        </w:rPr>
        <w:t xml:space="preserve">- на рекламу; </w:t>
      </w:r>
    </w:p>
    <w:p w:rsidR="00B86801" w:rsidRPr="004579AE" w:rsidRDefault="00B86801" w:rsidP="00B86801">
      <w:pPr>
        <w:rPr>
          <w:rFonts w:ascii="Times New Roman" w:hAnsi="Times New Roman"/>
          <w:color w:val="0D0D0D"/>
          <w:sz w:val="28"/>
          <w:szCs w:val="28"/>
        </w:rPr>
      </w:pPr>
      <w:r w:rsidRPr="004579AE">
        <w:rPr>
          <w:rFonts w:ascii="Times New Roman" w:hAnsi="Times New Roman"/>
          <w:color w:val="0D0D0D"/>
          <w:sz w:val="28"/>
          <w:szCs w:val="28"/>
        </w:rPr>
        <w:t>- на выплаты по передаче прав на франшизу (паушальный взнос);</w:t>
      </w:r>
    </w:p>
    <w:p w:rsidR="00B86801" w:rsidRPr="004579AE" w:rsidRDefault="00B86801" w:rsidP="00B86801">
      <w:pPr>
        <w:rPr>
          <w:rFonts w:ascii="Times New Roman" w:hAnsi="Times New Roman"/>
          <w:color w:val="0D0D0D"/>
          <w:sz w:val="28"/>
          <w:szCs w:val="28"/>
        </w:rPr>
      </w:pPr>
      <w:r w:rsidRPr="004579AE">
        <w:rPr>
          <w:rFonts w:ascii="Times New Roman" w:hAnsi="Times New Roman"/>
          <w:color w:val="0D0D0D"/>
          <w:sz w:val="28"/>
          <w:szCs w:val="28"/>
        </w:rPr>
        <w:t>- на ремонтные работы в нежилых помещениях, выполняемые при подготовке помещений к эксплуатации.</w:t>
      </w:r>
    </w:p>
    <w:p w:rsidR="00B86801" w:rsidRPr="004579AE" w:rsidRDefault="00B86801" w:rsidP="00B86801">
      <w:pPr>
        <w:rPr>
          <w:rFonts w:ascii="Times New Roman" w:hAnsi="Times New Roman"/>
          <w:color w:val="0D0D0D"/>
          <w:sz w:val="28"/>
          <w:szCs w:val="28"/>
        </w:rPr>
      </w:pPr>
      <w:r w:rsidRPr="004579AE">
        <w:rPr>
          <w:rFonts w:ascii="Times New Roman" w:hAnsi="Times New Roman"/>
          <w:color w:val="0D0D0D"/>
          <w:sz w:val="28"/>
          <w:szCs w:val="28"/>
        </w:rPr>
        <w:t>Возмещению подлежат фактически произведенные со дня регистрации в качестве индивидуального предпринимателя или юридического лица и документально подтвержденные затраты получателя субсидии в размере 80% от общего объема затрат и не более 300 тыс. рублей на одного получателя субсидии в год.</w:t>
      </w:r>
    </w:p>
    <w:p w:rsidR="001D7088" w:rsidRPr="004579AE" w:rsidRDefault="001D7088" w:rsidP="008B3D5B">
      <w:pPr>
        <w:rPr>
          <w:rFonts w:ascii="Times New Roman" w:hAnsi="Times New Roman"/>
          <w:color w:val="0D0D0D"/>
          <w:sz w:val="28"/>
          <w:szCs w:val="28"/>
        </w:rPr>
      </w:pPr>
      <w:r w:rsidRPr="004579AE">
        <w:rPr>
          <w:rFonts w:ascii="Times New Roman" w:hAnsi="Times New Roman"/>
          <w:color w:val="0D0D0D"/>
          <w:sz w:val="28"/>
          <w:szCs w:val="28"/>
        </w:rPr>
        <w:lastRenderedPageBreak/>
        <w:t xml:space="preserve">(абзац одиннадцатый подпункта 3.1.1 утратил силу постановлением Администрации </w:t>
      </w:r>
      <w:hyperlink r:id="rId49" w:tooltip="постановление от 21.06.2023 0:00:00 №459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21.06.2023 № 459</w:t>
        </w:r>
      </w:hyperlink>
      <w:r w:rsidRPr="004579AE">
        <w:rPr>
          <w:rFonts w:ascii="Times New Roman" w:hAnsi="Times New Roman"/>
          <w:color w:val="0D0D0D"/>
          <w:sz w:val="28"/>
          <w:szCs w:val="28"/>
        </w:rPr>
        <w:t>)</w:t>
      </w:r>
    </w:p>
    <w:p w:rsidR="008B3D5B" w:rsidRPr="004579AE" w:rsidRDefault="00B86801" w:rsidP="008B3D5B">
      <w:pPr>
        <w:rPr>
          <w:rFonts w:ascii="Times New Roman" w:hAnsi="Times New Roman"/>
          <w:color w:val="0D0D0D"/>
          <w:sz w:val="28"/>
          <w:szCs w:val="28"/>
        </w:rPr>
      </w:pPr>
      <w:r w:rsidRPr="004579AE">
        <w:rPr>
          <w:rFonts w:ascii="Times New Roman" w:hAnsi="Times New Roman"/>
          <w:sz w:val="28"/>
          <w:szCs w:val="28"/>
        </w:rPr>
        <w:t xml:space="preserve">3.1.2. </w:t>
      </w:r>
      <w:r w:rsidR="008B3D5B" w:rsidRPr="004579AE">
        <w:rPr>
          <w:rFonts w:ascii="Times New Roman" w:hAnsi="Times New Roman"/>
          <w:sz w:val="28"/>
          <w:szCs w:val="28"/>
        </w:rPr>
        <w:t xml:space="preserve">В рамках реализации регионального проекта «Акселерация субъектов малого и </w:t>
      </w:r>
      <w:r w:rsidR="008B3D5B" w:rsidRPr="004579AE">
        <w:rPr>
          <w:rFonts w:ascii="Times New Roman" w:hAnsi="Times New Roman"/>
          <w:color w:val="0D0D0D"/>
          <w:sz w:val="28"/>
          <w:szCs w:val="28"/>
        </w:rPr>
        <w:t>среднего предпринимательства» по одному или нескольким из следующих направлений по возмещению части затрат:</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 xml:space="preserve">1)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w:t>
      </w:r>
      <w:r w:rsidR="00813097" w:rsidRPr="004579AE">
        <w:rPr>
          <w:rFonts w:ascii="Times New Roman" w:hAnsi="Times New Roman"/>
          <w:color w:val="0D0D0D"/>
          <w:sz w:val="28"/>
          <w:szCs w:val="28"/>
        </w:rPr>
        <w:t xml:space="preserve">                       </w:t>
      </w:r>
      <w:r w:rsidRPr="004579AE">
        <w:rPr>
          <w:rFonts w:ascii="Times New Roman" w:hAnsi="Times New Roman"/>
          <w:color w:val="0D0D0D"/>
          <w:sz w:val="28"/>
          <w:szCs w:val="28"/>
        </w:rPr>
        <w:t xml:space="preserve">от 24.07.2007 </w:t>
      </w:r>
      <w:hyperlink r:id="rId50"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4579AE">
          <w:rPr>
            <w:rStyle w:val="a4"/>
            <w:rFonts w:ascii="Times New Roman" w:hAnsi="Times New Roman"/>
            <w:sz w:val="28"/>
            <w:szCs w:val="28"/>
          </w:rPr>
          <w:t>№ 209-ФЗ «О развитии малого</w:t>
        </w:r>
      </w:hyperlink>
      <w:r w:rsidRPr="004579AE">
        <w:rPr>
          <w:rFonts w:ascii="Times New Roman" w:hAnsi="Times New Roman"/>
          <w:sz w:val="28"/>
          <w:szCs w:val="28"/>
        </w:rPr>
        <w:t xml:space="preserve"> </w:t>
      </w:r>
      <w:r w:rsidRPr="004579AE">
        <w:rPr>
          <w:rFonts w:ascii="Times New Roman" w:hAnsi="Times New Roman"/>
          <w:color w:val="0D0D0D"/>
          <w:sz w:val="28"/>
          <w:szCs w:val="28"/>
        </w:rPr>
        <w:t>и среднего предпринимательства в Российской Федерации»).</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Размер субсидии составляет 50% от общего объема затрат и не более 300 тыс. рублей на 1 получателя субсидии в год.</w:t>
      </w:r>
    </w:p>
    <w:p w:rsidR="001D7088" w:rsidRPr="004579AE" w:rsidRDefault="001D7088" w:rsidP="001D7088">
      <w:pPr>
        <w:rPr>
          <w:rFonts w:ascii="Times New Roman" w:hAnsi="Times New Roman"/>
          <w:color w:val="0D0D0D"/>
          <w:sz w:val="28"/>
          <w:szCs w:val="28"/>
        </w:rPr>
      </w:pPr>
      <w:r w:rsidRPr="004579AE">
        <w:rPr>
          <w:rFonts w:ascii="Times New Roman" w:hAnsi="Times New Roman"/>
          <w:color w:val="0D0D0D"/>
          <w:sz w:val="28"/>
          <w:szCs w:val="28"/>
        </w:rPr>
        <w:t>(</w:t>
      </w:r>
      <w:r w:rsidR="00751D0A" w:rsidRPr="004579AE">
        <w:rPr>
          <w:rFonts w:ascii="Times New Roman" w:hAnsi="Times New Roman"/>
          <w:color w:val="0D0D0D"/>
          <w:sz w:val="28"/>
          <w:szCs w:val="28"/>
        </w:rPr>
        <w:t xml:space="preserve">абзац четвертый </w:t>
      </w:r>
      <w:r w:rsidRPr="004579AE">
        <w:rPr>
          <w:rFonts w:ascii="Times New Roman" w:hAnsi="Times New Roman"/>
          <w:color w:val="0D0D0D"/>
          <w:sz w:val="28"/>
          <w:szCs w:val="28"/>
        </w:rPr>
        <w:t xml:space="preserve">подпункта 3.1.2 утратил силу постановлением Администрации </w:t>
      </w:r>
      <w:hyperlink r:id="rId51" w:tooltip="постановление от 21.06.2023 0:00:00 №459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21.06.2023 № 459</w:t>
        </w:r>
      </w:hyperlink>
      <w:r w:rsidRPr="004579AE">
        <w:rPr>
          <w:rFonts w:ascii="Times New Roman" w:hAnsi="Times New Roman"/>
          <w:color w:val="0D0D0D"/>
          <w:sz w:val="28"/>
          <w:szCs w:val="28"/>
        </w:rPr>
        <w:t>)</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2) На приобретение оборудования (основных средств) и лицензионных программных продуктов.</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Оборудование (основное средство), непосредственно участвует в процессе производства (реализации) товаров, выполнения работ, оказания услуг по основному виду деятельности.</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 xml:space="preserve">Приобретенное оборудование относится к основным средствам, стоимостью более 20 тыс. рублей за единицу, и содержится в группировке 330 «Прочие машины и оборудование, включая хозяйственный инвентарь, и другие объекты» и (или) в группировке 320 «Информационное, компьютерное и телекоммуникационное оборудование»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 2018-ст (далее – оборудование). </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 xml:space="preserve">Возмещению не подлежат затраты получателя субсидии на доставку и монтаж оборудования. </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Приобретение лицензионных программных продуктов, содержащихся в группировке 730 «Программное обеспечение и базы данных» ОКОФ.</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Размер субсидии составляет 80% от общего объема затрат и не более 500 тыс. рублей на 1 получателя субсидии в год.</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3) На оплату коммунальных услуг нежилых помещений.</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Возмещению подлежат фактически произведенные и документально подтвержденные затраты получателя субсидии по оплате коммунальных услуг (теплоснабжение, водоснабжение,</w:t>
      </w:r>
      <w:r w:rsidR="00751D0A" w:rsidRPr="004579AE">
        <w:rPr>
          <w:rFonts w:ascii="Times New Roman" w:hAnsi="Times New Roman"/>
          <w:color w:val="0D0D0D"/>
          <w:sz w:val="28"/>
          <w:szCs w:val="28"/>
        </w:rPr>
        <w:t xml:space="preserve"> водоотведение,</w:t>
      </w:r>
      <w:r w:rsidRPr="004579AE">
        <w:rPr>
          <w:rFonts w:ascii="Times New Roman" w:hAnsi="Times New Roman"/>
          <w:color w:val="0D0D0D"/>
          <w:sz w:val="28"/>
          <w:szCs w:val="28"/>
        </w:rPr>
        <w:t xml:space="preserve"> энергоснабжение, вывоз  твердых коммунальных отходов, газоснабжение (поставка газа) в соответствии с заключенными договорами на предоставление соответствующих услуг по нежилым помещениям, используемых в целях осуществления предпринимательской деятельности.</w:t>
      </w:r>
    </w:p>
    <w:p w:rsidR="00751D0A" w:rsidRPr="004579AE" w:rsidRDefault="00751D0A" w:rsidP="00751D0A">
      <w:pPr>
        <w:rPr>
          <w:rFonts w:ascii="Times New Roman" w:hAnsi="Times New Roman"/>
          <w:color w:val="0D0D0D"/>
          <w:sz w:val="28"/>
          <w:szCs w:val="28"/>
        </w:rPr>
      </w:pPr>
      <w:r w:rsidRPr="004579AE">
        <w:rPr>
          <w:rFonts w:ascii="Times New Roman" w:hAnsi="Times New Roman"/>
          <w:color w:val="0D0D0D"/>
          <w:sz w:val="28"/>
          <w:szCs w:val="28"/>
        </w:rPr>
        <w:t>(абзац тринадцатый подпункта 3.1.2 после слова «водоснабжение,»</w:t>
      </w:r>
      <w:r w:rsidRPr="004579AE">
        <w:rPr>
          <w:rFonts w:ascii="Times New Roman" w:eastAsia="Calibri" w:hAnsi="Times New Roman"/>
          <w:sz w:val="28"/>
          <w:szCs w:val="28"/>
          <w:lang w:eastAsia="en-US"/>
        </w:rPr>
        <w:t xml:space="preserve"> </w:t>
      </w:r>
      <w:r w:rsidRPr="004579AE">
        <w:rPr>
          <w:rFonts w:ascii="Times New Roman" w:hAnsi="Times New Roman"/>
          <w:color w:val="0D0D0D"/>
          <w:sz w:val="28"/>
          <w:szCs w:val="28"/>
        </w:rPr>
        <w:t xml:space="preserve">дополнен словом «водоотведение,» постановлением Администрации </w:t>
      </w:r>
      <w:hyperlink r:id="rId52" w:tooltip="постановление от 21.06.2023 0:00:00 №459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21.06.2023 № 459</w:t>
        </w:r>
      </w:hyperlink>
      <w:r w:rsidRPr="004579AE">
        <w:rPr>
          <w:rFonts w:ascii="Times New Roman" w:hAnsi="Times New Roman"/>
          <w:color w:val="0D0D0D"/>
          <w:sz w:val="28"/>
          <w:szCs w:val="28"/>
        </w:rPr>
        <w:t>)</w:t>
      </w:r>
    </w:p>
    <w:p w:rsidR="00751D0A" w:rsidRPr="004579AE" w:rsidRDefault="00751D0A" w:rsidP="008B3D5B">
      <w:pPr>
        <w:rPr>
          <w:rFonts w:ascii="Times New Roman" w:hAnsi="Times New Roman"/>
          <w:color w:val="0D0D0D"/>
          <w:sz w:val="28"/>
          <w:szCs w:val="28"/>
        </w:rPr>
      </w:pP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lastRenderedPageBreak/>
        <w:t>Размер субсидии составляет 80% от общего объема затрат и не более 200 тыс. рублей на 1 получателя субсидии в год.</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4) На обязательную сертификацию произведенной продукции.</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Возмещению подлежат фактически произведенные и документально подтвержденные затраты получателя субсидии по договорам на оказание услуг (выполнения работ) по сертификации продукции.</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Размер субсидии составляет 80% от общего объема затрат и не более 100 тыс. рублей на 1 получателя субсидии в год.</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 xml:space="preserve">5) На возмещение части затрат получателям субсидии, осуществляющим свою деятельность на территории, включенной в перечень районов Крайнего Севера и приравненных к ним местностей с ограниченными сроками завоза грузов (продукции), утвержденный постановлением Правительства Российской Федерации от 23 мая 2000 года </w:t>
      </w:r>
      <w:hyperlink r:id="rId53" w:tooltip="ПОСТАНОВЛЕНИЕ от 23.05.2000 № 402 ПРАВИТЕЛЬСТВО РФ&#10;&#10;ОБ УТВЕРЖДЕНИИ ПЕРЕЧНЯ РАЙОНОВ КРАЙНЕГО СЕВЕРА И ПРИРАВНЕННЫХ К НИМ МЕСТНОСТЕЙ С ОГРАНИЧЕННЫМИ СРОКАМИ ЗАВОЗА ГРУЗОВ (ПРОДУКЦИИ)" w:history="1">
        <w:r w:rsidRPr="004579AE">
          <w:rPr>
            <w:rStyle w:val="a4"/>
            <w:rFonts w:ascii="Times New Roman" w:hAnsi="Times New Roman"/>
            <w:sz w:val="28"/>
            <w:szCs w:val="28"/>
          </w:rPr>
          <w:t>№ 402</w:t>
        </w:r>
      </w:hyperlink>
      <w:r w:rsidRPr="004579AE">
        <w:rPr>
          <w:rFonts w:ascii="Times New Roman" w:hAnsi="Times New Roman"/>
          <w:color w:val="0D0D0D"/>
          <w:sz w:val="28"/>
          <w:szCs w:val="28"/>
        </w:rPr>
        <w:t xml:space="preserve">: </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 xml:space="preserve">На приобретение и (или) доставку муки для производства хлеба и хлебобулочных изделий. </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 xml:space="preserve">На приобретение и (или) доставку кормов для сельскохозяйственных животных и птицы. Предоставляется получателям субсидии, признаваемым в соответствии с пунктом 2 статьи 346.2 </w:t>
      </w:r>
      <w:hyperlink r:id="rId54" w:tooltip="ФЕДЕРАЛЬНЫЙ ЗАКОН от 31.07.1998 № 146-ФЗ ГОСУДАРСТВЕННАЯ ДУМА ФЕДЕРАЛЬНОГО СОБРАНИЯ РФ&#10;&#10;НАЛОГОВЫЙ КОДЕКС РОССИЙСКОЙ ФЕДЕРАЦИИ. ЧАСТЬ ПЕРВАЯ" w:history="1">
        <w:r w:rsidRPr="004579AE">
          <w:rPr>
            <w:rStyle w:val="a4"/>
            <w:rFonts w:ascii="Times New Roman" w:hAnsi="Times New Roman"/>
            <w:sz w:val="28"/>
            <w:szCs w:val="28"/>
          </w:rPr>
          <w:t>Налогового кодекса</w:t>
        </w:r>
      </w:hyperlink>
      <w:r w:rsidRPr="004579AE">
        <w:rPr>
          <w:rFonts w:ascii="Times New Roman" w:hAnsi="Times New Roman"/>
          <w:color w:val="0D0D0D"/>
          <w:sz w:val="28"/>
          <w:szCs w:val="28"/>
        </w:rPr>
        <w:t xml:space="preserve"> Российской Федерации сельскохозяйственными товаропроизводителями, и имеющим на дату подачи заявления, в том числе одного из вида не менее:</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15 голов крупного рогатого скота, коней, оленей;</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100 голов свиней;</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115 голов мелкого рогатого скота;</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200 голов кроликов, птицы (куры, гуси, утки, перепела).</w:t>
      </w:r>
    </w:p>
    <w:p w:rsidR="00B86801"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Размер субсидии составляет 80% от общего объема затрат и не более 300 тыс. рублей на одного получателя субсидии в год.</w:t>
      </w:r>
    </w:p>
    <w:p w:rsidR="008B3D5B" w:rsidRPr="004579AE" w:rsidRDefault="008B3D5B" w:rsidP="008B3D5B">
      <w:pPr>
        <w:rPr>
          <w:rFonts w:ascii="Times New Roman" w:hAnsi="Times New Roman"/>
          <w:color w:val="0D0D0D"/>
          <w:sz w:val="28"/>
          <w:szCs w:val="28"/>
        </w:rPr>
      </w:pPr>
      <w:r w:rsidRPr="004579AE">
        <w:rPr>
          <w:rFonts w:ascii="Times New Roman" w:hAnsi="Times New Roman"/>
          <w:color w:val="0D0D0D"/>
          <w:sz w:val="28"/>
          <w:szCs w:val="28"/>
        </w:rPr>
        <w:t>(подпункт 3.1.2 пункта 3.1 изложен в редакции постановления Администрации</w:t>
      </w:r>
      <w:r w:rsidR="00AD6940" w:rsidRPr="004579AE">
        <w:rPr>
          <w:rFonts w:ascii="Times New Roman" w:hAnsi="Times New Roman"/>
          <w:color w:val="0D0D0D"/>
          <w:sz w:val="28"/>
          <w:szCs w:val="28"/>
        </w:rPr>
        <w:t xml:space="preserve">                 </w:t>
      </w:r>
      <w:r w:rsidRPr="004579AE">
        <w:rPr>
          <w:rFonts w:ascii="Times New Roman" w:hAnsi="Times New Roman"/>
          <w:color w:val="0D0D0D"/>
          <w:sz w:val="28"/>
          <w:szCs w:val="28"/>
        </w:rPr>
        <w:t xml:space="preserve"> </w:t>
      </w:r>
      <w:hyperlink r:id="rId55"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10.02.2023 № 73</w:t>
        </w:r>
      </w:hyperlink>
      <w:r w:rsidRPr="004579AE">
        <w:rPr>
          <w:rFonts w:ascii="Times New Roman" w:hAnsi="Times New Roman"/>
          <w:color w:val="0D0D0D"/>
          <w:sz w:val="28"/>
          <w:szCs w:val="28"/>
        </w:rPr>
        <w:t>)</w:t>
      </w:r>
    </w:p>
    <w:p w:rsidR="00B86801" w:rsidRPr="004579AE" w:rsidRDefault="00B86801" w:rsidP="00B86801">
      <w:pPr>
        <w:rPr>
          <w:rFonts w:ascii="Times New Roman" w:hAnsi="Times New Roman"/>
          <w:sz w:val="28"/>
          <w:szCs w:val="28"/>
        </w:rPr>
      </w:pPr>
      <w:r w:rsidRPr="004579AE">
        <w:rPr>
          <w:rFonts w:ascii="Times New Roman" w:eastAsia="Calibri" w:hAnsi="Times New Roman"/>
          <w:sz w:val="28"/>
          <w:szCs w:val="28"/>
        </w:rPr>
        <w:t xml:space="preserve">3.2. </w:t>
      </w:r>
      <w:r w:rsidRPr="004579AE">
        <w:rPr>
          <w:rFonts w:ascii="Times New Roman" w:hAnsi="Times New Roman"/>
          <w:sz w:val="28"/>
          <w:szCs w:val="28"/>
        </w:rPr>
        <w:t xml:space="preserve">К возмещению принимаются затраты, произведенные получателем субсидии по </w:t>
      </w:r>
      <w:r w:rsidR="008B3D5B" w:rsidRPr="004579AE">
        <w:rPr>
          <w:rFonts w:ascii="Times New Roman" w:hAnsi="Times New Roman"/>
          <w:sz w:val="28"/>
          <w:szCs w:val="28"/>
        </w:rPr>
        <w:t xml:space="preserve">основному </w:t>
      </w:r>
      <w:r w:rsidRPr="004579AE">
        <w:rPr>
          <w:rFonts w:ascii="Times New Roman" w:hAnsi="Times New Roman"/>
          <w:sz w:val="28"/>
          <w:szCs w:val="28"/>
        </w:rPr>
        <w:t>виду деятельности, указанному в заявлении о предоставлении субсидии и содержащемуся в выписке из Единого государственного реестра юридических лиц, Единого государственного реестра индивидуальных предпринимателей.</w:t>
      </w:r>
    </w:p>
    <w:p w:rsidR="008B3D5B" w:rsidRPr="004579AE" w:rsidRDefault="008B3D5B" w:rsidP="008B3D5B">
      <w:pPr>
        <w:rPr>
          <w:rFonts w:ascii="Times New Roman" w:hAnsi="Times New Roman"/>
          <w:color w:val="0D0D0D"/>
          <w:sz w:val="28"/>
          <w:szCs w:val="28"/>
        </w:rPr>
      </w:pPr>
      <w:r w:rsidRPr="004579AE">
        <w:rPr>
          <w:rFonts w:ascii="Times New Roman" w:hAnsi="Times New Roman"/>
          <w:sz w:val="28"/>
          <w:szCs w:val="28"/>
        </w:rPr>
        <w:t>(в пункте 3.2 после слов «получателем субсидии по» дополнено словом «основному» постановлением</w:t>
      </w:r>
      <w:r w:rsidRPr="004579AE">
        <w:rPr>
          <w:rFonts w:ascii="Times New Roman" w:hAnsi="Times New Roman"/>
          <w:color w:val="0D0D0D"/>
          <w:sz w:val="28"/>
          <w:szCs w:val="28"/>
        </w:rPr>
        <w:t xml:space="preserve"> Администрации </w:t>
      </w:r>
      <w:hyperlink r:id="rId56"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10.02.2023 № 73</w:t>
        </w:r>
      </w:hyperlink>
      <w:r w:rsidRPr="004579AE">
        <w:rPr>
          <w:rFonts w:ascii="Times New Roman" w:hAnsi="Times New Roman"/>
          <w:color w:val="0D0D0D"/>
          <w:sz w:val="28"/>
          <w:szCs w:val="28"/>
        </w:rPr>
        <w:t>)</w:t>
      </w:r>
    </w:p>
    <w:p w:rsidR="00B86801" w:rsidRPr="004579AE" w:rsidRDefault="00B86801" w:rsidP="00B86801">
      <w:pPr>
        <w:rPr>
          <w:rFonts w:ascii="Times New Roman" w:eastAsia="Calibri" w:hAnsi="Times New Roman"/>
          <w:sz w:val="28"/>
          <w:szCs w:val="28"/>
          <w:lang w:eastAsia="en-US"/>
        </w:rPr>
      </w:pPr>
      <w:r w:rsidRPr="004579AE">
        <w:rPr>
          <w:rFonts w:ascii="Times New Roman" w:eastAsia="Calibri" w:hAnsi="Times New Roman"/>
          <w:sz w:val="28"/>
          <w:szCs w:val="28"/>
          <w:lang w:eastAsia="en-US"/>
        </w:rPr>
        <w:t xml:space="preserve">3.3. В расчет субсидии включаются фактически осуществленные и документально подтвержденные затраты, произведенных </w:t>
      </w:r>
      <w:r w:rsidRPr="004579AE">
        <w:rPr>
          <w:rFonts w:ascii="Times New Roman" w:hAnsi="Times New Roman"/>
          <w:sz w:val="28"/>
          <w:szCs w:val="28"/>
        </w:rPr>
        <w:t>участниками отбора</w:t>
      </w:r>
      <w:r w:rsidRPr="004579AE">
        <w:rPr>
          <w:rFonts w:ascii="Times New Roman" w:eastAsia="Calibri" w:hAnsi="Times New Roman"/>
          <w:sz w:val="28"/>
          <w:szCs w:val="28"/>
          <w:lang w:eastAsia="en-US"/>
        </w:rPr>
        <w:t xml:space="preserve">, в течение 12 (двенадцати) месяцев, предшествующих дате </w:t>
      </w:r>
      <w:r w:rsidR="008B3D5B" w:rsidRPr="004579AE">
        <w:rPr>
          <w:rFonts w:ascii="Times New Roman" w:eastAsia="Calibri" w:hAnsi="Times New Roman"/>
          <w:sz w:val="28"/>
          <w:szCs w:val="28"/>
          <w:lang w:eastAsia="en-US"/>
        </w:rPr>
        <w:t>регистрации</w:t>
      </w:r>
      <w:r w:rsidRPr="004579AE">
        <w:rPr>
          <w:rFonts w:ascii="Times New Roman" w:eastAsia="Calibri" w:hAnsi="Times New Roman"/>
          <w:sz w:val="28"/>
          <w:szCs w:val="28"/>
          <w:lang w:eastAsia="en-US"/>
        </w:rPr>
        <w:t xml:space="preserve"> заявления о предоставлении субсидии.</w:t>
      </w:r>
    </w:p>
    <w:p w:rsidR="008B3D5B" w:rsidRPr="004579AE" w:rsidRDefault="008B3D5B" w:rsidP="008B3D5B">
      <w:pPr>
        <w:rPr>
          <w:rFonts w:ascii="Times New Roman" w:hAnsi="Times New Roman"/>
          <w:color w:val="0D0D0D"/>
          <w:sz w:val="28"/>
          <w:szCs w:val="28"/>
        </w:rPr>
      </w:pPr>
      <w:r w:rsidRPr="004579AE">
        <w:rPr>
          <w:rFonts w:ascii="Times New Roman" w:eastAsia="Calibri" w:hAnsi="Times New Roman"/>
          <w:sz w:val="28"/>
          <w:szCs w:val="28"/>
          <w:lang w:eastAsia="en-US"/>
        </w:rPr>
        <w:t>(в пункте 3.3 слово «подачи» заменено словом «регистрации»</w:t>
      </w:r>
      <w:r w:rsidRPr="004579AE">
        <w:rPr>
          <w:rFonts w:ascii="Times New Roman" w:eastAsia="Calibri" w:hAnsi="Times New Roman"/>
          <w:color w:val="0D0D0D"/>
          <w:sz w:val="28"/>
          <w:szCs w:val="28"/>
          <w:lang w:eastAsia="en-US"/>
        </w:rPr>
        <w:t xml:space="preserve"> </w:t>
      </w:r>
      <w:r w:rsidRPr="004579AE">
        <w:rPr>
          <w:rFonts w:ascii="Times New Roman" w:hAnsi="Times New Roman"/>
          <w:sz w:val="28"/>
          <w:szCs w:val="28"/>
        </w:rPr>
        <w:t>постановлением</w:t>
      </w:r>
      <w:r w:rsidRPr="004579AE">
        <w:rPr>
          <w:rFonts w:ascii="Times New Roman" w:hAnsi="Times New Roman"/>
          <w:color w:val="0D0D0D"/>
          <w:sz w:val="28"/>
          <w:szCs w:val="28"/>
        </w:rPr>
        <w:t xml:space="preserve"> Администрации </w:t>
      </w:r>
      <w:hyperlink r:id="rId57"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10.02.2023 № 73</w:t>
        </w:r>
      </w:hyperlink>
      <w:r w:rsidRPr="004579AE">
        <w:rPr>
          <w:rFonts w:ascii="Times New Roman" w:hAnsi="Times New Roman"/>
          <w:color w:val="0D0D0D"/>
          <w:sz w:val="28"/>
          <w:szCs w:val="28"/>
        </w:rPr>
        <w:t>)</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3.4. Источником получения субсидии являются бюджетные ассигнования, предусмотренные на цели, указанные в подпункте 1.2.1 Порядка, в бюджете Березовского района и средства, поступающие в бюджет Березовского района в виде </w:t>
      </w:r>
      <w:r w:rsidRPr="004579AE">
        <w:rPr>
          <w:rFonts w:ascii="Times New Roman" w:hAnsi="Times New Roman"/>
          <w:sz w:val="28"/>
          <w:szCs w:val="28"/>
        </w:rPr>
        <w:lastRenderedPageBreak/>
        <w:t>субсидий из бюджета Ханты-Мансийского автономного округа-Югры на соответствующий финансовый год в следующих размерах:</w:t>
      </w:r>
    </w:p>
    <w:p w:rsidR="00B86801" w:rsidRPr="004579AE" w:rsidRDefault="00B86801" w:rsidP="00B86801">
      <w:pPr>
        <w:rPr>
          <w:rFonts w:ascii="Times New Roman" w:eastAsia="Calibri" w:hAnsi="Times New Roman"/>
          <w:sz w:val="28"/>
          <w:szCs w:val="28"/>
          <w:lang w:eastAsia="en-US"/>
        </w:rPr>
      </w:pPr>
      <w:r w:rsidRPr="004579AE">
        <w:rPr>
          <w:rFonts w:ascii="Times New Roman" w:hAnsi="Times New Roman"/>
          <w:sz w:val="28"/>
          <w:szCs w:val="28"/>
        </w:rPr>
        <w:t>- 95%-средства бюджета автономного округа;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- 5%-средства бюджета Березовского района.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Размер субсидии рассчитывается на основании представленных документов, подтверждающих фактически произведенные затраты участника отбора, с учетом компенсируемого процента и в сумме не более максимального размера субсидии, определенного по каждому направлению расходов основного мероприятия.</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В случае превышения затрат обратившихся участников отбора, над размерами средств, предусмотренных по соответствующему направлению расходов основного мероприятия, субсидии предоставляются в размере пропорционально затратам участников отбора.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3.5. В случае нарушения получателем субсидии условий, установленных при предоставлении субсидии, возврат субсидии осуществляется в порядке и в сроки, предусмотренные пунктами 3.9-3.14 Порядка.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3.6. Между Главным распорядителем бюджетных средств и получателем субсидии заключается соглашение в соответствии с типовой формой, утвержденной приказом Комитета по финансам администрации Березовского района, в срок не более 3 (трех) рабочих дней со дня подписания Распоряжения.</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Получатель субсидии, не представивший в Комитет подписанное соглашение о предоставлении субсидии в указанный срок, считается уклонившимся от заключения соглашения о предоставлении субсидии.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Обязательным условием предоставления субсидии, включаемым в соглашение, является согласие получателей субсидии на осуществление проверок Главным распорядителем бюджетных средств соблюдения им порядка и условий предоставления субсидии, в том числе в части достижения результатов предоставления субсидии, а также проверок органами муниципального финансового контроля в соответствии со статьями 268.1 и 269.2 </w:t>
      </w:r>
      <w:hyperlink r:id="rId58" w:tooltip="ФЕДЕРАЛЬНЫЙ ЗАКОН от 31.07.1998 № 145-ФЗ ГОСУДАРСТВЕННАЯ ДУМА ФЕДЕРАЛЬНОГО СОБРАНИЯ РФ&#10;&#10;БЮДЖЕТНЫЙ КОДЕКС РОССИЙСКОЙ ФЕДЕРАЦИИ" w:history="1">
        <w:r w:rsidRPr="004579AE">
          <w:rPr>
            <w:rFonts w:ascii="Times New Roman" w:hAnsi="Times New Roman"/>
            <w:color w:val="0000FF"/>
            <w:sz w:val="28"/>
            <w:szCs w:val="28"/>
          </w:rPr>
          <w:t>Бюджетного кодекса</w:t>
        </w:r>
      </w:hyperlink>
      <w:r w:rsidRPr="004579AE">
        <w:rPr>
          <w:rFonts w:ascii="Times New Roman" w:hAnsi="Times New Roman"/>
          <w:sz w:val="28"/>
          <w:szCs w:val="28"/>
        </w:rPr>
        <w:t xml:space="preserve"> Российской Федерации.</w:t>
      </w:r>
    </w:p>
    <w:p w:rsidR="00B86801" w:rsidRPr="004579AE" w:rsidRDefault="00B86801" w:rsidP="00B86801">
      <w:pPr>
        <w:rPr>
          <w:rFonts w:ascii="Times New Roman" w:eastAsia="Calibri" w:hAnsi="Times New Roman"/>
          <w:sz w:val="28"/>
          <w:szCs w:val="28"/>
        </w:rPr>
      </w:pPr>
      <w:r w:rsidRPr="004579AE">
        <w:rPr>
          <w:rFonts w:ascii="Times New Roman" w:hAnsi="Times New Roman"/>
          <w:sz w:val="28"/>
          <w:szCs w:val="28"/>
        </w:rPr>
        <w:t>В случае уменьшения Главному распорядителю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 субсидия предоставляется в пределах остатка бюджетных ассигнований, предусмотренных Главным распорядителем бюджетных средств на предоставление субсидии на текущий финансовый год, при заключении дополнительного соглашения, в части изменения размера субсидии. При недостижении согласия получателя субсидии указанным условиям, заключается соглашение о расторжении.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Указанное требование включается в соглашение.</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Дополнительное соглашение к соглашению, а также дополнительное соглашение о расторжении соглашения (при необходимости) заключается в письменной форме по типовой форме, установленной Комитетом по финансам администрации Березовского района. Срок заключения дополнительного соглашения к соглашению, а также дополнительного соглашения о расторжении соглашения не более 5 (пяти) календарных дней со дня рассмотрения инициативы </w:t>
      </w:r>
      <w:r w:rsidRPr="004579AE">
        <w:rPr>
          <w:rFonts w:ascii="Times New Roman" w:hAnsi="Times New Roman"/>
          <w:sz w:val="28"/>
          <w:szCs w:val="28"/>
        </w:rPr>
        <w:lastRenderedPageBreak/>
        <w:t>послужившей основанием для заключения дополнительного соглашения, а также дополнительного соглашения о расторжении соглашения.</w:t>
      </w:r>
    </w:p>
    <w:p w:rsidR="008B3D5B" w:rsidRPr="004579AE" w:rsidRDefault="00B86801" w:rsidP="008B3D5B">
      <w:pPr>
        <w:rPr>
          <w:rFonts w:ascii="Times New Roman" w:hAnsi="Times New Roman"/>
          <w:sz w:val="28"/>
          <w:szCs w:val="28"/>
        </w:rPr>
      </w:pPr>
      <w:r w:rsidRPr="004579AE">
        <w:rPr>
          <w:rFonts w:ascii="Times New Roman" w:hAnsi="Times New Roman"/>
          <w:sz w:val="28"/>
          <w:szCs w:val="28"/>
        </w:rPr>
        <w:t xml:space="preserve">3.7. </w:t>
      </w:r>
      <w:r w:rsidR="008B3D5B" w:rsidRPr="004579AE">
        <w:rPr>
          <w:rFonts w:ascii="Times New Roman" w:hAnsi="Times New Roman"/>
          <w:sz w:val="28"/>
          <w:szCs w:val="28"/>
        </w:rPr>
        <w:t>Результатом предоставления субсидии, является в течение 12 (двенадцати) месяцев с даты получения субсидии:</w:t>
      </w:r>
    </w:p>
    <w:p w:rsidR="008B3D5B" w:rsidRPr="004579AE" w:rsidRDefault="008B3D5B" w:rsidP="008B3D5B">
      <w:pPr>
        <w:rPr>
          <w:rFonts w:ascii="Times New Roman" w:eastAsia="Calibri" w:hAnsi="Times New Roman"/>
          <w:sz w:val="28"/>
          <w:szCs w:val="28"/>
          <w:lang w:eastAsia="en-US"/>
        </w:rPr>
      </w:pPr>
      <w:r w:rsidRPr="004579AE">
        <w:rPr>
          <w:rFonts w:ascii="Times New Roman" w:hAnsi="Times New Roman"/>
          <w:sz w:val="28"/>
          <w:szCs w:val="28"/>
        </w:rPr>
        <w:t xml:space="preserve">- </w:t>
      </w:r>
      <w:r w:rsidRPr="004579AE">
        <w:rPr>
          <w:rFonts w:ascii="Times New Roman" w:eastAsia="Calibri" w:hAnsi="Times New Roman"/>
          <w:sz w:val="28"/>
          <w:szCs w:val="28"/>
          <w:lang w:eastAsia="en-US"/>
        </w:rPr>
        <w:t>сохранение рабочих мест (при их наличии на дату предоставления заявления о предоставлении субсидии);</w:t>
      </w:r>
    </w:p>
    <w:p w:rsidR="008B3D5B" w:rsidRPr="004579AE" w:rsidRDefault="008B3D5B" w:rsidP="008B3D5B">
      <w:pPr>
        <w:rPr>
          <w:rFonts w:ascii="Times New Roman" w:eastAsia="Calibri" w:hAnsi="Times New Roman"/>
          <w:sz w:val="28"/>
          <w:szCs w:val="28"/>
          <w:lang w:eastAsia="en-US"/>
        </w:rPr>
      </w:pPr>
      <w:r w:rsidRPr="004579AE">
        <w:rPr>
          <w:rFonts w:ascii="Times New Roman" w:eastAsia="Calibri" w:hAnsi="Times New Roman"/>
          <w:sz w:val="28"/>
          <w:szCs w:val="28"/>
          <w:lang w:eastAsia="en-US"/>
        </w:rPr>
        <w:t>- осуществление предпринимательской деятельности (наличие в Едином реестре субъектов малого и среднего предпринимательства сведений о категориях субъекта малого и среднего предпринимательства).</w:t>
      </w:r>
    </w:p>
    <w:p w:rsidR="00B86801" w:rsidRPr="004579AE" w:rsidRDefault="008B3D5B" w:rsidP="008B3D5B">
      <w:pPr>
        <w:rPr>
          <w:rFonts w:ascii="Times New Roman" w:eastAsia="Calibri" w:hAnsi="Times New Roman"/>
          <w:sz w:val="28"/>
          <w:szCs w:val="28"/>
          <w:lang w:eastAsia="en-US"/>
        </w:rPr>
      </w:pPr>
      <w:r w:rsidRPr="004579AE">
        <w:rPr>
          <w:rFonts w:ascii="Times New Roman" w:eastAsia="Calibri" w:hAnsi="Times New Roman"/>
          <w:sz w:val="28"/>
          <w:szCs w:val="28"/>
          <w:lang w:eastAsia="en-US"/>
        </w:rPr>
        <w:t>Показатели достижения результата предоставления субсидии, точной даты завершения, а также их значения устанавливаются в соглашении.</w:t>
      </w:r>
    </w:p>
    <w:p w:rsidR="008B3D5B" w:rsidRPr="004579AE" w:rsidRDefault="008B3D5B" w:rsidP="008B3D5B">
      <w:pPr>
        <w:rPr>
          <w:rFonts w:ascii="Times New Roman" w:hAnsi="Times New Roman"/>
          <w:color w:val="0D0D0D"/>
          <w:sz w:val="28"/>
          <w:szCs w:val="28"/>
        </w:rPr>
      </w:pPr>
      <w:r w:rsidRPr="004579AE">
        <w:rPr>
          <w:rFonts w:ascii="Times New Roman" w:eastAsia="Calibri" w:hAnsi="Times New Roman"/>
          <w:sz w:val="28"/>
          <w:szCs w:val="28"/>
          <w:lang w:eastAsia="en-US"/>
        </w:rPr>
        <w:t xml:space="preserve">(пункт 3.7 изложен в редакции </w:t>
      </w:r>
      <w:r w:rsidRPr="004579AE">
        <w:rPr>
          <w:rFonts w:ascii="Times New Roman" w:hAnsi="Times New Roman"/>
          <w:sz w:val="28"/>
          <w:szCs w:val="28"/>
        </w:rPr>
        <w:t>постановления</w:t>
      </w:r>
      <w:r w:rsidRPr="004579AE">
        <w:rPr>
          <w:rFonts w:ascii="Times New Roman" w:hAnsi="Times New Roman"/>
          <w:color w:val="0D0D0D"/>
          <w:sz w:val="28"/>
          <w:szCs w:val="28"/>
        </w:rPr>
        <w:t xml:space="preserve"> Администрации </w:t>
      </w:r>
      <w:hyperlink r:id="rId59"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10.02.2023             № 73</w:t>
        </w:r>
      </w:hyperlink>
      <w:r w:rsidRPr="004579AE">
        <w:rPr>
          <w:rFonts w:ascii="Times New Roman" w:hAnsi="Times New Roman"/>
          <w:color w:val="0D0D0D"/>
          <w:sz w:val="28"/>
          <w:szCs w:val="28"/>
        </w:rPr>
        <w:t>)</w:t>
      </w:r>
    </w:p>
    <w:p w:rsidR="009A69AD" w:rsidRPr="009938D7" w:rsidRDefault="009A69AD" w:rsidP="009A69AD">
      <w:pPr>
        <w:autoSpaceDE w:val="0"/>
        <w:autoSpaceDN w:val="0"/>
        <w:adjustRightInd w:val="0"/>
        <w:spacing w:after="100" w:afterAutospacing="1"/>
        <w:ind w:firstLine="539"/>
        <w:contextualSpacing/>
        <w:rPr>
          <w:rFonts w:ascii="Times New Roman" w:eastAsia="Calibri" w:hAnsi="Times New Roman"/>
          <w:sz w:val="28"/>
          <w:szCs w:val="28"/>
        </w:rPr>
      </w:pPr>
      <w:bookmarkStart w:id="2" w:name="Par0"/>
      <w:bookmarkEnd w:id="2"/>
      <w:r w:rsidRPr="009938D7">
        <w:rPr>
          <w:rFonts w:ascii="Times New Roman" w:eastAsiaTheme="minorHAnsi" w:hAnsi="Times New Roman"/>
          <w:sz w:val="28"/>
          <w:szCs w:val="28"/>
          <w:lang w:eastAsia="en-US"/>
        </w:rPr>
        <w:t>3</w:t>
      </w:r>
      <w:r w:rsidRPr="009938D7">
        <w:rPr>
          <w:rFonts w:ascii="Times New Roman" w:eastAsia="Calibri" w:hAnsi="Times New Roman"/>
          <w:sz w:val="28"/>
          <w:szCs w:val="28"/>
        </w:rPr>
        <w:t>.7.1. Получатель субсидии - индивидуальный предприниматель или лицо, являющееся одновременно единственным участником и руководителем юридического лица - получателя субсидий, в случае призыва его на военную службу по мобилизации в Вооруженные силы Российской Федерации или прохождения им во</w:t>
      </w:r>
      <w:r w:rsidR="00B54A0B" w:rsidRPr="009938D7">
        <w:rPr>
          <w:rFonts w:ascii="Times New Roman" w:eastAsia="Calibri" w:hAnsi="Times New Roman"/>
          <w:sz w:val="28"/>
          <w:szCs w:val="28"/>
        </w:rPr>
        <w:t xml:space="preserve">енной службы по контракту </w:t>
      </w:r>
      <w:r w:rsidRPr="009938D7">
        <w:rPr>
          <w:rFonts w:ascii="Times New Roman" w:eastAsia="Calibri" w:hAnsi="Times New Roman"/>
          <w:sz w:val="28"/>
          <w:szCs w:val="28"/>
        </w:rPr>
        <w:t xml:space="preserve"> </w:t>
      </w:r>
      <w:r w:rsidR="00B54A0B" w:rsidRPr="009938D7">
        <w:rPr>
          <w:rFonts w:ascii="Times New Roman" w:eastAsiaTheme="minorHAnsi" w:hAnsi="Times New Roman"/>
          <w:sz w:val="28"/>
          <w:szCs w:val="28"/>
          <w:lang w:eastAsia="en-US"/>
        </w:rPr>
        <w:t>представляет</w:t>
      </w:r>
      <w:r w:rsidRPr="009938D7">
        <w:rPr>
          <w:rFonts w:ascii="Times New Roman" w:eastAsiaTheme="minorHAnsi" w:hAnsi="Times New Roman"/>
          <w:sz w:val="28"/>
          <w:szCs w:val="28"/>
          <w:lang w:eastAsia="en-US"/>
        </w:rPr>
        <w:t xml:space="preserve"> в Комитет  заявление </w:t>
      </w:r>
      <w:r w:rsidR="006F5E8B" w:rsidRPr="009938D7">
        <w:rPr>
          <w:rFonts w:ascii="Times New Roman" w:eastAsiaTheme="minorHAnsi" w:hAnsi="Times New Roman"/>
          <w:sz w:val="28"/>
          <w:szCs w:val="28"/>
          <w:lang w:eastAsia="en-US"/>
        </w:rPr>
        <w:t>по форме согласно приложению 7 к Порядку</w:t>
      </w:r>
      <w:r w:rsidRPr="009938D7">
        <w:rPr>
          <w:rFonts w:ascii="Times New Roman" w:eastAsiaTheme="minorHAnsi" w:hAnsi="Times New Roman"/>
          <w:sz w:val="28"/>
          <w:szCs w:val="28"/>
          <w:lang w:eastAsia="en-US"/>
        </w:rPr>
        <w:t xml:space="preserve"> и  документы, подтверждающие его нахождение на военной службе в период действия соглашения о предоставлении субсидии, но не позднее 30 (тридцати) календарных дней после дня окончания его нахождения на военной службе по мобилизации или окончания срока действия контракта о прохождении военной службы.</w:t>
      </w:r>
    </w:p>
    <w:p w:rsidR="009A69AD" w:rsidRPr="009938D7" w:rsidRDefault="009A69AD" w:rsidP="009A69AD">
      <w:pPr>
        <w:autoSpaceDE w:val="0"/>
        <w:autoSpaceDN w:val="0"/>
        <w:adjustRightInd w:val="0"/>
        <w:spacing w:after="100" w:afterAutospacing="1"/>
        <w:ind w:firstLine="539"/>
        <w:contextualSpacing/>
        <w:rPr>
          <w:rFonts w:ascii="Times New Roman" w:eastAsia="Calibri" w:hAnsi="Times New Roman"/>
          <w:sz w:val="28"/>
          <w:szCs w:val="28"/>
        </w:rPr>
      </w:pPr>
      <w:r w:rsidRPr="009938D7">
        <w:rPr>
          <w:rFonts w:ascii="Times New Roman" w:eastAsia="Calibri" w:hAnsi="Times New Roman"/>
          <w:sz w:val="28"/>
          <w:szCs w:val="28"/>
        </w:rPr>
        <w:t xml:space="preserve"> Результаты предоставления субсидии, установленные абзацами вторым и третьим пункта 3.7, подлежат изменению, а обязательства по предоставлению отчетности, установленные пунктами 4.1 и 4.2 Порядка - приостановлению, согласно заявлению получателя субсидии (его родственника, супруги (супруга), представителя) на срок прохождения им военной службы.</w:t>
      </w:r>
    </w:p>
    <w:p w:rsidR="009A69AD" w:rsidRPr="009938D7" w:rsidRDefault="009A69AD" w:rsidP="009A69AD">
      <w:pPr>
        <w:autoSpaceDE w:val="0"/>
        <w:autoSpaceDN w:val="0"/>
        <w:adjustRightInd w:val="0"/>
        <w:spacing w:before="280"/>
        <w:ind w:firstLine="540"/>
        <w:contextualSpacing/>
        <w:rPr>
          <w:rFonts w:ascii="Times New Roman" w:eastAsia="Calibri" w:hAnsi="Times New Roman"/>
          <w:sz w:val="28"/>
          <w:szCs w:val="28"/>
        </w:rPr>
      </w:pPr>
      <w:r w:rsidRPr="009938D7">
        <w:rPr>
          <w:rFonts w:ascii="Times New Roman" w:eastAsia="Calibri" w:hAnsi="Times New Roman"/>
          <w:sz w:val="28"/>
          <w:szCs w:val="28"/>
        </w:rPr>
        <w:t xml:space="preserve">Получатель субсидии (его родственник, супруга (супруг), представитель) представляет заявление, указанное в </w:t>
      </w:r>
      <w:hyperlink w:anchor="Par0" w:history="1">
        <w:r w:rsidRPr="009938D7">
          <w:rPr>
            <w:rFonts w:ascii="Times New Roman" w:eastAsia="Calibri" w:hAnsi="Times New Roman"/>
            <w:color w:val="0D0D0D" w:themeColor="text1" w:themeTint="F2"/>
            <w:sz w:val="28"/>
            <w:szCs w:val="28"/>
          </w:rPr>
          <w:t>абзаце первом</w:t>
        </w:r>
      </w:hyperlink>
      <w:r w:rsidRPr="009938D7">
        <w:rPr>
          <w:rFonts w:ascii="Times New Roman" w:eastAsia="Calibri" w:hAnsi="Times New Roman"/>
          <w:color w:val="0D0D0D" w:themeColor="text1" w:themeTint="F2"/>
          <w:sz w:val="28"/>
          <w:szCs w:val="28"/>
        </w:rPr>
        <w:t xml:space="preserve"> </w:t>
      </w:r>
      <w:r w:rsidRPr="009938D7">
        <w:rPr>
          <w:rFonts w:ascii="Times New Roman" w:eastAsia="Calibri" w:hAnsi="Times New Roman"/>
          <w:sz w:val="28"/>
          <w:szCs w:val="28"/>
        </w:rPr>
        <w:t>настоящего подпункта в Комитет любым доступным способом.</w:t>
      </w:r>
    </w:p>
    <w:p w:rsidR="009A69AD" w:rsidRPr="009938D7" w:rsidRDefault="009A69AD" w:rsidP="009A69AD">
      <w:pPr>
        <w:autoSpaceDE w:val="0"/>
        <w:autoSpaceDN w:val="0"/>
        <w:adjustRightInd w:val="0"/>
        <w:ind w:firstLine="708"/>
        <w:rPr>
          <w:rFonts w:ascii="Times New Roman" w:eastAsiaTheme="minorHAnsi" w:hAnsi="Times New Roman"/>
          <w:sz w:val="28"/>
          <w:szCs w:val="28"/>
          <w:lang w:eastAsia="en-US"/>
        </w:rPr>
      </w:pPr>
      <w:r w:rsidRPr="009938D7">
        <w:rPr>
          <w:rFonts w:ascii="Times New Roman" w:eastAsiaTheme="minorHAnsi" w:hAnsi="Times New Roman"/>
          <w:sz w:val="28"/>
          <w:szCs w:val="28"/>
          <w:lang w:eastAsia="en-US"/>
        </w:rPr>
        <w:t xml:space="preserve">О принятом решении Комитет уведомляет получателя субсидии </w:t>
      </w:r>
      <w:r w:rsidRPr="009938D7">
        <w:rPr>
          <w:rFonts w:ascii="Times New Roman" w:eastAsia="Calibri" w:hAnsi="Times New Roman"/>
          <w:sz w:val="28"/>
          <w:szCs w:val="28"/>
        </w:rPr>
        <w:t xml:space="preserve">(его родственника, супругу (супруга), представителя) </w:t>
      </w:r>
      <w:r w:rsidRPr="009938D7">
        <w:rPr>
          <w:rFonts w:ascii="Times New Roman" w:eastAsiaTheme="minorHAnsi" w:hAnsi="Times New Roman"/>
          <w:sz w:val="28"/>
          <w:szCs w:val="28"/>
          <w:lang w:eastAsia="en-US"/>
        </w:rPr>
        <w:t xml:space="preserve"> </w:t>
      </w:r>
      <w:r w:rsidR="009938D7">
        <w:rPr>
          <w:rFonts w:ascii="Times New Roman" w:eastAsia="Calibri" w:hAnsi="Times New Roman"/>
          <w:sz w:val="28"/>
          <w:szCs w:val="28"/>
        </w:rPr>
        <w:t>любым доступным способом.</w:t>
      </w:r>
    </w:p>
    <w:p w:rsidR="00B86801" w:rsidRPr="004579AE" w:rsidRDefault="00B86801" w:rsidP="00B86801">
      <w:pPr>
        <w:rPr>
          <w:rFonts w:ascii="Times New Roman" w:hAnsi="Times New Roman"/>
          <w:sz w:val="28"/>
          <w:szCs w:val="28"/>
        </w:rPr>
      </w:pPr>
      <w:r w:rsidRPr="009938D7">
        <w:rPr>
          <w:rFonts w:ascii="Times New Roman" w:eastAsia="Calibri" w:hAnsi="Times New Roman"/>
          <w:sz w:val="28"/>
          <w:szCs w:val="28"/>
        </w:rPr>
        <w:t>3.8. Перечисление субсидии получателю субсидии осуществляется</w:t>
      </w:r>
      <w:r w:rsidRPr="004579AE">
        <w:rPr>
          <w:rFonts w:ascii="Times New Roman" w:eastAsia="Calibri" w:hAnsi="Times New Roman"/>
          <w:sz w:val="28"/>
          <w:szCs w:val="28"/>
        </w:rPr>
        <w:t xml:space="preserve"> на основании заключенного соглашения. </w:t>
      </w:r>
      <w:r w:rsidRPr="004579AE">
        <w:rPr>
          <w:rFonts w:ascii="Times New Roman" w:hAnsi="Times New Roman"/>
          <w:sz w:val="28"/>
          <w:szCs w:val="28"/>
        </w:rPr>
        <w:t xml:space="preserve">Субсидия перечисляется не позднее 10 (десятого) рабочего со дня подписания </w:t>
      </w:r>
      <w:r w:rsidRPr="004579AE">
        <w:rPr>
          <w:rFonts w:ascii="Times New Roman" w:eastAsia="Calibri" w:hAnsi="Times New Roman"/>
          <w:sz w:val="28"/>
          <w:szCs w:val="28"/>
        </w:rPr>
        <w:t>Распоряжения</w:t>
      </w:r>
      <w:r w:rsidRPr="004579AE">
        <w:rPr>
          <w:rFonts w:ascii="Times New Roman" w:hAnsi="Times New Roman"/>
          <w:sz w:val="28"/>
          <w:szCs w:val="28"/>
        </w:rPr>
        <w:t xml:space="preserve"> на расчетный или корреспондентский счет, открытый получателем субсидии в кредитной организации.</w:t>
      </w:r>
    </w:p>
    <w:p w:rsidR="00B86801" w:rsidRPr="004579AE" w:rsidRDefault="00B86801" w:rsidP="00B86801">
      <w:pPr>
        <w:rPr>
          <w:rFonts w:ascii="Times New Roman" w:eastAsia="Calibri" w:hAnsi="Times New Roman"/>
          <w:sz w:val="28"/>
          <w:szCs w:val="28"/>
        </w:rPr>
      </w:pPr>
      <w:r w:rsidRPr="004579AE">
        <w:rPr>
          <w:rFonts w:ascii="Times New Roman" w:eastAsia="Calibri" w:hAnsi="Times New Roman"/>
          <w:sz w:val="28"/>
          <w:szCs w:val="28"/>
        </w:rPr>
        <w:t>Отдел по бухгалтерскому учету и отчетности администрации Березовского района обеспечивает своевременное перечисление субсидии по реквизитам, указанным в соглашении о предоставлении субсидии.</w:t>
      </w:r>
    </w:p>
    <w:p w:rsidR="00B86801" w:rsidRPr="004579AE" w:rsidRDefault="00B86801" w:rsidP="00B86801">
      <w:pPr>
        <w:rPr>
          <w:rFonts w:ascii="Times New Roman" w:eastAsia="Calibri" w:hAnsi="Times New Roman"/>
          <w:sz w:val="28"/>
          <w:szCs w:val="28"/>
        </w:rPr>
      </w:pPr>
      <w:r w:rsidRPr="004579AE">
        <w:rPr>
          <w:rFonts w:ascii="Times New Roman" w:hAnsi="Times New Roman"/>
          <w:sz w:val="28"/>
          <w:szCs w:val="28"/>
        </w:rPr>
        <w:t>3.9</w:t>
      </w:r>
      <w:r w:rsidRPr="004579AE">
        <w:rPr>
          <w:rFonts w:ascii="Times New Roman" w:hAnsi="Times New Roman"/>
          <w:color w:val="000000"/>
          <w:sz w:val="28"/>
          <w:szCs w:val="28"/>
        </w:rPr>
        <w:t xml:space="preserve">. В случаях, установленных пунктом 5.2 Порядка, </w:t>
      </w:r>
      <w:r w:rsidRPr="004579AE">
        <w:rPr>
          <w:rFonts w:ascii="Times New Roman" w:eastAsia="Calibri" w:hAnsi="Times New Roman"/>
          <w:color w:val="000000"/>
          <w:sz w:val="28"/>
          <w:szCs w:val="28"/>
        </w:rPr>
        <w:t>Главный распорядитель бюджетных средств направляет в адрес получателя субсидии</w:t>
      </w:r>
      <w:r w:rsidRPr="004579AE">
        <w:rPr>
          <w:rFonts w:ascii="Times New Roman" w:eastAsia="Calibri" w:hAnsi="Times New Roman"/>
          <w:sz w:val="28"/>
          <w:szCs w:val="28"/>
        </w:rPr>
        <w:t xml:space="preserve"> письменное требование о возврате суммы субсидии в течение 15 (пятнадцати) рабочих дней с момента выявления Главным распорядителем бюджетных средств или органом </w:t>
      </w:r>
      <w:r w:rsidRPr="004579AE">
        <w:rPr>
          <w:rFonts w:ascii="Times New Roman" w:eastAsia="Calibri" w:hAnsi="Times New Roman"/>
          <w:sz w:val="28"/>
          <w:szCs w:val="28"/>
        </w:rPr>
        <w:lastRenderedPageBreak/>
        <w:t>муниципального финансового контроля Березовского района нарушений условий и порядка предоставления субсидий, Главный распорядитель бюджетных средств направляет в адрес Получателя субсидии письменное требование о возврате суммы субсидии.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3.10. Требование о возврате суммы субсидии (далее-Требование о возврате суммы субсидии) должно содержать обязательные сведения:</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а) о коде бюджетной классификации Российской Федерации, по которому должен быть осуществлен возврат субсидий;</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б) реквизиты счета для перечисления денежных средств; </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в) размер субсидии, подлежащей возврату в бюджет Березовского района;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г) сроки возврата субсидии;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д) основание для возврата субсидии.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3.11. Субсидия подлежит возврату в полном объеме в бюджет Березовского района в течение 20 (двадцати) календарных дней с момента получения Требования о возврате суммы субсидии.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3.12. Получатель субсидии обязан в указанные сроки перечислить сумму субсидии в бюджет Березовского района.</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3.13. В случае невыполнения Требования о возврате суммы субсидии,</w:t>
      </w:r>
      <w:r w:rsidRPr="004579AE">
        <w:rPr>
          <w:rFonts w:ascii="Times New Roman" w:eastAsia="Calibri" w:hAnsi="Times New Roman"/>
          <w:sz w:val="28"/>
          <w:szCs w:val="28"/>
          <w:lang w:eastAsia="en-US"/>
        </w:rPr>
        <w:t xml:space="preserve"> </w:t>
      </w:r>
      <w:r w:rsidRPr="004579AE">
        <w:rPr>
          <w:rFonts w:ascii="Times New Roman" w:hAnsi="Times New Roman"/>
          <w:sz w:val="28"/>
          <w:szCs w:val="28"/>
        </w:rPr>
        <w:t xml:space="preserve">взыскание средств субсидии осуществляется в судебном порядке в соответствии с законодательством Российской Федерации. </w:t>
      </w:r>
    </w:p>
    <w:p w:rsidR="00B86801" w:rsidRPr="004579AE" w:rsidRDefault="00B86801" w:rsidP="00B86801">
      <w:pPr>
        <w:rPr>
          <w:rFonts w:ascii="Times New Roman" w:eastAsia="Calibri" w:hAnsi="Times New Roman"/>
          <w:sz w:val="28"/>
          <w:szCs w:val="28"/>
        </w:rPr>
      </w:pPr>
      <w:r w:rsidRPr="004579AE">
        <w:rPr>
          <w:rFonts w:ascii="Times New Roman" w:eastAsia="Calibri" w:hAnsi="Times New Roman"/>
          <w:sz w:val="28"/>
          <w:szCs w:val="28"/>
        </w:rPr>
        <w:t xml:space="preserve">3.14. </w:t>
      </w:r>
      <w:r w:rsidRPr="004579AE">
        <w:rPr>
          <w:rFonts w:ascii="Times New Roman" w:hAnsi="Times New Roman"/>
          <w:sz w:val="28"/>
          <w:szCs w:val="28"/>
        </w:rPr>
        <w:t>Требование о возврате суммы субсидии</w:t>
      </w:r>
      <w:r w:rsidRPr="004579AE">
        <w:rPr>
          <w:rFonts w:ascii="Times New Roman" w:eastAsia="Calibri" w:hAnsi="Times New Roman"/>
          <w:sz w:val="28"/>
          <w:szCs w:val="28"/>
        </w:rPr>
        <w:t xml:space="preserve"> направляется заказным письмом на юридический адрес, указанный в соглашении о предоставлении субсидии или вручается лично под подпись получателю субсидии либо его </w:t>
      </w:r>
      <w:r w:rsidRPr="004579AE">
        <w:rPr>
          <w:rFonts w:ascii="Times New Roman" w:hAnsi="Times New Roman"/>
          <w:sz w:val="28"/>
          <w:szCs w:val="28"/>
        </w:rPr>
        <w:t xml:space="preserve">уполномоченному </w:t>
      </w:r>
      <w:r w:rsidRPr="004579AE">
        <w:rPr>
          <w:rFonts w:ascii="Times New Roman" w:eastAsia="Calibri" w:hAnsi="Times New Roman"/>
          <w:sz w:val="28"/>
          <w:szCs w:val="28"/>
        </w:rPr>
        <w:t xml:space="preserve">представителю, при наличии документов </w:t>
      </w:r>
      <w:r w:rsidRPr="004579AE">
        <w:rPr>
          <w:rFonts w:ascii="Times New Roman" w:hAnsi="Times New Roman"/>
          <w:sz w:val="28"/>
          <w:szCs w:val="28"/>
        </w:rPr>
        <w:t>подтверждающих полномочия лица на осуществление действий от имени получателя субсидии.</w:t>
      </w:r>
    </w:p>
    <w:p w:rsidR="00B86801" w:rsidRPr="004579AE" w:rsidRDefault="00B86801" w:rsidP="00B86801">
      <w:pPr>
        <w:rPr>
          <w:rFonts w:ascii="Times New Roman" w:eastAsia="Calibri" w:hAnsi="Times New Roman"/>
          <w:sz w:val="28"/>
          <w:szCs w:val="28"/>
          <w:lang w:eastAsia="en-US"/>
        </w:rPr>
      </w:pPr>
      <w:r w:rsidRPr="004579AE">
        <w:rPr>
          <w:rFonts w:ascii="Times New Roman" w:eastAsia="Calibri" w:hAnsi="Times New Roman"/>
          <w:sz w:val="28"/>
          <w:szCs w:val="28"/>
          <w:lang w:eastAsia="en-US"/>
        </w:rPr>
        <w:t>3.15. Ответственность за достоверность фактических достижений результатов, предоставления субсидии, сведений в представленных документах несет Получатель субсидии.</w:t>
      </w:r>
    </w:p>
    <w:p w:rsidR="00B86801" w:rsidRPr="004579AE" w:rsidRDefault="00B86801" w:rsidP="00B86801">
      <w:pPr>
        <w:rPr>
          <w:rFonts w:ascii="Times New Roman" w:eastAsia="Calibri" w:hAnsi="Times New Roman"/>
          <w:sz w:val="28"/>
          <w:szCs w:val="28"/>
        </w:rPr>
      </w:pPr>
      <w:r w:rsidRPr="004579AE">
        <w:rPr>
          <w:rFonts w:ascii="Times New Roman" w:eastAsia="Calibri" w:hAnsi="Times New Roman"/>
          <w:sz w:val="28"/>
          <w:szCs w:val="28"/>
        </w:rPr>
        <w:t>3.16. Текущий контроль за выполнением условий заключенного соглашения о предоставлении субсидий в период его действия возлагается на Комитет.</w:t>
      </w:r>
    </w:p>
    <w:p w:rsidR="00B86801" w:rsidRPr="004579AE" w:rsidRDefault="00B86801" w:rsidP="00B86801">
      <w:pPr>
        <w:rPr>
          <w:rFonts w:ascii="Times New Roman" w:hAnsi="Times New Roman"/>
          <w:sz w:val="28"/>
          <w:szCs w:val="28"/>
        </w:rPr>
      </w:pPr>
      <w:r w:rsidRPr="004579AE">
        <w:rPr>
          <w:rFonts w:ascii="Times New Roman" w:hAnsi="Times New Roman"/>
          <w:sz w:val="28"/>
          <w:szCs w:val="28"/>
          <w:shd w:val="clear" w:color="auto" w:fill="FFFFFF"/>
        </w:rPr>
        <w:t xml:space="preserve">3.17. Комитет осуществляет контроль исполнения Получателем субсидии условий и обязательств по соглашению о предоставлении субсидии путем проведения мероприятий по </w:t>
      </w:r>
      <w:r w:rsidRPr="004579AE">
        <w:rPr>
          <w:rFonts w:ascii="Times New Roman" w:hAnsi="Times New Roman"/>
          <w:sz w:val="28"/>
          <w:szCs w:val="28"/>
        </w:rPr>
        <w:t>сбору отчетности и информации в соответствии с соглашением о предоставлении субсидии.</w:t>
      </w:r>
    </w:p>
    <w:p w:rsidR="00B86801" w:rsidRPr="004579AE" w:rsidRDefault="00B86801" w:rsidP="00B86801">
      <w:pPr>
        <w:rPr>
          <w:rFonts w:ascii="Times New Roman" w:eastAsia="Calibri" w:hAnsi="Times New Roman"/>
          <w:color w:val="0D0D0D"/>
          <w:sz w:val="28"/>
          <w:szCs w:val="28"/>
          <w:lang w:eastAsia="en-US"/>
        </w:rPr>
      </w:pPr>
    </w:p>
    <w:p w:rsidR="00B86801" w:rsidRPr="004579AE" w:rsidRDefault="00B86801" w:rsidP="00B86801">
      <w:pPr>
        <w:widowControl w:val="0"/>
        <w:autoSpaceDE w:val="0"/>
        <w:autoSpaceDN w:val="0"/>
        <w:adjustRightInd w:val="0"/>
        <w:jc w:val="center"/>
        <w:outlineLvl w:val="1"/>
        <w:rPr>
          <w:rFonts w:ascii="Times New Roman" w:hAnsi="Times New Roman"/>
          <w:b/>
          <w:bCs/>
          <w:color w:val="0D0D0D"/>
          <w:sz w:val="28"/>
          <w:szCs w:val="28"/>
        </w:rPr>
      </w:pPr>
      <w:r w:rsidRPr="004579AE">
        <w:rPr>
          <w:rFonts w:ascii="Times New Roman" w:hAnsi="Times New Roman"/>
          <w:b/>
          <w:bCs/>
          <w:color w:val="0D0D0D"/>
          <w:sz w:val="28"/>
          <w:szCs w:val="28"/>
        </w:rPr>
        <w:t>4. Требования к отчетности</w:t>
      </w:r>
    </w:p>
    <w:p w:rsidR="00B86801" w:rsidRPr="004579AE" w:rsidRDefault="00B86801" w:rsidP="00B86801">
      <w:pPr>
        <w:widowControl w:val="0"/>
        <w:autoSpaceDE w:val="0"/>
        <w:autoSpaceDN w:val="0"/>
        <w:adjustRightInd w:val="0"/>
        <w:jc w:val="center"/>
        <w:outlineLvl w:val="1"/>
        <w:rPr>
          <w:rFonts w:ascii="Times New Roman" w:hAnsi="Times New Roman"/>
          <w:b/>
          <w:bCs/>
          <w:color w:val="0D0D0D"/>
          <w:sz w:val="28"/>
          <w:szCs w:val="28"/>
        </w:rPr>
      </w:pPr>
    </w:p>
    <w:p w:rsidR="00B86801" w:rsidRPr="004579AE" w:rsidRDefault="00B86801" w:rsidP="008B3D5B">
      <w:pPr>
        <w:rPr>
          <w:rFonts w:ascii="Times New Roman" w:hAnsi="Times New Roman"/>
          <w:sz w:val="28"/>
          <w:szCs w:val="28"/>
        </w:rPr>
      </w:pPr>
      <w:r w:rsidRPr="004579AE">
        <w:rPr>
          <w:rFonts w:ascii="Times New Roman" w:hAnsi="Times New Roman"/>
          <w:sz w:val="28"/>
          <w:szCs w:val="28"/>
        </w:rPr>
        <w:t xml:space="preserve">4.1. </w:t>
      </w:r>
      <w:r w:rsidR="008B3D5B" w:rsidRPr="004579AE">
        <w:rPr>
          <w:rFonts w:ascii="Times New Roman" w:hAnsi="Times New Roman"/>
          <w:sz w:val="28"/>
          <w:szCs w:val="28"/>
        </w:rPr>
        <w:t xml:space="preserve">Получатель субсидии обязан предоставить отчетность о достижении значений результатов предоставления субсидии </w:t>
      </w:r>
      <w:r w:rsidR="008B3D5B" w:rsidRPr="004579AE">
        <w:rPr>
          <w:rFonts w:ascii="Times New Roman" w:eastAsia="Calibri" w:hAnsi="Times New Roman"/>
          <w:sz w:val="28"/>
          <w:szCs w:val="28"/>
          <w:lang w:eastAsia="en-US"/>
        </w:rPr>
        <w:t xml:space="preserve">по </w:t>
      </w:r>
      <w:r w:rsidR="008B3D5B" w:rsidRPr="004579AE">
        <w:rPr>
          <w:rFonts w:ascii="Times New Roman" w:hAnsi="Times New Roman"/>
          <w:sz w:val="28"/>
          <w:szCs w:val="28"/>
        </w:rPr>
        <w:t>форме, установленной в соглашении о предоставлении субсидии</w:t>
      </w:r>
      <w:r w:rsidR="008B3D5B" w:rsidRPr="004579AE">
        <w:rPr>
          <w:rFonts w:ascii="Times New Roman" w:eastAsia="Calibri" w:hAnsi="Times New Roman"/>
          <w:sz w:val="28"/>
          <w:szCs w:val="28"/>
          <w:lang w:eastAsia="en-US"/>
        </w:rPr>
        <w:t xml:space="preserve">, не ранее 12 месяцев  </w:t>
      </w:r>
      <w:r w:rsidR="008B3D5B" w:rsidRPr="004579AE">
        <w:rPr>
          <w:rFonts w:ascii="Times New Roman" w:hAnsi="Times New Roman"/>
          <w:sz w:val="28"/>
          <w:szCs w:val="28"/>
        </w:rPr>
        <w:t>с даты получения субсидии</w:t>
      </w:r>
      <w:r w:rsidR="008B3D5B" w:rsidRPr="004579AE">
        <w:rPr>
          <w:rFonts w:ascii="Times New Roman" w:eastAsia="Calibri" w:hAnsi="Times New Roman"/>
          <w:sz w:val="28"/>
          <w:szCs w:val="28"/>
          <w:lang w:eastAsia="en-US"/>
        </w:rPr>
        <w:t xml:space="preserve">, и не позднее 13 месяцев </w:t>
      </w:r>
      <w:r w:rsidR="008B3D5B" w:rsidRPr="004579AE">
        <w:rPr>
          <w:rFonts w:ascii="Times New Roman" w:hAnsi="Times New Roman"/>
          <w:sz w:val="28"/>
          <w:szCs w:val="28"/>
        </w:rPr>
        <w:t>с даты получения субсидии.</w:t>
      </w:r>
    </w:p>
    <w:p w:rsidR="008B3D5B" w:rsidRPr="004579AE" w:rsidRDefault="008B3D5B" w:rsidP="008B3D5B">
      <w:pPr>
        <w:rPr>
          <w:rFonts w:ascii="Times New Roman" w:hAnsi="Times New Roman"/>
          <w:color w:val="0D0D0D"/>
          <w:sz w:val="28"/>
          <w:szCs w:val="28"/>
        </w:rPr>
      </w:pPr>
      <w:r w:rsidRPr="004579AE">
        <w:rPr>
          <w:rFonts w:ascii="Times New Roman" w:eastAsia="Calibri" w:hAnsi="Times New Roman"/>
          <w:sz w:val="28"/>
          <w:szCs w:val="28"/>
          <w:lang w:eastAsia="en-US"/>
        </w:rPr>
        <w:t xml:space="preserve">(пункт 4.1 изложен в редакции </w:t>
      </w:r>
      <w:r w:rsidRPr="004579AE">
        <w:rPr>
          <w:rFonts w:ascii="Times New Roman" w:hAnsi="Times New Roman"/>
          <w:sz w:val="28"/>
          <w:szCs w:val="28"/>
        </w:rPr>
        <w:t>постановления</w:t>
      </w:r>
      <w:r w:rsidRPr="004579AE">
        <w:rPr>
          <w:rFonts w:ascii="Times New Roman" w:hAnsi="Times New Roman"/>
          <w:color w:val="0D0D0D"/>
          <w:sz w:val="28"/>
          <w:szCs w:val="28"/>
        </w:rPr>
        <w:t xml:space="preserve"> Администрации </w:t>
      </w:r>
      <w:hyperlink r:id="rId60"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10.02.2023             № 73</w:t>
        </w:r>
      </w:hyperlink>
      <w:r w:rsidRPr="004579AE">
        <w:rPr>
          <w:rFonts w:ascii="Times New Roman" w:hAnsi="Times New Roman"/>
          <w:color w:val="0D0D0D"/>
          <w:sz w:val="28"/>
          <w:szCs w:val="28"/>
        </w:rPr>
        <w:t>)</w:t>
      </w:r>
    </w:p>
    <w:p w:rsidR="00B86801" w:rsidRPr="004579AE" w:rsidRDefault="00B86801" w:rsidP="00CC1A8C">
      <w:pPr>
        <w:rPr>
          <w:rFonts w:ascii="Times New Roman" w:hAnsi="Times New Roman"/>
          <w:sz w:val="28"/>
          <w:szCs w:val="28"/>
        </w:rPr>
      </w:pPr>
      <w:r w:rsidRPr="004579AE">
        <w:rPr>
          <w:rFonts w:ascii="Times New Roman" w:hAnsi="Times New Roman"/>
          <w:sz w:val="28"/>
          <w:szCs w:val="28"/>
        </w:rPr>
        <w:lastRenderedPageBreak/>
        <w:t xml:space="preserve">4.2. </w:t>
      </w:r>
      <w:r w:rsidR="00CC1A8C" w:rsidRPr="004579AE">
        <w:rPr>
          <w:rFonts w:ascii="Times New Roman" w:hAnsi="Times New Roman"/>
          <w:sz w:val="28"/>
          <w:szCs w:val="28"/>
        </w:rPr>
        <w:t>Главный распорядитель бюджетных средств вправе устанавливать в соглашении сроки и формы предоставления получателем субсидии дополнительной отчетности.</w:t>
      </w:r>
    </w:p>
    <w:p w:rsidR="00CC1A8C" w:rsidRPr="004579AE" w:rsidRDefault="00CC1A8C" w:rsidP="00CC1A8C">
      <w:pPr>
        <w:rPr>
          <w:rFonts w:ascii="Times New Roman" w:hAnsi="Times New Roman"/>
          <w:sz w:val="28"/>
          <w:szCs w:val="28"/>
        </w:rPr>
      </w:pPr>
      <w:r w:rsidRPr="004579AE">
        <w:rPr>
          <w:rFonts w:ascii="Times New Roman" w:hAnsi="Times New Roman"/>
          <w:sz w:val="28"/>
          <w:szCs w:val="28"/>
        </w:rPr>
        <w:t xml:space="preserve">(пункт 4.2 изложен в редакции постановления Администрации </w:t>
      </w:r>
      <w:hyperlink r:id="rId61" w:tooltip="постановление от 23.12.2022 0:00:00 №1775 Администрация Березовского района&#10;&#10;О внесении изменений в постановление администрации Березовского района от 16.08.2021 № 943 " w:history="1">
        <w:r w:rsidRPr="004579AE">
          <w:rPr>
            <w:rStyle w:val="a4"/>
            <w:rFonts w:ascii="Times New Roman" w:hAnsi="Times New Roman"/>
            <w:sz w:val="28"/>
            <w:szCs w:val="28"/>
          </w:rPr>
          <w:t>от 23.12.2022             № 1775</w:t>
        </w:r>
      </w:hyperlink>
      <w:r w:rsidRPr="004579AE">
        <w:rPr>
          <w:rFonts w:ascii="Times New Roman" w:hAnsi="Times New Roman"/>
          <w:sz w:val="28"/>
          <w:szCs w:val="28"/>
        </w:rPr>
        <w:t>)</w:t>
      </w:r>
    </w:p>
    <w:p w:rsidR="00B86801" w:rsidRPr="004579AE" w:rsidRDefault="00B86801" w:rsidP="00B86801">
      <w:pPr>
        <w:rPr>
          <w:rFonts w:ascii="Times New Roman" w:hAnsi="Times New Roman"/>
          <w:spacing w:val="2"/>
          <w:sz w:val="28"/>
          <w:szCs w:val="28"/>
        </w:rPr>
      </w:pPr>
      <w:r w:rsidRPr="004579AE">
        <w:rPr>
          <w:rFonts w:ascii="Times New Roman" w:hAnsi="Times New Roman"/>
          <w:spacing w:val="2"/>
          <w:sz w:val="28"/>
          <w:szCs w:val="28"/>
        </w:rPr>
        <w:t>4.3. Получатель субсидии несет ответственность за достоверность представленной отчетности в соответствии с действующим законодательством.</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 xml:space="preserve">4.4. Вся корреспонденция, связанная с исполнением соглашения предоставляется в Комитет на бумажном носителе за подписью получателя субсидии и заверяется печатью (при наличии). </w:t>
      </w:r>
    </w:p>
    <w:p w:rsidR="00B86801" w:rsidRPr="004579AE" w:rsidRDefault="00B86801" w:rsidP="00B86801">
      <w:pPr>
        <w:widowControl w:val="0"/>
        <w:autoSpaceDE w:val="0"/>
        <w:autoSpaceDN w:val="0"/>
        <w:adjustRightInd w:val="0"/>
        <w:rPr>
          <w:rFonts w:ascii="Times New Roman" w:hAnsi="Times New Roman"/>
          <w:color w:val="0D0D0D"/>
          <w:sz w:val="28"/>
          <w:szCs w:val="28"/>
        </w:rPr>
      </w:pPr>
    </w:p>
    <w:p w:rsidR="00B86801" w:rsidRPr="004579AE" w:rsidRDefault="00B86801" w:rsidP="00B86801">
      <w:pPr>
        <w:widowControl w:val="0"/>
        <w:autoSpaceDE w:val="0"/>
        <w:autoSpaceDN w:val="0"/>
        <w:adjustRightInd w:val="0"/>
        <w:ind w:firstLine="708"/>
        <w:jc w:val="center"/>
        <w:rPr>
          <w:rFonts w:ascii="Times New Roman" w:hAnsi="Times New Roman"/>
          <w:b/>
          <w:color w:val="0D0D0D"/>
          <w:sz w:val="28"/>
          <w:szCs w:val="28"/>
        </w:rPr>
      </w:pPr>
      <w:r w:rsidRPr="004579AE">
        <w:rPr>
          <w:rFonts w:ascii="Times New Roman" w:hAnsi="Times New Roman"/>
          <w:b/>
          <w:color w:val="0D0D0D"/>
          <w:sz w:val="28"/>
          <w:szCs w:val="28"/>
        </w:rPr>
        <w:t>5. Требования об осуществлении контроля (мониторинга) за соблюдением условий и порядка предоставления субсидий и ответственность за их нарушение</w:t>
      </w:r>
    </w:p>
    <w:p w:rsidR="00B86801" w:rsidRPr="004579AE" w:rsidRDefault="00B86801" w:rsidP="00B86801">
      <w:pPr>
        <w:widowControl w:val="0"/>
        <w:autoSpaceDE w:val="0"/>
        <w:autoSpaceDN w:val="0"/>
        <w:adjustRightInd w:val="0"/>
        <w:jc w:val="center"/>
        <w:rPr>
          <w:rFonts w:ascii="Times New Roman" w:hAnsi="Times New Roman"/>
          <w:color w:val="0D0D0D"/>
          <w:sz w:val="28"/>
          <w:szCs w:val="28"/>
        </w:rPr>
      </w:pPr>
    </w:p>
    <w:p w:rsidR="00B86801" w:rsidRPr="004579AE" w:rsidRDefault="00B86801" w:rsidP="00B86801">
      <w:pPr>
        <w:rPr>
          <w:rFonts w:ascii="Times New Roman" w:hAnsi="Times New Roman"/>
          <w:sz w:val="28"/>
          <w:szCs w:val="28"/>
          <w:lang w:eastAsia="en-US"/>
        </w:rPr>
      </w:pPr>
      <w:r w:rsidRPr="004579AE">
        <w:rPr>
          <w:rFonts w:ascii="Times New Roman" w:hAnsi="Times New Roman"/>
          <w:sz w:val="28"/>
          <w:szCs w:val="28"/>
        </w:rPr>
        <w:t xml:space="preserve">5.1. </w:t>
      </w:r>
      <w:r w:rsidRPr="004579AE">
        <w:rPr>
          <w:rFonts w:ascii="Times New Roman" w:hAnsi="Times New Roman"/>
          <w:sz w:val="28"/>
          <w:szCs w:val="28"/>
          <w:lang w:eastAsia="en-US"/>
        </w:rPr>
        <w:t xml:space="preserve">Главный распорядитель бюджетных средств осуществляет проверку соблюдения получателем субсидий </w:t>
      </w:r>
      <w:r w:rsidRPr="004579AE">
        <w:rPr>
          <w:rFonts w:ascii="Times New Roman" w:hAnsi="Times New Roman"/>
          <w:sz w:val="28"/>
          <w:szCs w:val="28"/>
        </w:rPr>
        <w:t>порядка и условий предоставления субсидий, в том числе в части достижения результатов предоставления субсидии</w:t>
      </w:r>
      <w:r w:rsidRPr="004579AE">
        <w:rPr>
          <w:rFonts w:ascii="Times New Roman" w:hAnsi="Times New Roman"/>
          <w:sz w:val="28"/>
          <w:szCs w:val="28"/>
          <w:lang w:eastAsia="en-US"/>
        </w:rPr>
        <w:t xml:space="preserve">, а также проверку проводит орган муниципального финансового контроля Березовского района в соответствии со </w:t>
      </w:r>
      <w:r w:rsidRPr="004579AE">
        <w:rPr>
          <w:rFonts w:ascii="Times New Roman" w:hAnsi="Times New Roman"/>
          <w:sz w:val="28"/>
          <w:szCs w:val="28"/>
        </w:rPr>
        <w:t>статьями 268.1</w:t>
      </w:r>
      <w:r w:rsidRPr="004579AE">
        <w:rPr>
          <w:rFonts w:ascii="Times New Roman" w:hAnsi="Times New Roman"/>
          <w:sz w:val="28"/>
          <w:szCs w:val="28"/>
          <w:lang w:eastAsia="en-US"/>
        </w:rPr>
        <w:t xml:space="preserve"> и </w:t>
      </w:r>
      <w:r w:rsidRPr="004579AE">
        <w:rPr>
          <w:rFonts w:ascii="Times New Roman" w:hAnsi="Times New Roman"/>
          <w:sz w:val="28"/>
          <w:szCs w:val="28"/>
        </w:rPr>
        <w:t>269.2</w:t>
      </w:r>
      <w:r w:rsidRPr="004579AE">
        <w:rPr>
          <w:rFonts w:ascii="Times New Roman" w:hAnsi="Times New Roman"/>
          <w:sz w:val="28"/>
          <w:szCs w:val="28"/>
          <w:lang w:eastAsia="en-US"/>
        </w:rPr>
        <w:t xml:space="preserve"> </w:t>
      </w:r>
      <w:hyperlink r:id="rId62" w:tooltip="ФЕДЕРАЛЬНЫЙ ЗАКОН от 31.07.1998 № 145-ФЗ ГОСУДАРСТВЕННАЯ ДУМА ФЕДЕРАЛЬНОГО СОБРАНИЯ РФ&#10;&#10;БЮДЖЕТНЫЙ КОДЕКС РОССИЙСКОЙ ФЕДЕРАЦИИ" w:history="1">
        <w:r w:rsidRPr="004579AE">
          <w:rPr>
            <w:rFonts w:ascii="Times New Roman" w:hAnsi="Times New Roman"/>
            <w:color w:val="0000FF"/>
            <w:sz w:val="28"/>
            <w:szCs w:val="28"/>
            <w:lang w:eastAsia="en-US"/>
          </w:rPr>
          <w:t>Бюджетного кодекса</w:t>
        </w:r>
      </w:hyperlink>
      <w:r w:rsidRPr="004579AE">
        <w:rPr>
          <w:rFonts w:ascii="Times New Roman" w:hAnsi="Times New Roman"/>
          <w:sz w:val="28"/>
          <w:szCs w:val="28"/>
          <w:lang w:eastAsia="en-US"/>
        </w:rPr>
        <w:t xml:space="preserve"> Российской Федерации.</w:t>
      </w:r>
    </w:p>
    <w:p w:rsidR="00B86801" w:rsidRPr="004579AE" w:rsidRDefault="00B86801" w:rsidP="00B86801">
      <w:pPr>
        <w:rPr>
          <w:rFonts w:ascii="Times New Roman" w:hAnsi="Times New Roman"/>
          <w:sz w:val="28"/>
          <w:szCs w:val="28"/>
        </w:rPr>
      </w:pPr>
      <w:r w:rsidRPr="004579AE">
        <w:rPr>
          <w:rFonts w:ascii="Times New Roman" w:hAnsi="Times New Roman"/>
          <w:sz w:val="28"/>
          <w:szCs w:val="28"/>
        </w:rPr>
        <w:t>5.2. В случае нарушений получателем условий и порядка предоставления субсидий, установленных при предоставлении субсидий, в том числе в части не достижения результатов предоставления субсидии, выявленных по фактам проверок, проведенных Главным распорядителем и органом муниципального финансового контроля Березовского района, Главный распорядитель принимает решение о возврате предоставленной субсидии в порядке, установленном пунктами 3.9-3.14 Порядка.</w:t>
      </w:r>
    </w:p>
    <w:p w:rsidR="00B86801" w:rsidRPr="004579AE" w:rsidRDefault="00B86801" w:rsidP="00B86801">
      <w:pPr>
        <w:rPr>
          <w:rFonts w:ascii="Times New Roman" w:hAnsi="Times New Roman"/>
          <w:sz w:val="28"/>
          <w:szCs w:val="28"/>
        </w:rPr>
      </w:pPr>
    </w:p>
    <w:p w:rsidR="00B86801" w:rsidRPr="00B86801" w:rsidRDefault="00B86801" w:rsidP="00B86801">
      <w:pPr>
        <w:tabs>
          <w:tab w:val="left" w:pos="5220"/>
        </w:tabs>
        <w:ind w:right="-5" w:firstLine="709"/>
        <w:jc w:val="right"/>
        <w:rPr>
          <w:rFonts w:eastAsia="Calibri" w:cs="Arial"/>
          <w:b/>
          <w:sz w:val="30"/>
          <w:szCs w:val="30"/>
        </w:rPr>
      </w:pPr>
      <w:r w:rsidRPr="004579AE">
        <w:rPr>
          <w:rFonts w:ascii="Times New Roman" w:eastAsia="Calibri" w:hAnsi="Times New Roman"/>
          <w:sz w:val="28"/>
          <w:szCs w:val="28"/>
        </w:rPr>
        <w:br w:type="page"/>
      </w:r>
    </w:p>
    <w:p w:rsidR="00B86801" w:rsidRDefault="009258BE" w:rsidP="009258BE">
      <w:pPr>
        <w:rPr>
          <w:rFonts w:cs="Arial"/>
          <w:color w:val="0D0D0D"/>
          <w:szCs w:val="28"/>
        </w:rPr>
      </w:pPr>
      <w:r w:rsidRPr="009258BE">
        <w:rPr>
          <w:rFonts w:cs="Arial"/>
          <w:color w:val="0D0D0D"/>
          <w:szCs w:val="28"/>
        </w:rPr>
        <w:lastRenderedPageBreak/>
        <w:t>(Приложение 1 к Порядку изложено в редакции постановления Администрации</w:t>
      </w:r>
      <w:r w:rsidR="00AD6940">
        <w:rPr>
          <w:rFonts w:cs="Arial"/>
          <w:color w:val="0D0D0D"/>
          <w:szCs w:val="28"/>
        </w:rPr>
        <w:t xml:space="preserve"> </w:t>
      </w:r>
      <w:hyperlink r:id="rId63"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9258BE">
          <w:rPr>
            <w:rStyle w:val="a4"/>
            <w:rFonts w:cs="Arial"/>
            <w:szCs w:val="28"/>
          </w:rPr>
          <w:t>от 10.02.2023 № 73</w:t>
        </w:r>
      </w:hyperlink>
      <w:r w:rsidRPr="009258BE">
        <w:rPr>
          <w:rFonts w:cs="Arial"/>
          <w:color w:val="0D0D0D"/>
          <w:szCs w:val="28"/>
        </w:rPr>
        <w:t>)</w:t>
      </w:r>
    </w:p>
    <w:p w:rsidR="00B26F30" w:rsidRDefault="00B26F30" w:rsidP="00B26F30">
      <w:pPr>
        <w:rPr>
          <w:szCs w:val="28"/>
        </w:rPr>
      </w:pPr>
      <w:r w:rsidRPr="009258BE">
        <w:rPr>
          <w:rFonts w:cs="Arial"/>
          <w:color w:val="0D0D0D"/>
          <w:szCs w:val="28"/>
        </w:rPr>
        <w:t>(Приложение 1 к Порядку изложено в редакции постановления</w:t>
      </w:r>
      <w:r w:rsidRPr="00CC789F">
        <w:rPr>
          <w:szCs w:val="28"/>
        </w:rPr>
        <w:t xml:space="preserve"> Администрации</w:t>
      </w:r>
      <w:r>
        <w:rPr>
          <w:szCs w:val="28"/>
        </w:rPr>
        <w:t xml:space="preserve"> </w:t>
      </w:r>
      <w:hyperlink r:id="rId64" w:tooltip="постановление от 19.09.2023 0:00:00 №696 Администрация Березовского района&#10;&#10;О внесении изменения в постановление администрации Березовского района от 16.08.2021 № 943 " w:history="1">
        <w:r w:rsidRPr="00B26F30">
          <w:rPr>
            <w:rStyle w:val="a4"/>
            <w:szCs w:val="28"/>
          </w:rPr>
          <w:t>от 19.09.2023 № 696</w:t>
        </w:r>
      </w:hyperlink>
      <w:r>
        <w:rPr>
          <w:szCs w:val="28"/>
        </w:rPr>
        <w:t>)</w:t>
      </w:r>
    </w:p>
    <w:p w:rsidR="00B26F30" w:rsidRPr="004B217B" w:rsidRDefault="00B26F30" w:rsidP="00B26F30">
      <w:pPr>
        <w:rPr>
          <w:szCs w:val="28"/>
        </w:rPr>
      </w:pPr>
    </w:p>
    <w:p w:rsidR="00B26F30" w:rsidRPr="009258BE" w:rsidRDefault="00B26F30" w:rsidP="009258BE">
      <w:pPr>
        <w:rPr>
          <w:rFonts w:cs="Arial"/>
          <w:color w:val="0D0D0D"/>
          <w:szCs w:val="28"/>
        </w:rPr>
      </w:pPr>
    </w:p>
    <w:p w:rsidR="009258BE" w:rsidRPr="00B86801" w:rsidRDefault="009258BE" w:rsidP="009258BE">
      <w:pPr>
        <w:tabs>
          <w:tab w:val="left" w:pos="5220"/>
        </w:tabs>
        <w:ind w:right="-5" w:firstLine="709"/>
        <w:jc w:val="center"/>
        <w:rPr>
          <w:rFonts w:eastAsia="Calibri" w:cs="Arial"/>
          <w:b/>
          <w:sz w:val="30"/>
          <w:szCs w:val="30"/>
        </w:rPr>
      </w:pPr>
    </w:p>
    <w:p w:rsidR="00B86801" w:rsidRPr="00B86801" w:rsidRDefault="00B86801" w:rsidP="00B86801">
      <w:pPr>
        <w:jc w:val="right"/>
        <w:rPr>
          <w:rFonts w:eastAsia="Calibri" w:cs="Arial"/>
          <w:b/>
          <w:color w:val="0D0D0D"/>
          <w:sz w:val="30"/>
          <w:szCs w:val="30"/>
          <w:lang w:eastAsia="en-US"/>
        </w:rPr>
      </w:pPr>
    </w:p>
    <w:p w:rsidR="00B86801" w:rsidRDefault="00B86801" w:rsidP="00B86801">
      <w:pPr>
        <w:jc w:val="right"/>
        <w:rPr>
          <w:rFonts w:cs="Arial"/>
          <w:b/>
          <w:color w:val="0D0D0D"/>
          <w:sz w:val="30"/>
          <w:szCs w:val="30"/>
        </w:rPr>
      </w:pPr>
    </w:p>
    <w:p w:rsidR="009258BE" w:rsidRDefault="009258BE"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1B2036" w:rsidRDefault="001B2036" w:rsidP="009258BE">
      <w:pPr>
        <w:widowControl w:val="0"/>
        <w:autoSpaceDE w:val="0"/>
        <w:autoSpaceDN w:val="0"/>
        <w:outlineLvl w:val="1"/>
        <w:rPr>
          <w:rFonts w:cs="Arial"/>
          <w:b/>
          <w:sz w:val="30"/>
          <w:szCs w:val="30"/>
        </w:rPr>
      </w:pPr>
    </w:p>
    <w:p w:rsidR="009258BE" w:rsidRPr="00660287" w:rsidRDefault="009258BE" w:rsidP="009258BE">
      <w:pPr>
        <w:jc w:val="right"/>
        <w:rPr>
          <w:rFonts w:cs="Arial"/>
          <w:b/>
          <w:sz w:val="30"/>
          <w:szCs w:val="30"/>
        </w:rPr>
      </w:pPr>
      <w:r w:rsidRPr="00660287">
        <w:rPr>
          <w:rFonts w:cs="Arial"/>
          <w:b/>
          <w:sz w:val="30"/>
          <w:szCs w:val="30"/>
        </w:rPr>
        <w:lastRenderedPageBreak/>
        <w:t>Приложение 1</w:t>
      </w:r>
    </w:p>
    <w:p w:rsidR="009258BE" w:rsidRPr="00660287" w:rsidRDefault="009258BE" w:rsidP="009258BE">
      <w:pPr>
        <w:jc w:val="right"/>
        <w:rPr>
          <w:rFonts w:cs="Arial"/>
          <w:b/>
          <w:color w:val="0D0D0D"/>
          <w:sz w:val="30"/>
          <w:szCs w:val="30"/>
        </w:rPr>
      </w:pPr>
      <w:r w:rsidRPr="00660287">
        <w:rPr>
          <w:rFonts w:cs="Arial"/>
          <w:b/>
          <w:color w:val="0D0D0D"/>
          <w:sz w:val="30"/>
          <w:szCs w:val="30"/>
        </w:rPr>
        <w:t>к Порядку предоставления</w:t>
      </w:r>
    </w:p>
    <w:p w:rsidR="009258BE" w:rsidRPr="00660287" w:rsidRDefault="009258BE" w:rsidP="009258BE">
      <w:pPr>
        <w:jc w:val="right"/>
        <w:rPr>
          <w:rFonts w:cs="Arial"/>
          <w:b/>
          <w:color w:val="0D0D0D"/>
          <w:sz w:val="30"/>
          <w:szCs w:val="30"/>
        </w:rPr>
      </w:pPr>
      <w:r w:rsidRPr="00660287">
        <w:rPr>
          <w:rFonts w:cs="Arial"/>
          <w:b/>
          <w:color w:val="0D0D0D"/>
          <w:sz w:val="30"/>
          <w:szCs w:val="30"/>
        </w:rPr>
        <w:t xml:space="preserve"> финансовой поддержки</w:t>
      </w:r>
    </w:p>
    <w:p w:rsidR="009258BE" w:rsidRPr="00660287" w:rsidRDefault="009258BE" w:rsidP="009258BE">
      <w:pPr>
        <w:jc w:val="right"/>
        <w:rPr>
          <w:rFonts w:cs="Arial"/>
          <w:b/>
          <w:color w:val="0D0D0D"/>
          <w:sz w:val="30"/>
          <w:szCs w:val="30"/>
        </w:rPr>
      </w:pPr>
      <w:r w:rsidRPr="00660287">
        <w:rPr>
          <w:rFonts w:cs="Arial"/>
          <w:b/>
          <w:color w:val="0D0D0D"/>
          <w:sz w:val="30"/>
          <w:szCs w:val="30"/>
        </w:rPr>
        <w:t xml:space="preserve">субъектам малого и среднего </w:t>
      </w:r>
    </w:p>
    <w:p w:rsidR="009258BE" w:rsidRPr="00660287" w:rsidRDefault="009258BE" w:rsidP="009258BE">
      <w:pPr>
        <w:jc w:val="right"/>
        <w:rPr>
          <w:rFonts w:cs="Arial"/>
          <w:b/>
          <w:color w:val="0D0D0D"/>
          <w:sz w:val="30"/>
          <w:szCs w:val="30"/>
        </w:rPr>
      </w:pPr>
      <w:r w:rsidRPr="00660287">
        <w:rPr>
          <w:rFonts w:cs="Arial"/>
          <w:b/>
          <w:color w:val="0D0D0D"/>
          <w:sz w:val="30"/>
          <w:szCs w:val="30"/>
        </w:rPr>
        <w:t xml:space="preserve">предпринимательства, осуществляющим </w:t>
      </w:r>
    </w:p>
    <w:p w:rsidR="009258BE" w:rsidRPr="00660287" w:rsidRDefault="009258BE" w:rsidP="009258BE">
      <w:pPr>
        <w:jc w:val="right"/>
        <w:rPr>
          <w:rFonts w:cs="Arial"/>
          <w:b/>
          <w:color w:val="0D0D0D"/>
          <w:sz w:val="30"/>
          <w:szCs w:val="30"/>
        </w:rPr>
      </w:pPr>
      <w:r w:rsidRPr="00660287">
        <w:rPr>
          <w:rFonts w:cs="Arial"/>
          <w:b/>
          <w:color w:val="0D0D0D"/>
          <w:sz w:val="30"/>
          <w:szCs w:val="30"/>
        </w:rPr>
        <w:t>деятельность на территории</w:t>
      </w:r>
      <w:r w:rsidRPr="00660287">
        <w:rPr>
          <w:rFonts w:eastAsia="Calibri" w:cs="Arial"/>
          <w:b/>
          <w:color w:val="0D0D0D"/>
          <w:sz w:val="30"/>
          <w:szCs w:val="30"/>
          <w:lang w:eastAsia="en-US"/>
        </w:rPr>
        <w:t xml:space="preserve"> </w:t>
      </w:r>
    </w:p>
    <w:p w:rsidR="00B86801" w:rsidRPr="009938D7" w:rsidRDefault="009258BE" w:rsidP="009938D7">
      <w:pPr>
        <w:jc w:val="right"/>
        <w:rPr>
          <w:rFonts w:eastAsia="Calibri" w:cs="Arial"/>
          <w:b/>
          <w:color w:val="0D0D0D"/>
          <w:sz w:val="30"/>
          <w:szCs w:val="30"/>
          <w:lang w:eastAsia="en-US"/>
        </w:rPr>
      </w:pPr>
      <w:r w:rsidRPr="00660287">
        <w:rPr>
          <w:rFonts w:eastAsia="Calibri" w:cs="Arial"/>
          <w:b/>
          <w:color w:val="0D0D0D"/>
          <w:sz w:val="30"/>
          <w:szCs w:val="30"/>
          <w:lang w:eastAsia="en-US"/>
        </w:rPr>
        <w:t>Березовского района</w:t>
      </w:r>
    </w:p>
    <w:p w:rsidR="00B86801" w:rsidRPr="00B86801" w:rsidRDefault="00B86801" w:rsidP="00B86801">
      <w:pPr>
        <w:ind w:firstLine="0"/>
        <w:rPr>
          <w:rFonts w:eastAsia="Calibri" w:cs="Arial"/>
          <w:color w:val="0D0D0D"/>
          <w:szCs w:val="20"/>
        </w:rPr>
      </w:pPr>
    </w:p>
    <w:p w:rsidR="009938D7" w:rsidRPr="009938D7" w:rsidRDefault="009938D7" w:rsidP="009938D7">
      <w:pPr>
        <w:widowControl w:val="0"/>
        <w:autoSpaceDE w:val="0"/>
        <w:autoSpaceDN w:val="0"/>
        <w:adjustRightInd w:val="0"/>
        <w:ind w:firstLine="0"/>
        <w:jc w:val="center"/>
        <w:outlineLvl w:val="0"/>
        <w:rPr>
          <w:rFonts w:ascii="Times New Roman" w:hAnsi="Times New Roman"/>
          <w:sz w:val="28"/>
          <w:szCs w:val="28"/>
        </w:rPr>
      </w:pPr>
      <w:r w:rsidRPr="009938D7">
        <w:rPr>
          <w:rFonts w:ascii="Times New Roman" w:hAnsi="Times New Roman"/>
          <w:sz w:val="28"/>
          <w:szCs w:val="28"/>
        </w:rPr>
        <w:t>ЗАЯВЛЕНИЕ</w:t>
      </w:r>
    </w:p>
    <w:p w:rsidR="009938D7" w:rsidRPr="009938D7" w:rsidRDefault="009938D7" w:rsidP="009938D7">
      <w:pPr>
        <w:widowControl w:val="0"/>
        <w:autoSpaceDE w:val="0"/>
        <w:autoSpaceDN w:val="0"/>
        <w:adjustRightInd w:val="0"/>
        <w:ind w:firstLine="0"/>
        <w:jc w:val="center"/>
        <w:outlineLvl w:val="0"/>
        <w:rPr>
          <w:rFonts w:ascii="Times New Roman" w:hAnsi="Times New Roman"/>
          <w:sz w:val="28"/>
          <w:szCs w:val="28"/>
        </w:rPr>
      </w:pPr>
      <w:r w:rsidRPr="009938D7">
        <w:rPr>
          <w:rFonts w:ascii="Times New Roman" w:hAnsi="Times New Roman"/>
          <w:sz w:val="28"/>
          <w:szCs w:val="28"/>
        </w:rPr>
        <w:t>о предоставлении субсидии</w:t>
      </w:r>
    </w:p>
    <w:p w:rsidR="009938D7" w:rsidRPr="009938D7" w:rsidRDefault="009938D7" w:rsidP="009938D7">
      <w:pPr>
        <w:widowControl w:val="0"/>
        <w:autoSpaceDE w:val="0"/>
        <w:autoSpaceDN w:val="0"/>
        <w:adjustRightInd w:val="0"/>
        <w:ind w:firstLine="0"/>
        <w:outlineLvl w:val="0"/>
        <w:rPr>
          <w:rFonts w:cs="Arial"/>
        </w:rPr>
      </w:pPr>
      <w:r w:rsidRPr="009938D7">
        <w:rPr>
          <w:rFonts w:cs="Arial"/>
        </w:rPr>
        <w:t>_______________________________________________________________________</w:t>
      </w:r>
    </w:p>
    <w:p w:rsidR="009938D7" w:rsidRPr="009938D7" w:rsidRDefault="009938D7" w:rsidP="009938D7">
      <w:pPr>
        <w:widowControl w:val="0"/>
        <w:autoSpaceDE w:val="0"/>
        <w:autoSpaceDN w:val="0"/>
        <w:adjustRightInd w:val="0"/>
        <w:ind w:firstLine="0"/>
        <w:jc w:val="center"/>
        <w:outlineLvl w:val="0"/>
        <w:rPr>
          <w:rFonts w:cs="Arial"/>
        </w:rPr>
      </w:pPr>
      <w:r w:rsidRPr="009938D7">
        <w:rPr>
          <w:rFonts w:cs="Arial"/>
        </w:rPr>
        <w:t>(</w:t>
      </w:r>
      <w:r w:rsidRPr="009938D7">
        <w:rPr>
          <w:rFonts w:ascii="Times New Roman" w:hAnsi="Times New Roman"/>
        </w:rPr>
        <w:t>наименование участника отбора, ИНН, КПП)</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Основной вид деятельности: ______________________________________________</w:t>
      </w:r>
    </w:p>
    <w:p w:rsidR="009938D7" w:rsidRPr="009938D7" w:rsidRDefault="009938D7" w:rsidP="009938D7">
      <w:pPr>
        <w:widowControl w:val="0"/>
        <w:autoSpaceDE w:val="0"/>
        <w:autoSpaceDN w:val="0"/>
        <w:adjustRightInd w:val="0"/>
        <w:ind w:firstLine="0"/>
        <w:outlineLvl w:val="0"/>
        <w:rPr>
          <w:rFonts w:cs="Arial"/>
        </w:rPr>
      </w:pPr>
      <w:r w:rsidRPr="009938D7">
        <w:rPr>
          <w:rFonts w:ascii="Times New Roman" w:hAnsi="Times New Roman"/>
          <w:sz w:val="28"/>
          <w:szCs w:val="28"/>
        </w:rPr>
        <w:t>в соответствии с Порядком предоставления финансовой поддержки субъектам малого и среднего предпринимательства, осуществляющим деятельность на территории Березовского района, утвержденным постановлением администрации Березовского района от «___» _______________20__ года № ___, (далее-Порядок), просит предоставить субсидию в размере _____________рублей в целях возмещения части затрат</w:t>
      </w:r>
      <w:r w:rsidRPr="009938D7">
        <w:rPr>
          <w:rFonts w:cs="Arial"/>
        </w:rPr>
        <w:t xml:space="preserve"> _____________________________________________________________________</w:t>
      </w:r>
    </w:p>
    <w:p w:rsidR="009938D7" w:rsidRPr="009938D7" w:rsidRDefault="009938D7" w:rsidP="009938D7">
      <w:pPr>
        <w:widowControl w:val="0"/>
        <w:autoSpaceDE w:val="0"/>
        <w:autoSpaceDN w:val="0"/>
        <w:adjustRightInd w:val="0"/>
        <w:ind w:firstLine="0"/>
        <w:jc w:val="center"/>
        <w:outlineLvl w:val="0"/>
        <w:rPr>
          <w:rFonts w:ascii="Times New Roman" w:hAnsi="Times New Roman"/>
        </w:rPr>
      </w:pPr>
      <w:r w:rsidRPr="009938D7">
        <w:rPr>
          <w:rFonts w:ascii="Times New Roman" w:hAnsi="Times New Roman"/>
        </w:rPr>
        <w:t>(целевое назначение субсидии)</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Размер фактически произведенных расходов_______________________________________________________________</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Адрес участника отбора</w:t>
      </w:r>
    </w:p>
    <w:p w:rsidR="009938D7" w:rsidRPr="009938D7" w:rsidRDefault="009938D7" w:rsidP="009938D7">
      <w:pPr>
        <w:widowControl w:val="0"/>
        <w:autoSpaceDE w:val="0"/>
        <w:autoSpaceDN w:val="0"/>
        <w:adjustRightInd w:val="0"/>
        <w:ind w:firstLine="0"/>
        <w:outlineLvl w:val="0"/>
        <w:rPr>
          <w:rFonts w:cs="Arial"/>
        </w:rPr>
      </w:pPr>
      <w:r w:rsidRPr="009938D7">
        <w:rPr>
          <w:rFonts w:ascii="Times New Roman" w:hAnsi="Times New Roman"/>
          <w:sz w:val="28"/>
          <w:szCs w:val="28"/>
        </w:rPr>
        <w:t>Юридический адрес:</w:t>
      </w:r>
      <w:r w:rsidRPr="009938D7">
        <w:rPr>
          <w:rFonts w:cs="Arial"/>
        </w:rPr>
        <w:t xml:space="preserve"> ______________________________________________________</w:t>
      </w:r>
    </w:p>
    <w:p w:rsidR="009938D7" w:rsidRPr="009938D7" w:rsidRDefault="009938D7" w:rsidP="009938D7">
      <w:pPr>
        <w:widowControl w:val="0"/>
        <w:autoSpaceDE w:val="0"/>
        <w:autoSpaceDN w:val="0"/>
        <w:adjustRightInd w:val="0"/>
        <w:ind w:firstLine="0"/>
        <w:jc w:val="center"/>
        <w:outlineLvl w:val="0"/>
        <w:rPr>
          <w:rFonts w:ascii="Times New Roman" w:hAnsi="Times New Roman"/>
        </w:rPr>
      </w:pPr>
      <w:r w:rsidRPr="009938D7">
        <w:rPr>
          <w:rFonts w:ascii="Times New Roman" w:hAnsi="Times New Roman"/>
        </w:rPr>
        <w:t>(индекс, область, округ, город, улица, номер дома, офиса)</w:t>
      </w:r>
    </w:p>
    <w:p w:rsidR="009938D7" w:rsidRPr="009938D7" w:rsidRDefault="009938D7" w:rsidP="009938D7">
      <w:pPr>
        <w:widowControl w:val="0"/>
        <w:autoSpaceDE w:val="0"/>
        <w:autoSpaceDN w:val="0"/>
        <w:adjustRightInd w:val="0"/>
        <w:ind w:firstLine="0"/>
        <w:outlineLvl w:val="0"/>
        <w:rPr>
          <w:rFonts w:cs="Arial"/>
        </w:rPr>
      </w:pPr>
      <w:r w:rsidRPr="009938D7">
        <w:rPr>
          <w:rFonts w:cs="Arial"/>
        </w:rPr>
        <w:t>___________________________________________________________________________________________________________________________________________________</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Фактический адрес, по которому осуществляется деятельность:</w:t>
      </w:r>
    </w:p>
    <w:p w:rsidR="009938D7" w:rsidRPr="009938D7" w:rsidRDefault="009938D7" w:rsidP="009938D7">
      <w:pPr>
        <w:widowControl w:val="0"/>
        <w:autoSpaceDE w:val="0"/>
        <w:autoSpaceDN w:val="0"/>
        <w:adjustRightInd w:val="0"/>
        <w:ind w:firstLine="0"/>
        <w:outlineLvl w:val="0"/>
        <w:rPr>
          <w:rFonts w:cs="Arial"/>
        </w:rPr>
      </w:pPr>
      <w:r w:rsidRPr="009938D7">
        <w:rPr>
          <w:rFonts w:cs="Arial"/>
        </w:rPr>
        <w:t>______________________________________________________________________</w:t>
      </w:r>
    </w:p>
    <w:p w:rsidR="009938D7" w:rsidRPr="009938D7" w:rsidRDefault="009938D7" w:rsidP="009938D7">
      <w:pPr>
        <w:widowControl w:val="0"/>
        <w:autoSpaceDE w:val="0"/>
        <w:autoSpaceDN w:val="0"/>
        <w:adjustRightInd w:val="0"/>
        <w:ind w:firstLine="0"/>
        <w:jc w:val="center"/>
        <w:outlineLvl w:val="0"/>
        <w:rPr>
          <w:rFonts w:ascii="Times New Roman" w:hAnsi="Times New Roman"/>
        </w:rPr>
      </w:pPr>
      <w:r w:rsidRPr="009938D7">
        <w:rPr>
          <w:rFonts w:ascii="Times New Roman" w:hAnsi="Times New Roman"/>
        </w:rPr>
        <w:t>(индекс, область, округ, город, улица, номер дома, офиса)</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Система налогообложения __________________________________________________</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Сумма поступления налоговых платежей в бюджетную систему Российской Федерации за предшествующий год ___________________________ тыс. рублей, рублей________________________________________________________________</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Среднесписочная численность работающих: _________________________чел.</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Среднемесячная заработная плата 1 работника ____________________ рублей</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Численность работников на дату обращения __________________________чел.</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Выручка от реализации товаров (работ, услуг) за предшествующий год ________________тыс. рублей.</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Дополнительные рабочие места, предполагаемые к созданию _______ единиц.</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Банковские реквизиты для перечисления субсидии:</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Наименование банка:________________________________________________________________</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Расчетный счет: _______________________________________________________</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lastRenderedPageBreak/>
        <w:t>Корреспондентский счет: ________________________________________________</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БИК:______________ИНН/КПП банка____________________________________</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Контактные данные (телефон, факс, E mai)________________________________</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Подтверждаю:_________________________________________________________</w:t>
      </w:r>
    </w:p>
    <w:p w:rsidR="009938D7" w:rsidRPr="009938D7" w:rsidRDefault="009938D7" w:rsidP="009938D7">
      <w:pPr>
        <w:widowControl w:val="0"/>
        <w:autoSpaceDE w:val="0"/>
        <w:autoSpaceDN w:val="0"/>
        <w:adjustRightInd w:val="0"/>
        <w:ind w:firstLine="0"/>
        <w:jc w:val="center"/>
        <w:outlineLvl w:val="0"/>
        <w:rPr>
          <w:rFonts w:ascii="Times New Roman" w:hAnsi="Times New Roman"/>
        </w:rPr>
      </w:pPr>
      <w:r w:rsidRPr="009938D7">
        <w:rPr>
          <w:rFonts w:ascii="Times New Roman" w:hAnsi="Times New Roman"/>
        </w:rPr>
        <w:t>(подпись участника отбора) (дата)</w:t>
      </w:r>
    </w:p>
    <w:p w:rsidR="009938D7" w:rsidRPr="009938D7" w:rsidRDefault="009938D7" w:rsidP="009938D7">
      <w:pPr>
        <w:widowControl w:val="0"/>
        <w:autoSpaceDE w:val="0"/>
        <w:autoSpaceDN w:val="0"/>
        <w:adjustRightInd w:val="0"/>
        <w:ind w:firstLine="0"/>
        <w:jc w:val="center"/>
        <w:outlineLvl w:val="0"/>
        <w:rPr>
          <w:rFonts w:ascii="Times New Roman" w:hAnsi="Times New Roman"/>
        </w:rPr>
      </w:pP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что фактически осуществляю социально значимый (приоритетный) вид деятельности в соответствии с перечнем, утвержденным муниципальным правовым актом администрации Березовского района (по ОКВЭД);</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не имею на едином налоговом счете задолженности по уплате налогов, сборов и страховых взносов в бюджеты бюджетной системы Российской Федерации;</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не имею просроченной задолженности по возврату в бюджет Березовского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Березовский район;</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не получаю средства из бюджета Березовского района на основании иных нормативных правовых актов или муниципальных правовых актов на цели, указанные в подпункте 1.2.1 Порядка;</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(для юридического лица), не прекратил деятельность в качестве индивидуального предпринимателя (для индивидуального предпринимателя).</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не являюсь иностранным юридическим лицом, в том числе местом регистрация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не являюсь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не являюсь участниками соглашений о разделе продукции;</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не осуществляю предпринимательскую деятельность в сфере игорного бизнеса;</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xml:space="preserve">- не являюсь в порядке, установленном законодательством Российской Федерации о валютном регулировании и валютном контроле, нерезидентами </w:t>
      </w:r>
      <w:r w:rsidRPr="009938D7">
        <w:rPr>
          <w:rFonts w:ascii="Times New Roman" w:hAnsi="Times New Roman"/>
          <w:sz w:val="28"/>
          <w:szCs w:val="28"/>
        </w:rPr>
        <w:lastRenderedPageBreak/>
        <w:t>Российской Федерации, за исключением случаев, предусмотренных международными договорами Российской Федерации;</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юридического лица, об индивидуальном предпринимателе;</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xml:space="preserve">- не нахожусь в составляемых в рамках реализации полномочий, предусмотренных главой </w:t>
      </w:r>
      <w:r w:rsidRPr="009938D7">
        <w:rPr>
          <w:rFonts w:ascii="Times New Roman" w:hAnsi="Times New Roman"/>
          <w:sz w:val="28"/>
          <w:szCs w:val="28"/>
          <w:lang w:val="en-US"/>
        </w:rPr>
        <w:t>VII</w:t>
      </w:r>
      <w:r w:rsidRPr="009938D7">
        <w:rPr>
          <w:rFonts w:ascii="Times New Roman" w:hAnsi="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 xml:space="preserve"> </w:t>
      </w:r>
      <w:r w:rsidRPr="009938D7">
        <w:rPr>
          <w:rFonts w:ascii="Times New Roman" w:hAnsi="Times New Roman"/>
          <w:sz w:val="28"/>
          <w:szCs w:val="28"/>
        </w:rPr>
        <w:tab/>
        <w:t>- не являюсь иностранным агентом в соответствии с Федеральным законом «О контроле за деятельностью лиц, находящихся под иностранным влиянием».</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С условиями и порядком предоставления субсидии ознакомлен и согласен:______________________________________________________________</w:t>
      </w:r>
    </w:p>
    <w:p w:rsidR="009938D7" w:rsidRPr="009938D7" w:rsidRDefault="009938D7" w:rsidP="009938D7">
      <w:pPr>
        <w:widowControl w:val="0"/>
        <w:autoSpaceDE w:val="0"/>
        <w:autoSpaceDN w:val="0"/>
        <w:adjustRightInd w:val="0"/>
        <w:ind w:firstLine="0"/>
        <w:jc w:val="center"/>
        <w:outlineLvl w:val="0"/>
        <w:rPr>
          <w:rFonts w:ascii="Times New Roman" w:hAnsi="Times New Roman"/>
        </w:rPr>
      </w:pPr>
      <w:r w:rsidRPr="009938D7">
        <w:rPr>
          <w:rFonts w:ascii="Times New Roman" w:hAnsi="Times New Roman"/>
        </w:rPr>
        <w:t>(подпись участника отбора) (дата)</w:t>
      </w:r>
    </w:p>
    <w:p w:rsidR="009938D7" w:rsidRPr="009938D7" w:rsidRDefault="009938D7" w:rsidP="009938D7">
      <w:pPr>
        <w:widowControl w:val="0"/>
        <w:autoSpaceDE w:val="0"/>
        <w:autoSpaceDN w:val="0"/>
        <w:adjustRightInd w:val="0"/>
        <w:ind w:firstLine="0"/>
        <w:jc w:val="center"/>
        <w:outlineLvl w:val="0"/>
        <w:rPr>
          <w:rFonts w:ascii="Times New Roman" w:hAnsi="Times New Roman"/>
        </w:rPr>
      </w:pP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Достоверность предоставленной информации гарантирую:_______________ ______________________________________________________________________</w:t>
      </w:r>
    </w:p>
    <w:p w:rsidR="009938D7" w:rsidRPr="009938D7" w:rsidRDefault="009938D7" w:rsidP="009938D7">
      <w:pPr>
        <w:widowControl w:val="0"/>
        <w:autoSpaceDE w:val="0"/>
        <w:autoSpaceDN w:val="0"/>
        <w:adjustRightInd w:val="0"/>
        <w:ind w:firstLine="0"/>
        <w:jc w:val="center"/>
        <w:outlineLvl w:val="0"/>
        <w:rPr>
          <w:rFonts w:ascii="Times New Roman" w:hAnsi="Times New Roman"/>
        </w:rPr>
      </w:pPr>
      <w:r w:rsidRPr="009938D7">
        <w:rPr>
          <w:rFonts w:ascii="Times New Roman" w:hAnsi="Times New Roman"/>
        </w:rPr>
        <w:t>(подпись участника отбора) (дата)</w:t>
      </w:r>
    </w:p>
    <w:p w:rsidR="009938D7" w:rsidRPr="009938D7" w:rsidRDefault="009938D7" w:rsidP="009938D7">
      <w:pPr>
        <w:widowControl w:val="0"/>
        <w:autoSpaceDE w:val="0"/>
        <w:autoSpaceDN w:val="0"/>
        <w:adjustRightInd w:val="0"/>
        <w:ind w:firstLine="0"/>
        <w:jc w:val="center"/>
        <w:outlineLvl w:val="0"/>
        <w:rPr>
          <w:rFonts w:ascii="Times New Roman" w:hAnsi="Times New Roman"/>
        </w:rPr>
      </w:pP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Опись документов прилагается на ___ л. в ед. экз.</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Выражаю согласие на:________________________________________________</w:t>
      </w:r>
    </w:p>
    <w:p w:rsidR="009938D7" w:rsidRPr="009938D7" w:rsidRDefault="009938D7" w:rsidP="009938D7">
      <w:pPr>
        <w:widowControl w:val="0"/>
        <w:autoSpaceDE w:val="0"/>
        <w:autoSpaceDN w:val="0"/>
        <w:adjustRightInd w:val="0"/>
        <w:ind w:firstLine="0"/>
        <w:jc w:val="center"/>
        <w:outlineLvl w:val="0"/>
        <w:rPr>
          <w:rFonts w:ascii="Times New Roman" w:hAnsi="Times New Roman"/>
        </w:rPr>
      </w:pPr>
      <w:r w:rsidRPr="009938D7">
        <w:rPr>
          <w:rFonts w:ascii="Times New Roman" w:hAnsi="Times New Roman"/>
        </w:rPr>
        <w:t>(подпись участника отбора) (дата)</w:t>
      </w:r>
    </w:p>
    <w:p w:rsidR="009938D7" w:rsidRPr="009938D7" w:rsidRDefault="009938D7" w:rsidP="009938D7">
      <w:pPr>
        <w:widowControl w:val="0"/>
        <w:autoSpaceDE w:val="0"/>
        <w:autoSpaceDN w:val="0"/>
        <w:adjustRightInd w:val="0"/>
        <w:ind w:firstLine="0"/>
        <w:outlineLvl w:val="0"/>
        <w:rPr>
          <w:rFonts w:cs="Arial"/>
        </w:rPr>
      </w:pP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публикацию (размещение) в информационно-телекоммуникационной сети «Интернет» информации, предусмотренной абзацем втором подпункта 2.4.1 Порядка;</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запрос информации, необходимой для принятия решения о предоставлении субсидии;</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на предоставление следующих документов: отчетность о достижении результатов предоставления субсидии, копии налоговых деклараций по применяемым режимам налогообложения, анкеты- получателя поддержки, и документов, необходимых для исполнения соглашения о предоставлении субсидии;</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xml:space="preserve">- на осуществление проверки Главным распорядителем бюджетных средств по соблюдению получателем субсидии порядка и условий предоставления субсидий, в том числе в части достижения результатов их предоставления и проверки органами </w:t>
      </w:r>
      <w:r w:rsidRPr="009938D7">
        <w:rPr>
          <w:rFonts w:ascii="Times New Roman" w:hAnsi="Times New Roman"/>
          <w:sz w:val="28"/>
          <w:szCs w:val="28"/>
        </w:rPr>
        <w:lastRenderedPageBreak/>
        <w:t>муниципального финансового контроля в соответствии со статьями 268.1 и 269.2 Бюджетного кодекса Российской Федерации;</w:t>
      </w:r>
    </w:p>
    <w:p w:rsidR="009938D7" w:rsidRPr="009938D7" w:rsidRDefault="009938D7" w:rsidP="009938D7">
      <w:pPr>
        <w:widowControl w:val="0"/>
        <w:autoSpaceDE w:val="0"/>
        <w:autoSpaceDN w:val="0"/>
        <w:adjustRightInd w:val="0"/>
        <w:ind w:firstLine="708"/>
        <w:outlineLvl w:val="0"/>
        <w:rPr>
          <w:rFonts w:ascii="Times New Roman" w:hAnsi="Times New Roman"/>
          <w:sz w:val="28"/>
          <w:szCs w:val="28"/>
        </w:rPr>
      </w:pPr>
      <w:r w:rsidRPr="009938D7">
        <w:rPr>
          <w:rFonts w:ascii="Times New Roman" w:hAnsi="Times New Roman"/>
          <w:sz w:val="28"/>
          <w:szCs w:val="28"/>
        </w:rPr>
        <w:t>- на принятие обязательств исполнения результатов предоставления субсидии в течение 12 месяцев с даты получения субсидии:</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по сохранению рабочих мест _________ единиц;</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по осуществлению предпринимательской деятельности (наличие в Едином реестре субъектов малого и среднего предпринимательства о категории субъектам малого и среднего предпринимательства).</w:t>
      </w:r>
    </w:p>
    <w:p w:rsidR="009938D7" w:rsidRPr="009938D7" w:rsidRDefault="009938D7" w:rsidP="009938D7">
      <w:pPr>
        <w:widowControl w:val="0"/>
        <w:autoSpaceDE w:val="0"/>
        <w:autoSpaceDN w:val="0"/>
        <w:adjustRightInd w:val="0"/>
        <w:ind w:firstLine="0"/>
        <w:outlineLvl w:val="0"/>
        <w:rPr>
          <w:rFonts w:cs="Arial"/>
        </w:rPr>
      </w:pPr>
    </w:p>
    <w:p w:rsidR="009938D7" w:rsidRPr="009938D7" w:rsidRDefault="009938D7" w:rsidP="009938D7">
      <w:pPr>
        <w:widowControl w:val="0"/>
        <w:autoSpaceDE w:val="0"/>
        <w:autoSpaceDN w:val="0"/>
        <w:adjustRightInd w:val="0"/>
        <w:ind w:firstLine="0"/>
        <w:outlineLvl w:val="0"/>
        <w:rPr>
          <w:rFonts w:ascii="Times New Roman" w:hAnsi="Times New Roman"/>
          <w:strike/>
          <w:sz w:val="28"/>
          <w:szCs w:val="28"/>
        </w:rPr>
      </w:pPr>
      <w:r w:rsidRPr="009938D7">
        <w:rPr>
          <w:rFonts w:ascii="Times New Roman" w:hAnsi="Times New Roman"/>
          <w:sz w:val="28"/>
          <w:szCs w:val="28"/>
        </w:rPr>
        <w:t>Документы, подтверждающие предоставление субсидии (отказ в предоставлении субсидии), прошу выдать:</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sym w:font="Times New Roman" w:char="F0F0"/>
      </w:r>
      <w:r w:rsidRPr="009938D7">
        <w:rPr>
          <w:rFonts w:ascii="Times New Roman" w:hAnsi="Times New Roman"/>
          <w:sz w:val="28"/>
          <w:szCs w:val="28"/>
        </w:rPr>
        <w:t xml:space="preserve"> лично в Отделе</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sym w:font="Times New Roman" w:char="F0F0"/>
      </w:r>
      <w:r w:rsidRPr="009938D7">
        <w:rPr>
          <w:rFonts w:ascii="Times New Roman" w:hAnsi="Times New Roman"/>
          <w:sz w:val="28"/>
          <w:szCs w:val="28"/>
        </w:rPr>
        <w:t xml:space="preserve"> посредством почтовой связи</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sym w:font="Times New Roman" w:char="F0F0"/>
      </w:r>
      <w:r w:rsidRPr="009938D7">
        <w:rPr>
          <w:rFonts w:ascii="Times New Roman" w:hAnsi="Times New Roman"/>
          <w:sz w:val="28"/>
          <w:szCs w:val="28"/>
        </w:rPr>
        <w:t xml:space="preserve"> по электронной почте _________________________(указать e-mail)</w:t>
      </w: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p>
    <w:p w:rsidR="009938D7" w:rsidRPr="009938D7" w:rsidRDefault="009938D7" w:rsidP="009938D7">
      <w:pPr>
        <w:widowControl w:val="0"/>
        <w:autoSpaceDE w:val="0"/>
        <w:autoSpaceDN w:val="0"/>
        <w:adjustRightInd w:val="0"/>
        <w:ind w:firstLine="0"/>
        <w:outlineLvl w:val="0"/>
        <w:rPr>
          <w:rFonts w:cs="Arial"/>
        </w:rPr>
      </w:pPr>
    </w:p>
    <w:p w:rsidR="009938D7" w:rsidRPr="009938D7" w:rsidRDefault="009938D7" w:rsidP="009938D7">
      <w:pPr>
        <w:widowControl w:val="0"/>
        <w:autoSpaceDE w:val="0"/>
        <w:autoSpaceDN w:val="0"/>
        <w:adjustRightInd w:val="0"/>
        <w:ind w:firstLine="0"/>
        <w:outlineLvl w:val="0"/>
        <w:rPr>
          <w:rFonts w:ascii="Times New Roman" w:hAnsi="Times New Roman"/>
          <w:sz w:val="28"/>
          <w:szCs w:val="28"/>
        </w:rPr>
      </w:pPr>
      <w:r w:rsidRPr="009938D7">
        <w:rPr>
          <w:rFonts w:ascii="Times New Roman" w:hAnsi="Times New Roman"/>
          <w:sz w:val="28"/>
          <w:szCs w:val="28"/>
        </w:rPr>
        <w:t>Участник отбора (уполномоченное лицо)</w:t>
      </w:r>
    </w:p>
    <w:p w:rsidR="009938D7" w:rsidRPr="009938D7" w:rsidRDefault="009938D7" w:rsidP="009938D7">
      <w:pPr>
        <w:widowControl w:val="0"/>
        <w:autoSpaceDE w:val="0"/>
        <w:autoSpaceDN w:val="0"/>
        <w:adjustRightInd w:val="0"/>
        <w:ind w:firstLine="0"/>
        <w:outlineLvl w:val="0"/>
        <w:rPr>
          <w:rFonts w:cs="Arial"/>
        </w:rPr>
      </w:pPr>
      <w:r w:rsidRPr="009938D7">
        <w:rPr>
          <w:rFonts w:cs="Arial"/>
        </w:rPr>
        <w:t>________________</w:t>
      </w:r>
      <w:r w:rsidRPr="009938D7">
        <w:rPr>
          <w:rFonts w:cs="Arial"/>
        </w:rPr>
        <w:tab/>
        <w:t xml:space="preserve"> _______________________</w:t>
      </w:r>
    </w:p>
    <w:p w:rsidR="009938D7" w:rsidRPr="009938D7" w:rsidRDefault="009938D7" w:rsidP="009938D7">
      <w:pPr>
        <w:widowControl w:val="0"/>
        <w:autoSpaceDE w:val="0"/>
        <w:autoSpaceDN w:val="0"/>
        <w:adjustRightInd w:val="0"/>
        <w:ind w:firstLine="0"/>
        <w:outlineLvl w:val="0"/>
        <w:rPr>
          <w:rFonts w:ascii="Times New Roman" w:hAnsi="Times New Roman"/>
        </w:rPr>
      </w:pPr>
      <w:r w:rsidRPr="009938D7">
        <w:rPr>
          <w:rFonts w:cs="Arial"/>
        </w:rPr>
        <w:t xml:space="preserve"> </w:t>
      </w:r>
      <w:r w:rsidRPr="009938D7">
        <w:rPr>
          <w:rFonts w:ascii="Times New Roman" w:hAnsi="Times New Roman"/>
        </w:rPr>
        <w:t xml:space="preserve">(подпись) </w:t>
      </w:r>
      <w:r w:rsidRPr="009938D7">
        <w:rPr>
          <w:rFonts w:ascii="Times New Roman" w:hAnsi="Times New Roman"/>
        </w:rPr>
        <w:tab/>
      </w:r>
      <w:r w:rsidRPr="009938D7">
        <w:rPr>
          <w:rFonts w:ascii="Times New Roman" w:hAnsi="Times New Roman"/>
        </w:rPr>
        <w:tab/>
        <w:t>(расшифровка подписи)</w:t>
      </w:r>
    </w:p>
    <w:p w:rsidR="009938D7" w:rsidRPr="009938D7" w:rsidRDefault="009938D7" w:rsidP="009938D7">
      <w:pPr>
        <w:widowControl w:val="0"/>
        <w:autoSpaceDE w:val="0"/>
        <w:autoSpaceDN w:val="0"/>
        <w:adjustRightInd w:val="0"/>
        <w:ind w:firstLine="0"/>
        <w:outlineLvl w:val="0"/>
        <w:rPr>
          <w:rFonts w:ascii="Times New Roman" w:hAnsi="Times New Roman"/>
        </w:rPr>
      </w:pPr>
    </w:p>
    <w:p w:rsidR="009938D7" w:rsidRPr="009938D7" w:rsidRDefault="009938D7" w:rsidP="009938D7">
      <w:pPr>
        <w:widowControl w:val="0"/>
        <w:autoSpaceDE w:val="0"/>
        <w:autoSpaceDN w:val="0"/>
        <w:adjustRightInd w:val="0"/>
        <w:ind w:firstLine="0"/>
        <w:outlineLvl w:val="0"/>
        <w:rPr>
          <w:rFonts w:cs="Arial"/>
        </w:rPr>
      </w:pPr>
    </w:p>
    <w:p w:rsidR="009938D7" w:rsidRPr="009938D7" w:rsidRDefault="009938D7" w:rsidP="009938D7">
      <w:pPr>
        <w:widowControl w:val="0"/>
        <w:autoSpaceDE w:val="0"/>
        <w:autoSpaceDN w:val="0"/>
        <w:adjustRightInd w:val="0"/>
        <w:ind w:firstLine="0"/>
        <w:outlineLvl w:val="0"/>
        <w:rPr>
          <w:rFonts w:cs="Arial"/>
        </w:rPr>
      </w:pPr>
    </w:p>
    <w:p w:rsidR="009938D7" w:rsidRPr="009938D7" w:rsidRDefault="009938D7" w:rsidP="009938D7">
      <w:pPr>
        <w:widowControl w:val="0"/>
        <w:autoSpaceDE w:val="0"/>
        <w:autoSpaceDN w:val="0"/>
        <w:adjustRightInd w:val="0"/>
        <w:ind w:firstLine="0"/>
        <w:outlineLvl w:val="0"/>
        <w:rPr>
          <w:rFonts w:ascii="Times New Roman" w:hAnsi="Times New Roman"/>
        </w:rPr>
      </w:pPr>
      <w:r w:rsidRPr="009938D7">
        <w:rPr>
          <w:rFonts w:ascii="Times New Roman" w:hAnsi="Times New Roman"/>
        </w:rPr>
        <w:t>«__» ___________ 20__ год»;</w:t>
      </w:r>
    </w:p>
    <w:p w:rsidR="009938D7" w:rsidRPr="009938D7" w:rsidRDefault="009938D7" w:rsidP="009938D7">
      <w:pPr>
        <w:widowControl w:val="0"/>
        <w:autoSpaceDE w:val="0"/>
        <w:autoSpaceDN w:val="0"/>
        <w:adjustRightInd w:val="0"/>
        <w:ind w:firstLine="0"/>
        <w:outlineLvl w:val="0"/>
        <w:rPr>
          <w:rFonts w:ascii="Times New Roman" w:hAnsi="Times New Roman"/>
        </w:rPr>
      </w:pPr>
      <w:r w:rsidRPr="009938D7">
        <w:rPr>
          <w:rFonts w:ascii="Times New Roman" w:hAnsi="Times New Roman"/>
        </w:rPr>
        <w:t xml:space="preserve">М.П. (при наличии) </w:t>
      </w:r>
    </w:p>
    <w:p w:rsidR="009938D7" w:rsidRPr="009938D7" w:rsidRDefault="009938D7" w:rsidP="009938D7">
      <w:pPr>
        <w:rPr>
          <w:rFonts w:ascii="Times New Roman" w:hAnsi="Times New Roman"/>
          <w:color w:val="0D0D0D"/>
          <w:szCs w:val="28"/>
        </w:rPr>
      </w:pPr>
    </w:p>
    <w:p w:rsidR="009938D7" w:rsidRPr="009938D7" w:rsidRDefault="009938D7" w:rsidP="009938D7">
      <w:pPr>
        <w:spacing w:after="100" w:afterAutospacing="1"/>
        <w:ind w:firstLine="0"/>
        <w:contextualSpacing/>
        <w:jc w:val="right"/>
        <w:rPr>
          <w:rFonts w:ascii="Times New Roman" w:hAnsi="Times New Roman"/>
          <w:sz w:val="28"/>
          <w:szCs w:val="28"/>
        </w:rPr>
      </w:pPr>
    </w:p>
    <w:p w:rsidR="00B86801" w:rsidRPr="00B86801" w:rsidRDefault="00B86801" w:rsidP="00B86801">
      <w:pPr>
        <w:ind w:firstLine="0"/>
        <w:jc w:val="left"/>
        <w:rPr>
          <w:rFonts w:eastAsia="Calibri" w:cs="Arial"/>
          <w:color w:val="0D0D0D"/>
          <w:szCs w:val="20"/>
        </w:rPr>
        <w:sectPr w:rsidR="00B86801" w:rsidRPr="00B86801" w:rsidSect="004579AE">
          <w:headerReference w:type="even" r:id="rId65"/>
          <w:headerReference w:type="default" r:id="rId66"/>
          <w:footerReference w:type="even" r:id="rId67"/>
          <w:footerReference w:type="default" r:id="rId68"/>
          <w:headerReference w:type="first" r:id="rId69"/>
          <w:footerReference w:type="first" r:id="rId70"/>
          <w:pgSz w:w="11906" w:h="16838"/>
          <w:pgMar w:top="1134" w:right="566" w:bottom="1134" w:left="1134" w:header="709" w:footer="709" w:gutter="0"/>
          <w:cols w:space="720"/>
        </w:sectPr>
      </w:pPr>
    </w:p>
    <w:p w:rsidR="00B86801" w:rsidRPr="00B86801" w:rsidRDefault="00B86801" w:rsidP="00B86801">
      <w:pPr>
        <w:jc w:val="right"/>
        <w:rPr>
          <w:rFonts w:cs="Arial"/>
          <w:b/>
          <w:color w:val="0D0D0D"/>
          <w:sz w:val="30"/>
          <w:szCs w:val="30"/>
        </w:rPr>
      </w:pPr>
      <w:r w:rsidRPr="00B86801">
        <w:rPr>
          <w:rFonts w:cs="Arial"/>
          <w:b/>
          <w:color w:val="0D0D0D"/>
          <w:sz w:val="30"/>
          <w:szCs w:val="30"/>
        </w:rPr>
        <w:lastRenderedPageBreak/>
        <w:t>Приложение 2</w:t>
      </w:r>
    </w:p>
    <w:p w:rsidR="00B86801" w:rsidRPr="00B86801" w:rsidRDefault="00B86801" w:rsidP="00B86801">
      <w:pPr>
        <w:jc w:val="right"/>
        <w:rPr>
          <w:rFonts w:cs="Arial"/>
          <w:b/>
          <w:color w:val="0D0D0D"/>
          <w:sz w:val="30"/>
          <w:szCs w:val="30"/>
        </w:rPr>
      </w:pPr>
      <w:r w:rsidRPr="00B86801">
        <w:rPr>
          <w:rFonts w:cs="Arial"/>
          <w:b/>
          <w:color w:val="0D0D0D"/>
          <w:sz w:val="30"/>
          <w:szCs w:val="30"/>
        </w:rPr>
        <w:t>к Порядку предоставления</w:t>
      </w:r>
    </w:p>
    <w:p w:rsidR="00B86801" w:rsidRPr="00B86801" w:rsidRDefault="00B86801" w:rsidP="00B86801">
      <w:pPr>
        <w:jc w:val="right"/>
        <w:rPr>
          <w:rFonts w:cs="Arial"/>
          <w:b/>
          <w:color w:val="0D0D0D"/>
          <w:sz w:val="30"/>
          <w:szCs w:val="30"/>
        </w:rPr>
      </w:pPr>
      <w:r w:rsidRPr="00B86801">
        <w:rPr>
          <w:rFonts w:cs="Arial"/>
          <w:b/>
          <w:color w:val="0D0D0D"/>
          <w:sz w:val="30"/>
          <w:szCs w:val="30"/>
        </w:rPr>
        <w:t xml:space="preserve"> финансовой поддержки</w:t>
      </w:r>
    </w:p>
    <w:p w:rsidR="00B86801" w:rsidRPr="00B86801" w:rsidRDefault="00B86801" w:rsidP="00B86801">
      <w:pPr>
        <w:jc w:val="right"/>
        <w:rPr>
          <w:rFonts w:cs="Arial"/>
          <w:b/>
          <w:color w:val="0D0D0D"/>
          <w:sz w:val="30"/>
          <w:szCs w:val="30"/>
        </w:rPr>
      </w:pPr>
      <w:r w:rsidRPr="00B86801">
        <w:rPr>
          <w:rFonts w:cs="Arial"/>
          <w:b/>
          <w:color w:val="0D0D0D"/>
          <w:sz w:val="30"/>
          <w:szCs w:val="30"/>
        </w:rPr>
        <w:t xml:space="preserve">субъектам малого и среднего предпринимательства, </w:t>
      </w:r>
    </w:p>
    <w:p w:rsidR="00B86801" w:rsidRPr="00B86801" w:rsidRDefault="00B86801" w:rsidP="00B86801">
      <w:pPr>
        <w:jc w:val="right"/>
        <w:rPr>
          <w:rFonts w:cs="Arial"/>
          <w:b/>
          <w:color w:val="0D0D0D"/>
          <w:sz w:val="30"/>
          <w:szCs w:val="30"/>
        </w:rPr>
      </w:pPr>
      <w:r w:rsidRPr="00B86801">
        <w:rPr>
          <w:rFonts w:cs="Arial"/>
          <w:b/>
          <w:color w:val="0D0D0D"/>
          <w:sz w:val="30"/>
          <w:szCs w:val="30"/>
        </w:rPr>
        <w:t>осуществляющим деятельность</w:t>
      </w:r>
    </w:p>
    <w:p w:rsidR="00B86801" w:rsidRPr="00B86801" w:rsidRDefault="00B86801" w:rsidP="00B86801">
      <w:pPr>
        <w:jc w:val="right"/>
        <w:rPr>
          <w:rFonts w:cs="Arial"/>
          <w:b/>
          <w:color w:val="0D0D0D"/>
          <w:sz w:val="30"/>
          <w:szCs w:val="30"/>
        </w:rPr>
      </w:pPr>
      <w:r w:rsidRPr="00B86801">
        <w:rPr>
          <w:rFonts w:cs="Arial"/>
          <w:b/>
          <w:color w:val="0D0D0D"/>
          <w:sz w:val="30"/>
          <w:szCs w:val="30"/>
        </w:rPr>
        <w:t xml:space="preserve"> на территории</w:t>
      </w:r>
      <w:r w:rsidRPr="00B86801">
        <w:rPr>
          <w:rFonts w:eastAsia="Calibri" w:cs="Arial"/>
          <w:b/>
          <w:color w:val="0D0D0D"/>
          <w:sz w:val="30"/>
          <w:szCs w:val="30"/>
          <w:lang w:eastAsia="en-US"/>
        </w:rPr>
        <w:t xml:space="preserve"> Березовского района</w:t>
      </w:r>
    </w:p>
    <w:p w:rsidR="00B86801" w:rsidRPr="00B86801" w:rsidRDefault="00B86801" w:rsidP="00B86801">
      <w:pPr>
        <w:jc w:val="right"/>
        <w:rPr>
          <w:rFonts w:cs="Arial"/>
          <w:b/>
          <w:color w:val="0D0D0D"/>
          <w:sz w:val="30"/>
          <w:szCs w:val="30"/>
        </w:rPr>
      </w:pPr>
    </w:p>
    <w:p w:rsidR="00B86801" w:rsidRPr="00B86801" w:rsidRDefault="00B86801" w:rsidP="00B86801">
      <w:pPr>
        <w:jc w:val="right"/>
        <w:rPr>
          <w:rFonts w:cs="Arial"/>
          <w:color w:val="0D0D0D"/>
          <w:szCs w:val="28"/>
        </w:rPr>
      </w:pPr>
    </w:p>
    <w:p w:rsidR="00B86801" w:rsidRPr="00B86801" w:rsidRDefault="00B86801" w:rsidP="00B86801">
      <w:pPr>
        <w:jc w:val="right"/>
        <w:rPr>
          <w:rFonts w:cs="Arial"/>
          <w:color w:val="0D0D0D"/>
          <w:szCs w:val="28"/>
        </w:rPr>
      </w:pPr>
    </w:p>
    <w:p w:rsidR="00B86801" w:rsidRPr="00B86801" w:rsidRDefault="00B86801" w:rsidP="00B86801">
      <w:pPr>
        <w:jc w:val="center"/>
        <w:rPr>
          <w:rFonts w:cs="Arial"/>
          <w:b/>
          <w:color w:val="0D0D0D"/>
          <w:szCs w:val="28"/>
        </w:rPr>
      </w:pPr>
      <w:r w:rsidRPr="00B86801">
        <w:rPr>
          <w:rFonts w:cs="Arial"/>
          <w:b/>
          <w:color w:val="0D0D0D"/>
          <w:szCs w:val="28"/>
        </w:rPr>
        <w:t>СПРАВКА</w:t>
      </w:r>
    </w:p>
    <w:p w:rsidR="00B86801" w:rsidRPr="00B86801" w:rsidRDefault="00B86801" w:rsidP="00B86801">
      <w:pPr>
        <w:jc w:val="center"/>
        <w:rPr>
          <w:rFonts w:cs="Arial"/>
          <w:b/>
          <w:color w:val="0D0D0D"/>
          <w:szCs w:val="28"/>
        </w:rPr>
      </w:pPr>
      <w:r w:rsidRPr="00B86801">
        <w:rPr>
          <w:rFonts w:cs="Arial"/>
          <w:b/>
          <w:color w:val="0D0D0D"/>
          <w:szCs w:val="28"/>
        </w:rPr>
        <w:t xml:space="preserve">о доле дохода </w:t>
      </w:r>
      <w:r w:rsidRPr="00B86801">
        <w:rPr>
          <w:rFonts w:cs="Arial"/>
          <w:b/>
          <w:szCs w:val="28"/>
        </w:rPr>
        <w:t>субъекта малого и среднего предпринимательства</w:t>
      </w:r>
      <w:r w:rsidRPr="00B86801">
        <w:rPr>
          <w:rFonts w:cs="Arial"/>
          <w:b/>
          <w:color w:val="0D0D0D"/>
          <w:szCs w:val="28"/>
        </w:rPr>
        <w:t xml:space="preserve"> от производства и реализации сельскохозяйственной продукции</w:t>
      </w:r>
    </w:p>
    <w:p w:rsidR="00B86801" w:rsidRPr="00B86801" w:rsidRDefault="00B86801" w:rsidP="00B86801">
      <w:pPr>
        <w:jc w:val="center"/>
        <w:rPr>
          <w:rFonts w:cs="Arial"/>
          <w:b/>
          <w:color w:val="0D0D0D"/>
          <w:szCs w:val="28"/>
        </w:rPr>
      </w:pPr>
    </w:p>
    <w:p w:rsidR="00B86801" w:rsidRPr="00B86801" w:rsidRDefault="00B86801" w:rsidP="00B86801">
      <w:pPr>
        <w:ind w:firstLine="0"/>
        <w:rPr>
          <w:rFonts w:cs="Arial"/>
          <w:color w:val="0D0D0D"/>
          <w:szCs w:val="28"/>
        </w:rPr>
      </w:pPr>
      <w:r w:rsidRPr="00B86801">
        <w:rPr>
          <w:rFonts w:cs="Arial"/>
          <w:color w:val="0D0D0D"/>
          <w:szCs w:val="28"/>
        </w:rPr>
        <w:t>________________________________________________________________________</w:t>
      </w:r>
    </w:p>
    <w:p w:rsidR="00B86801" w:rsidRPr="00B86801" w:rsidRDefault="00B86801" w:rsidP="00B86801">
      <w:pPr>
        <w:jc w:val="center"/>
        <w:rPr>
          <w:rFonts w:cs="Arial"/>
          <w:color w:val="0D0D0D"/>
          <w:sz w:val="20"/>
          <w:szCs w:val="20"/>
        </w:rPr>
      </w:pPr>
      <w:r w:rsidRPr="00B86801">
        <w:rPr>
          <w:rFonts w:cs="Arial"/>
          <w:color w:val="0D0D0D"/>
          <w:sz w:val="20"/>
          <w:szCs w:val="20"/>
        </w:rPr>
        <w:t xml:space="preserve"> (полное наименование участника отбора)</w:t>
      </w:r>
    </w:p>
    <w:p w:rsidR="00B86801" w:rsidRPr="00B86801" w:rsidRDefault="00B86801" w:rsidP="00B86801">
      <w:pPr>
        <w:jc w:val="center"/>
        <w:rPr>
          <w:rFonts w:cs="Arial"/>
          <w:color w:val="0D0D0D"/>
        </w:rPr>
      </w:pPr>
    </w:p>
    <w:p w:rsidR="00B86801" w:rsidRPr="00B86801" w:rsidRDefault="00B86801" w:rsidP="00B86801">
      <w:pPr>
        <w:rPr>
          <w:rFonts w:cs="Arial"/>
          <w:color w:val="0D0D0D"/>
          <w:szCs w:val="28"/>
        </w:rPr>
      </w:pPr>
      <w:r w:rsidRPr="00B86801">
        <w:rPr>
          <w:rFonts w:cs="Arial"/>
          <w:color w:val="0D0D0D"/>
          <w:szCs w:val="28"/>
        </w:rPr>
        <w:t xml:space="preserve">Данные предоставляются за 20 ___год (предшествующий календарный год году подачи заявления на субсидию). </w:t>
      </w:r>
    </w:p>
    <w:p w:rsidR="00B86801" w:rsidRPr="00B86801" w:rsidRDefault="00B86801" w:rsidP="00B86801">
      <w:pPr>
        <w:rPr>
          <w:rFonts w:cs="Arial"/>
          <w:color w:val="0D0D0D"/>
          <w:szCs w:val="28"/>
        </w:rPr>
      </w:pPr>
    </w:p>
    <w:p w:rsidR="00B86801" w:rsidRPr="00B86801" w:rsidRDefault="00B86801" w:rsidP="00B86801">
      <w:pPr>
        <w:rPr>
          <w:rFonts w:cs="Arial"/>
          <w:color w:val="0D0D0D"/>
          <w:szCs w:val="28"/>
        </w:rPr>
      </w:pPr>
      <w:r w:rsidRPr="00B86801">
        <w:rPr>
          <w:rFonts w:cs="Arial"/>
          <w:color w:val="0D0D0D"/>
          <w:szCs w:val="28"/>
        </w:rPr>
        <w:t>1) Доход от оказания услуг (производства товаров, выполнения работ),</w:t>
      </w:r>
    </w:p>
    <w:p w:rsidR="00B86801" w:rsidRPr="00B86801" w:rsidRDefault="00B86801" w:rsidP="00B86801">
      <w:pPr>
        <w:rPr>
          <w:rFonts w:cs="Arial"/>
          <w:color w:val="0D0D0D"/>
          <w:szCs w:val="28"/>
        </w:rPr>
      </w:pPr>
      <w:r w:rsidRPr="00B86801">
        <w:rPr>
          <w:rFonts w:cs="Arial"/>
          <w:color w:val="0D0D0D"/>
          <w:szCs w:val="28"/>
        </w:rPr>
        <w:t xml:space="preserve">по видам экономической деятельности (в разбивке), осуществляемых </w:t>
      </w:r>
      <w:r w:rsidRPr="00B86801">
        <w:rPr>
          <w:rFonts w:cs="Arial"/>
          <w:szCs w:val="28"/>
        </w:rPr>
        <w:t>субъектом малого и среднего предпринимательства</w:t>
      </w:r>
      <w:r w:rsidRPr="00B86801">
        <w:rPr>
          <w:rFonts w:cs="Arial"/>
          <w:color w:val="0D0D0D"/>
          <w:szCs w:val="28"/>
        </w:rPr>
        <w:t xml:space="preserve"> всего: _____________ тыс. руб.;</w:t>
      </w:r>
    </w:p>
    <w:p w:rsidR="00B86801" w:rsidRPr="00B86801" w:rsidRDefault="00B86801" w:rsidP="00B86801">
      <w:pPr>
        <w:rPr>
          <w:rFonts w:cs="Arial"/>
          <w:color w:val="0D0D0D"/>
          <w:szCs w:val="28"/>
        </w:rPr>
      </w:pPr>
    </w:p>
    <w:p w:rsidR="00B86801" w:rsidRPr="00B86801" w:rsidRDefault="00B86801" w:rsidP="00B86801">
      <w:pPr>
        <w:rPr>
          <w:rFonts w:cs="Arial"/>
          <w:color w:val="0D0D0D"/>
          <w:szCs w:val="28"/>
        </w:rPr>
      </w:pPr>
      <w:r w:rsidRPr="00B86801">
        <w:rPr>
          <w:rFonts w:cs="Arial"/>
          <w:color w:val="0D0D0D"/>
          <w:szCs w:val="28"/>
        </w:rPr>
        <w:t>1.1)________________________________________________________________</w:t>
      </w:r>
    </w:p>
    <w:p w:rsidR="00B86801" w:rsidRPr="00B86801" w:rsidRDefault="00B86801" w:rsidP="00B86801">
      <w:pPr>
        <w:rPr>
          <w:rFonts w:cs="Arial"/>
          <w:color w:val="0D0D0D"/>
          <w:szCs w:val="28"/>
        </w:rPr>
      </w:pPr>
      <w:r w:rsidRPr="00B86801">
        <w:rPr>
          <w:rFonts w:cs="Arial"/>
          <w:color w:val="0D0D0D"/>
          <w:szCs w:val="28"/>
        </w:rPr>
        <w:t>1.2)________________________________________________________________</w:t>
      </w:r>
    </w:p>
    <w:p w:rsidR="00B86801" w:rsidRPr="00B86801" w:rsidRDefault="00B86801" w:rsidP="00B86801">
      <w:pPr>
        <w:rPr>
          <w:rFonts w:cs="Arial"/>
          <w:color w:val="0D0D0D"/>
          <w:szCs w:val="28"/>
        </w:rPr>
      </w:pPr>
      <w:r w:rsidRPr="00B86801">
        <w:rPr>
          <w:rFonts w:cs="Arial"/>
          <w:color w:val="0D0D0D"/>
          <w:szCs w:val="28"/>
        </w:rPr>
        <w:t>1.3)________________________________________________________________</w:t>
      </w:r>
    </w:p>
    <w:p w:rsidR="00B86801" w:rsidRPr="00B86801" w:rsidRDefault="00B86801" w:rsidP="00B86801">
      <w:pPr>
        <w:rPr>
          <w:rFonts w:cs="Arial"/>
          <w:color w:val="0D0D0D"/>
          <w:szCs w:val="28"/>
        </w:rPr>
      </w:pPr>
    </w:p>
    <w:p w:rsidR="00B86801" w:rsidRPr="00B86801" w:rsidRDefault="00B86801" w:rsidP="00B86801">
      <w:r w:rsidRPr="00B86801">
        <w:t>2) Доход от реализации сельскохозяйственной продукции ______тыс. рублей.</w:t>
      </w:r>
    </w:p>
    <w:p w:rsidR="00B86801" w:rsidRPr="00B86801" w:rsidRDefault="00B86801" w:rsidP="00B86801">
      <w:pPr>
        <w:rPr>
          <w:rFonts w:cs="Arial"/>
          <w:color w:val="0D0D0D"/>
          <w:szCs w:val="28"/>
        </w:rPr>
      </w:pPr>
      <w:r w:rsidRPr="00B86801">
        <w:rPr>
          <w:rFonts w:cs="Arial"/>
          <w:color w:val="0D0D0D"/>
          <w:szCs w:val="28"/>
        </w:rPr>
        <w:t xml:space="preserve">3) Доля дохода Субъектов от производства и реализации сельскохозяйственной продукции (не менее 70% процентов в общем доходе от реализации товаров (работ, услуг) по отдельным сферам деятельности в общем доходе составляет _______________% (рассчитывается по формуле: (графа 2 / графа 1 х 100 %) =%). </w:t>
      </w:r>
    </w:p>
    <w:p w:rsidR="00B86801" w:rsidRPr="00B86801" w:rsidRDefault="00B86801" w:rsidP="00B86801">
      <w:pPr>
        <w:rPr>
          <w:rFonts w:cs="Arial"/>
          <w:color w:val="0D0D0D"/>
          <w:szCs w:val="28"/>
        </w:rPr>
      </w:pPr>
    </w:p>
    <w:p w:rsidR="00B86801" w:rsidRPr="00B86801" w:rsidRDefault="00B86801" w:rsidP="00B86801">
      <w:pPr>
        <w:rPr>
          <w:rFonts w:eastAsia="Calibri" w:cs="Arial"/>
          <w:color w:val="0D0D0D"/>
          <w:szCs w:val="20"/>
        </w:rPr>
      </w:pPr>
      <w:r w:rsidRPr="00B86801">
        <w:rPr>
          <w:rFonts w:cs="Arial"/>
          <w:color w:val="0D0D0D"/>
          <w:szCs w:val="28"/>
        </w:rPr>
        <w:t xml:space="preserve">Участник отбора </w:t>
      </w:r>
      <w:r w:rsidRPr="00B86801">
        <w:rPr>
          <w:rFonts w:eastAsia="Calibri" w:cs="Arial"/>
          <w:color w:val="0D0D0D"/>
          <w:szCs w:val="28"/>
        </w:rPr>
        <w:t>(уполномоченное лицо)</w:t>
      </w:r>
      <w:r w:rsidRPr="00B86801">
        <w:rPr>
          <w:rFonts w:eastAsia="Calibri" w:cs="Arial"/>
          <w:color w:val="0D0D0D"/>
          <w:szCs w:val="20"/>
        </w:rPr>
        <w:t xml:space="preserve"> </w:t>
      </w:r>
    </w:p>
    <w:p w:rsidR="00B86801" w:rsidRPr="00B86801" w:rsidRDefault="00B86801" w:rsidP="00B86801">
      <w:pPr>
        <w:tabs>
          <w:tab w:val="center" w:pos="7371"/>
        </w:tabs>
        <w:ind w:firstLine="0"/>
        <w:rPr>
          <w:rFonts w:cs="Arial"/>
          <w:color w:val="0D0D0D"/>
          <w:szCs w:val="20"/>
        </w:rPr>
      </w:pPr>
      <w:r w:rsidRPr="00B86801">
        <w:rPr>
          <w:rFonts w:eastAsia="Calibri" w:cs="Arial"/>
          <w:color w:val="0D0D0D"/>
          <w:szCs w:val="20"/>
        </w:rPr>
        <w:t>_______________</w:t>
      </w:r>
      <w:r w:rsidRPr="00B86801">
        <w:rPr>
          <w:rFonts w:eastAsia="Calibri" w:cs="Arial"/>
          <w:color w:val="0D0D0D"/>
          <w:szCs w:val="20"/>
        </w:rPr>
        <w:tab/>
      </w:r>
      <w:r w:rsidRPr="00B86801">
        <w:rPr>
          <w:rFonts w:cs="Arial"/>
          <w:color w:val="0D0D0D"/>
          <w:szCs w:val="20"/>
        </w:rPr>
        <w:t xml:space="preserve"> </w:t>
      </w:r>
      <w:r w:rsidRPr="00B86801">
        <w:rPr>
          <w:rFonts w:eastAsia="Calibri" w:cs="Arial"/>
          <w:color w:val="0D0D0D"/>
          <w:szCs w:val="20"/>
        </w:rPr>
        <w:t>___________________</w:t>
      </w:r>
      <w:r w:rsidRPr="00B86801">
        <w:rPr>
          <w:rFonts w:cs="Arial"/>
          <w:color w:val="0D0D0D"/>
          <w:szCs w:val="20"/>
        </w:rPr>
        <w:t xml:space="preserve"> </w:t>
      </w:r>
    </w:p>
    <w:p w:rsidR="00B86801" w:rsidRPr="00B86801" w:rsidRDefault="00B86801" w:rsidP="00B86801">
      <w:pPr>
        <w:tabs>
          <w:tab w:val="center" w:pos="7371"/>
        </w:tabs>
        <w:rPr>
          <w:rFonts w:cs="Arial"/>
          <w:color w:val="0D0D0D"/>
          <w:sz w:val="20"/>
          <w:szCs w:val="20"/>
        </w:rPr>
      </w:pPr>
      <w:r w:rsidRPr="00B86801">
        <w:rPr>
          <w:rFonts w:eastAsia="Calibri" w:cs="Arial"/>
          <w:color w:val="0D0D0D"/>
          <w:sz w:val="20"/>
          <w:szCs w:val="20"/>
        </w:rPr>
        <w:t>(подпись)</w:t>
      </w:r>
      <w:r w:rsidRPr="00B86801">
        <w:rPr>
          <w:rFonts w:eastAsia="Calibri" w:cs="Arial"/>
          <w:color w:val="0D0D0D"/>
          <w:sz w:val="20"/>
          <w:szCs w:val="20"/>
        </w:rPr>
        <w:tab/>
        <w:t>(расшифровка подписи)</w:t>
      </w:r>
    </w:p>
    <w:p w:rsidR="00B86801" w:rsidRPr="00B86801" w:rsidRDefault="00B86801" w:rsidP="00B86801">
      <w:pPr>
        <w:rPr>
          <w:rFonts w:eastAsia="Calibri" w:cs="Arial"/>
          <w:color w:val="0D0D0D"/>
          <w:szCs w:val="20"/>
        </w:rPr>
      </w:pPr>
    </w:p>
    <w:p w:rsidR="00B86801" w:rsidRPr="00B86801" w:rsidRDefault="00B86801" w:rsidP="00B86801">
      <w:pPr>
        <w:rPr>
          <w:rFonts w:eastAsia="Calibri" w:cs="Arial"/>
          <w:color w:val="0D0D0D"/>
          <w:szCs w:val="28"/>
        </w:rPr>
      </w:pPr>
      <w:r w:rsidRPr="00B86801">
        <w:rPr>
          <w:rFonts w:eastAsia="Calibri" w:cs="Arial"/>
          <w:color w:val="0D0D0D"/>
          <w:szCs w:val="28"/>
        </w:rPr>
        <w:t>М.П. (при наличии)</w:t>
      </w:r>
    </w:p>
    <w:p w:rsidR="00B86801" w:rsidRPr="00B86801" w:rsidRDefault="00B86801" w:rsidP="00B86801">
      <w:pPr>
        <w:rPr>
          <w:rFonts w:eastAsia="Calibri" w:cs="Arial"/>
          <w:color w:val="0D0D0D"/>
          <w:szCs w:val="20"/>
        </w:rPr>
      </w:pPr>
    </w:p>
    <w:p w:rsidR="00B86801" w:rsidRPr="00B86801" w:rsidRDefault="00B86801" w:rsidP="00B86801">
      <w:pPr>
        <w:jc w:val="right"/>
        <w:rPr>
          <w:rFonts w:cs="Arial"/>
          <w:color w:val="0D0D0D"/>
          <w:szCs w:val="20"/>
        </w:rPr>
      </w:pPr>
      <w:r w:rsidRPr="00B86801">
        <w:rPr>
          <w:rFonts w:cs="Arial"/>
          <w:color w:val="0D0D0D"/>
          <w:szCs w:val="20"/>
        </w:rPr>
        <w:br w:type="page"/>
      </w:r>
    </w:p>
    <w:p w:rsidR="00B86801" w:rsidRPr="00B86801" w:rsidRDefault="00B86801" w:rsidP="00B86801">
      <w:pPr>
        <w:jc w:val="right"/>
        <w:rPr>
          <w:rFonts w:cs="Arial"/>
          <w:b/>
          <w:color w:val="0D0D0D"/>
          <w:sz w:val="30"/>
          <w:szCs w:val="30"/>
        </w:rPr>
      </w:pPr>
      <w:r w:rsidRPr="00B86801">
        <w:rPr>
          <w:rFonts w:cs="Arial"/>
          <w:b/>
          <w:color w:val="0D0D0D"/>
          <w:sz w:val="30"/>
          <w:szCs w:val="30"/>
        </w:rPr>
        <w:lastRenderedPageBreak/>
        <w:t>Приложение 3</w:t>
      </w:r>
    </w:p>
    <w:p w:rsidR="00B86801" w:rsidRPr="00B86801" w:rsidRDefault="00B86801" w:rsidP="00B86801">
      <w:pPr>
        <w:jc w:val="right"/>
        <w:rPr>
          <w:rFonts w:cs="Arial"/>
          <w:b/>
          <w:color w:val="0D0D0D"/>
          <w:sz w:val="30"/>
          <w:szCs w:val="30"/>
        </w:rPr>
      </w:pPr>
      <w:r w:rsidRPr="00B86801">
        <w:rPr>
          <w:rFonts w:cs="Arial"/>
          <w:b/>
          <w:color w:val="0D0D0D"/>
          <w:sz w:val="30"/>
          <w:szCs w:val="30"/>
        </w:rPr>
        <w:t>к Порядку предоставления</w:t>
      </w:r>
    </w:p>
    <w:p w:rsidR="00B86801" w:rsidRPr="00B86801" w:rsidRDefault="00B86801" w:rsidP="00B86801">
      <w:pPr>
        <w:jc w:val="right"/>
        <w:rPr>
          <w:rFonts w:cs="Arial"/>
          <w:b/>
          <w:color w:val="0D0D0D"/>
          <w:sz w:val="30"/>
          <w:szCs w:val="30"/>
        </w:rPr>
      </w:pPr>
      <w:r w:rsidRPr="00B86801">
        <w:rPr>
          <w:rFonts w:cs="Arial"/>
          <w:b/>
          <w:color w:val="0D0D0D"/>
          <w:sz w:val="30"/>
          <w:szCs w:val="30"/>
        </w:rPr>
        <w:t xml:space="preserve"> финансовой поддержки</w:t>
      </w:r>
    </w:p>
    <w:p w:rsidR="00B86801" w:rsidRPr="00B86801" w:rsidRDefault="00B86801" w:rsidP="00B86801">
      <w:pPr>
        <w:jc w:val="right"/>
        <w:rPr>
          <w:rFonts w:cs="Arial"/>
          <w:b/>
          <w:color w:val="0D0D0D"/>
          <w:sz w:val="30"/>
          <w:szCs w:val="30"/>
        </w:rPr>
      </w:pPr>
      <w:r w:rsidRPr="00B86801">
        <w:rPr>
          <w:rFonts w:cs="Arial"/>
          <w:b/>
          <w:color w:val="0D0D0D"/>
          <w:sz w:val="30"/>
          <w:szCs w:val="30"/>
        </w:rPr>
        <w:t xml:space="preserve">субъектам малого и среднего предпринимательства, </w:t>
      </w:r>
    </w:p>
    <w:p w:rsidR="00B86801" w:rsidRPr="00B86801" w:rsidRDefault="00B86801" w:rsidP="00B86801">
      <w:pPr>
        <w:jc w:val="right"/>
        <w:rPr>
          <w:rFonts w:cs="Arial"/>
          <w:b/>
          <w:color w:val="0D0D0D"/>
          <w:sz w:val="30"/>
          <w:szCs w:val="30"/>
        </w:rPr>
      </w:pPr>
      <w:r w:rsidRPr="00B86801">
        <w:rPr>
          <w:rFonts w:cs="Arial"/>
          <w:b/>
          <w:color w:val="0D0D0D"/>
          <w:sz w:val="30"/>
          <w:szCs w:val="30"/>
        </w:rPr>
        <w:t>осуществляющим деятельность</w:t>
      </w:r>
    </w:p>
    <w:p w:rsidR="00B86801" w:rsidRPr="00B86801" w:rsidRDefault="00B86801" w:rsidP="00B86801">
      <w:pPr>
        <w:jc w:val="right"/>
        <w:rPr>
          <w:rFonts w:cs="Arial"/>
          <w:b/>
          <w:color w:val="0D0D0D"/>
          <w:sz w:val="30"/>
          <w:szCs w:val="30"/>
        </w:rPr>
      </w:pPr>
      <w:r w:rsidRPr="00B86801">
        <w:rPr>
          <w:rFonts w:cs="Arial"/>
          <w:b/>
          <w:color w:val="0D0D0D"/>
          <w:sz w:val="30"/>
          <w:szCs w:val="30"/>
        </w:rPr>
        <w:t xml:space="preserve"> на территории</w:t>
      </w:r>
      <w:r w:rsidRPr="00B86801">
        <w:rPr>
          <w:rFonts w:eastAsia="Calibri" w:cs="Arial"/>
          <w:b/>
          <w:color w:val="0D0D0D"/>
          <w:sz w:val="30"/>
          <w:szCs w:val="30"/>
          <w:lang w:eastAsia="en-US"/>
        </w:rPr>
        <w:t xml:space="preserve"> Березовского района</w:t>
      </w:r>
    </w:p>
    <w:p w:rsidR="00B86801" w:rsidRPr="00B86801" w:rsidRDefault="00B86801" w:rsidP="00B86801">
      <w:pPr>
        <w:jc w:val="right"/>
        <w:rPr>
          <w:rFonts w:cs="Arial"/>
          <w:color w:val="0D0D0D"/>
          <w:szCs w:val="28"/>
        </w:rPr>
      </w:pPr>
    </w:p>
    <w:p w:rsidR="00B86801" w:rsidRPr="00B86801" w:rsidRDefault="00B86801" w:rsidP="00B86801">
      <w:pPr>
        <w:jc w:val="right"/>
        <w:rPr>
          <w:rFonts w:cs="Arial"/>
          <w:color w:val="0D0D0D"/>
          <w:szCs w:val="28"/>
        </w:rPr>
      </w:pPr>
    </w:p>
    <w:p w:rsidR="00B86801" w:rsidRPr="00B86801" w:rsidRDefault="00B86801" w:rsidP="00B86801">
      <w:pPr>
        <w:jc w:val="right"/>
        <w:rPr>
          <w:rFonts w:cs="Arial"/>
          <w:color w:val="0D0D0D"/>
          <w:szCs w:val="28"/>
        </w:rPr>
      </w:pPr>
    </w:p>
    <w:p w:rsidR="00B86801" w:rsidRPr="00B86801" w:rsidRDefault="00B86801" w:rsidP="00B86801">
      <w:pPr>
        <w:rPr>
          <w:rFonts w:cs="Arial"/>
          <w:color w:val="0D0D0D"/>
          <w:szCs w:val="28"/>
        </w:rPr>
      </w:pPr>
      <w:r w:rsidRPr="00B86801">
        <w:rPr>
          <w:rFonts w:cs="Arial"/>
          <w:color w:val="0D0D0D"/>
          <w:szCs w:val="28"/>
        </w:rPr>
        <w:t>Справка о наличии поголовья сельскохозяйственных животных и птицы на____________________ (дата подачи заявления)</w:t>
      </w:r>
    </w:p>
    <w:p w:rsidR="00B86801" w:rsidRPr="00B86801" w:rsidRDefault="00B86801" w:rsidP="00B86801">
      <w:pPr>
        <w:ind w:firstLine="0"/>
        <w:rPr>
          <w:rFonts w:cs="Arial"/>
          <w:color w:val="0D0D0D"/>
          <w:szCs w:val="28"/>
        </w:rPr>
      </w:pPr>
      <w:r w:rsidRPr="00B86801">
        <w:rPr>
          <w:rFonts w:cs="Arial"/>
          <w:color w:val="0D0D0D"/>
          <w:szCs w:val="28"/>
        </w:rPr>
        <w:t>________________________________________________________________________</w:t>
      </w:r>
    </w:p>
    <w:p w:rsidR="00B86801" w:rsidRPr="00B86801" w:rsidRDefault="00B86801" w:rsidP="00B86801">
      <w:pPr>
        <w:jc w:val="center"/>
        <w:rPr>
          <w:rFonts w:cs="Arial"/>
          <w:color w:val="0D0D0D"/>
          <w:sz w:val="20"/>
          <w:szCs w:val="20"/>
        </w:rPr>
      </w:pPr>
      <w:r w:rsidRPr="00B86801">
        <w:rPr>
          <w:rFonts w:cs="Arial"/>
          <w:color w:val="0D0D0D"/>
          <w:sz w:val="20"/>
          <w:szCs w:val="20"/>
        </w:rPr>
        <w:t>(наименование участника отбора)</w:t>
      </w:r>
    </w:p>
    <w:p w:rsidR="00B86801" w:rsidRPr="00B86801" w:rsidRDefault="00B86801" w:rsidP="00B86801">
      <w:pPr>
        <w:jc w:val="center"/>
        <w:rPr>
          <w:rFonts w:cs="Arial"/>
          <w:color w:val="0D0D0D"/>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
        <w:gridCol w:w="6734"/>
        <w:gridCol w:w="2054"/>
      </w:tblGrid>
      <w:tr w:rsidR="00B86801" w:rsidRPr="00B86801" w:rsidTr="00B86801">
        <w:tc>
          <w:tcPr>
            <w:tcW w:w="1101" w:type="dxa"/>
            <w:tcBorders>
              <w:top w:val="single" w:sz="4" w:space="0" w:color="000000"/>
              <w:left w:val="single" w:sz="4" w:space="0" w:color="000000"/>
              <w:bottom w:val="single" w:sz="4" w:space="0" w:color="000000"/>
              <w:right w:val="single" w:sz="4" w:space="0" w:color="auto"/>
            </w:tcBorders>
            <w:hideMark/>
          </w:tcPr>
          <w:p w:rsidR="00B86801" w:rsidRPr="00B86801" w:rsidRDefault="00B86801" w:rsidP="00B86801">
            <w:pPr>
              <w:ind w:firstLine="0"/>
              <w:rPr>
                <w:rFonts w:cs="Arial"/>
                <w:color w:val="0D0D0D"/>
                <w:szCs w:val="28"/>
              </w:rPr>
            </w:pPr>
            <w:r w:rsidRPr="00B86801">
              <w:rPr>
                <w:rFonts w:cs="Arial"/>
                <w:color w:val="0D0D0D"/>
                <w:szCs w:val="28"/>
              </w:rPr>
              <w:t xml:space="preserve"> № п/п</w:t>
            </w:r>
          </w:p>
        </w:tc>
        <w:tc>
          <w:tcPr>
            <w:tcW w:w="6734" w:type="dxa"/>
            <w:tcBorders>
              <w:top w:val="single" w:sz="4" w:space="0" w:color="000000"/>
              <w:left w:val="single" w:sz="4" w:space="0" w:color="auto"/>
              <w:bottom w:val="single" w:sz="4" w:space="0" w:color="000000"/>
              <w:right w:val="single" w:sz="4" w:space="0" w:color="000000"/>
            </w:tcBorders>
            <w:hideMark/>
          </w:tcPr>
          <w:p w:rsidR="00B86801" w:rsidRPr="00B86801" w:rsidRDefault="00B86801" w:rsidP="00B86801">
            <w:pPr>
              <w:rPr>
                <w:rFonts w:cs="Arial"/>
                <w:color w:val="0D0D0D"/>
                <w:szCs w:val="28"/>
              </w:rPr>
            </w:pPr>
            <w:r w:rsidRPr="00B86801">
              <w:rPr>
                <w:rFonts w:cs="Arial"/>
                <w:color w:val="0D0D0D"/>
                <w:szCs w:val="28"/>
              </w:rPr>
              <w:t xml:space="preserve">Группа сельскохозяйственных животных и птицы </w:t>
            </w:r>
          </w:p>
        </w:tc>
        <w:tc>
          <w:tcPr>
            <w:tcW w:w="205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pPr>
              <w:ind w:firstLine="0"/>
              <w:rPr>
                <w:rFonts w:cs="Arial"/>
                <w:color w:val="0D0D0D"/>
                <w:szCs w:val="28"/>
              </w:rPr>
            </w:pPr>
            <w:r w:rsidRPr="00B86801">
              <w:rPr>
                <w:rFonts w:cs="Arial"/>
                <w:color w:val="0D0D0D"/>
                <w:szCs w:val="28"/>
              </w:rPr>
              <w:t xml:space="preserve">Количество, </w:t>
            </w:r>
          </w:p>
          <w:p w:rsidR="00B86801" w:rsidRPr="00B86801" w:rsidRDefault="00B86801" w:rsidP="00B86801">
            <w:pPr>
              <w:ind w:firstLine="0"/>
              <w:rPr>
                <w:rFonts w:cs="Arial"/>
                <w:color w:val="0D0D0D"/>
                <w:szCs w:val="28"/>
              </w:rPr>
            </w:pPr>
            <w:r w:rsidRPr="00B86801">
              <w:rPr>
                <w:rFonts w:cs="Arial"/>
                <w:color w:val="0D0D0D"/>
                <w:szCs w:val="28"/>
              </w:rPr>
              <w:t>голов</w:t>
            </w:r>
          </w:p>
          <w:p w:rsidR="00B86801" w:rsidRPr="00B86801" w:rsidRDefault="00B86801" w:rsidP="00B86801">
            <w:pPr>
              <w:rPr>
                <w:rFonts w:cs="Arial"/>
                <w:color w:val="0D0D0D"/>
                <w:szCs w:val="28"/>
              </w:rPr>
            </w:pPr>
          </w:p>
        </w:tc>
      </w:tr>
      <w:tr w:rsidR="00B86801" w:rsidRPr="00B86801" w:rsidTr="00B86801">
        <w:tc>
          <w:tcPr>
            <w:tcW w:w="1101" w:type="dxa"/>
            <w:tcBorders>
              <w:top w:val="single" w:sz="4" w:space="0" w:color="000000"/>
              <w:left w:val="single" w:sz="4" w:space="0" w:color="000000"/>
              <w:bottom w:val="single" w:sz="4" w:space="0" w:color="000000"/>
              <w:right w:val="single" w:sz="4" w:space="0" w:color="auto"/>
            </w:tcBorders>
            <w:hideMark/>
          </w:tcPr>
          <w:p w:rsidR="00B86801" w:rsidRPr="00B86801" w:rsidRDefault="00B86801" w:rsidP="00B86801">
            <w:pPr>
              <w:ind w:firstLine="0"/>
              <w:rPr>
                <w:rFonts w:cs="Arial"/>
                <w:color w:val="0D0D0D"/>
                <w:szCs w:val="28"/>
              </w:rPr>
            </w:pPr>
            <w:r w:rsidRPr="00B86801">
              <w:rPr>
                <w:rFonts w:cs="Arial"/>
                <w:color w:val="0D0D0D"/>
                <w:szCs w:val="28"/>
              </w:rPr>
              <w:t>1</w:t>
            </w:r>
          </w:p>
        </w:tc>
        <w:tc>
          <w:tcPr>
            <w:tcW w:w="6734" w:type="dxa"/>
            <w:tcBorders>
              <w:top w:val="single" w:sz="4" w:space="0" w:color="000000"/>
              <w:left w:val="single" w:sz="4" w:space="0" w:color="auto"/>
              <w:bottom w:val="single" w:sz="4" w:space="0" w:color="000000"/>
              <w:right w:val="single" w:sz="4" w:space="0" w:color="000000"/>
            </w:tcBorders>
          </w:tcPr>
          <w:p w:rsidR="00B86801" w:rsidRPr="00B86801" w:rsidRDefault="00B86801" w:rsidP="00B86801">
            <w:pPr>
              <w:rPr>
                <w:rFonts w:cs="Arial"/>
                <w:color w:val="0D0D0D"/>
                <w:szCs w:val="28"/>
              </w:rPr>
            </w:pPr>
          </w:p>
        </w:tc>
        <w:tc>
          <w:tcPr>
            <w:tcW w:w="205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pPr>
              <w:rPr>
                <w:rFonts w:cs="Arial"/>
                <w:color w:val="0D0D0D"/>
                <w:szCs w:val="28"/>
              </w:rPr>
            </w:pPr>
          </w:p>
        </w:tc>
      </w:tr>
      <w:tr w:rsidR="00B86801" w:rsidRPr="00B86801" w:rsidTr="00B86801">
        <w:tc>
          <w:tcPr>
            <w:tcW w:w="1101" w:type="dxa"/>
            <w:tcBorders>
              <w:top w:val="single" w:sz="4" w:space="0" w:color="000000"/>
              <w:left w:val="single" w:sz="4" w:space="0" w:color="000000"/>
              <w:bottom w:val="single" w:sz="4" w:space="0" w:color="000000"/>
              <w:right w:val="single" w:sz="4" w:space="0" w:color="auto"/>
            </w:tcBorders>
            <w:hideMark/>
          </w:tcPr>
          <w:p w:rsidR="00B86801" w:rsidRPr="00B86801" w:rsidRDefault="00B86801" w:rsidP="00B86801">
            <w:pPr>
              <w:ind w:firstLine="0"/>
              <w:rPr>
                <w:rFonts w:cs="Arial"/>
                <w:color w:val="0D0D0D"/>
                <w:szCs w:val="28"/>
              </w:rPr>
            </w:pPr>
            <w:r w:rsidRPr="00B86801">
              <w:rPr>
                <w:rFonts w:cs="Arial"/>
                <w:color w:val="0D0D0D"/>
                <w:szCs w:val="28"/>
              </w:rPr>
              <w:t>2 и т.д.</w:t>
            </w:r>
          </w:p>
        </w:tc>
        <w:tc>
          <w:tcPr>
            <w:tcW w:w="6734" w:type="dxa"/>
            <w:tcBorders>
              <w:top w:val="single" w:sz="4" w:space="0" w:color="000000"/>
              <w:left w:val="single" w:sz="4" w:space="0" w:color="auto"/>
              <w:bottom w:val="single" w:sz="4" w:space="0" w:color="000000"/>
              <w:right w:val="single" w:sz="4" w:space="0" w:color="000000"/>
            </w:tcBorders>
          </w:tcPr>
          <w:p w:rsidR="00B86801" w:rsidRPr="00B86801" w:rsidRDefault="00B86801" w:rsidP="00B86801">
            <w:pPr>
              <w:rPr>
                <w:rFonts w:cs="Arial"/>
                <w:color w:val="0D0D0D"/>
                <w:szCs w:val="28"/>
              </w:rPr>
            </w:pPr>
          </w:p>
        </w:tc>
        <w:tc>
          <w:tcPr>
            <w:tcW w:w="205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pPr>
              <w:rPr>
                <w:rFonts w:cs="Arial"/>
                <w:color w:val="0D0D0D"/>
                <w:szCs w:val="28"/>
              </w:rPr>
            </w:pPr>
          </w:p>
        </w:tc>
      </w:tr>
    </w:tbl>
    <w:p w:rsidR="00B86801" w:rsidRPr="00B86801" w:rsidRDefault="00B86801" w:rsidP="00B86801">
      <w:pPr>
        <w:rPr>
          <w:rFonts w:cs="Arial"/>
          <w:color w:val="0D0D0D"/>
          <w:szCs w:val="28"/>
          <w:vertAlign w:val="superscript"/>
        </w:rPr>
      </w:pPr>
    </w:p>
    <w:p w:rsidR="00B86801" w:rsidRPr="00B86801" w:rsidRDefault="00B86801" w:rsidP="00B86801">
      <w:pPr>
        <w:rPr>
          <w:rFonts w:cs="Arial"/>
          <w:color w:val="0D0D0D"/>
          <w:szCs w:val="28"/>
          <w:vertAlign w:val="superscript"/>
        </w:rPr>
      </w:pPr>
    </w:p>
    <w:p w:rsidR="00B86801" w:rsidRPr="00B86801" w:rsidRDefault="00B86801" w:rsidP="00B86801">
      <w:pPr>
        <w:rPr>
          <w:rFonts w:eastAsia="Calibri" w:cs="Arial"/>
          <w:color w:val="0D0D0D"/>
          <w:szCs w:val="28"/>
        </w:rPr>
      </w:pPr>
      <w:r w:rsidRPr="00B86801">
        <w:rPr>
          <w:rFonts w:cs="Arial"/>
          <w:color w:val="0D0D0D"/>
          <w:szCs w:val="28"/>
        </w:rPr>
        <w:t xml:space="preserve">Участник отбора </w:t>
      </w:r>
      <w:r w:rsidRPr="00B86801">
        <w:rPr>
          <w:rFonts w:eastAsia="Calibri" w:cs="Arial"/>
          <w:color w:val="0D0D0D"/>
          <w:szCs w:val="28"/>
        </w:rPr>
        <w:t xml:space="preserve">(уполномоченное лицо) </w:t>
      </w:r>
    </w:p>
    <w:p w:rsidR="00B86801" w:rsidRPr="00B86801" w:rsidRDefault="00B86801" w:rsidP="00B86801">
      <w:pPr>
        <w:tabs>
          <w:tab w:val="center" w:pos="7371"/>
        </w:tabs>
        <w:ind w:firstLine="0"/>
        <w:rPr>
          <w:rFonts w:cs="Arial"/>
          <w:color w:val="0D0D0D"/>
          <w:szCs w:val="28"/>
        </w:rPr>
      </w:pPr>
      <w:r w:rsidRPr="00B86801">
        <w:rPr>
          <w:rFonts w:eastAsia="Calibri" w:cs="Arial"/>
          <w:color w:val="0D0D0D"/>
          <w:szCs w:val="28"/>
        </w:rPr>
        <w:t>_______________</w:t>
      </w:r>
      <w:r w:rsidRPr="00B86801">
        <w:rPr>
          <w:rFonts w:cs="Arial"/>
          <w:color w:val="0D0D0D"/>
          <w:szCs w:val="28"/>
        </w:rPr>
        <w:t xml:space="preserve"> </w:t>
      </w:r>
      <w:r w:rsidRPr="00B86801">
        <w:rPr>
          <w:rFonts w:cs="Arial"/>
          <w:color w:val="0D0D0D"/>
          <w:szCs w:val="28"/>
        </w:rPr>
        <w:tab/>
      </w:r>
      <w:r w:rsidRPr="00B86801">
        <w:rPr>
          <w:rFonts w:eastAsia="Calibri" w:cs="Arial"/>
          <w:color w:val="0D0D0D"/>
          <w:szCs w:val="28"/>
        </w:rPr>
        <w:t>_______________________</w:t>
      </w:r>
    </w:p>
    <w:p w:rsidR="00B86801" w:rsidRPr="00B86801" w:rsidRDefault="00B86801" w:rsidP="00B86801">
      <w:pPr>
        <w:tabs>
          <w:tab w:val="center" w:pos="7371"/>
        </w:tabs>
        <w:jc w:val="left"/>
        <w:rPr>
          <w:rFonts w:eastAsia="Calibri" w:cs="Arial"/>
          <w:color w:val="0D0D0D"/>
          <w:sz w:val="20"/>
          <w:szCs w:val="20"/>
        </w:rPr>
      </w:pPr>
      <w:r w:rsidRPr="00B86801">
        <w:rPr>
          <w:rFonts w:eastAsia="Calibri" w:cs="Arial"/>
          <w:color w:val="0D0D0D"/>
          <w:sz w:val="20"/>
          <w:szCs w:val="20"/>
        </w:rPr>
        <w:t>(подпись)</w:t>
      </w:r>
      <w:r w:rsidRPr="00B86801">
        <w:rPr>
          <w:rFonts w:eastAsia="Calibri" w:cs="Arial"/>
          <w:color w:val="0D0D0D"/>
          <w:sz w:val="20"/>
          <w:szCs w:val="20"/>
        </w:rPr>
        <w:tab/>
        <w:t xml:space="preserve"> (расшифровка подписи)</w:t>
      </w:r>
    </w:p>
    <w:p w:rsidR="00B86801" w:rsidRPr="00B86801" w:rsidRDefault="00B86801" w:rsidP="00B86801">
      <w:pPr>
        <w:jc w:val="center"/>
        <w:rPr>
          <w:rFonts w:eastAsia="Calibri" w:cs="Arial"/>
          <w:szCs w:val="28"/>
        </w:rPr>
      </w:pPr>
    </w:p>
    <w:p w:rsidR="00B86801" w:rsidRPr="00B86801" w:rsidRDefault="00B86801" w:rsidP="00B86801">
      <w:pPr>
        <w:rPr>
          <w:rFonts w:eastAsia="Calibri" w:cs="Arial"/>
          <w:szCs w:val="28"/>
        </w:rPr>
      </w:pPr>
      <w:r w:rsidRPr="00B86801">
        <w:rPr>
          <w:rFonts w:cs="Arial"/>
          <w:szCs w:val="28"/>
        </w:rPr>
        <w:t>«</w:t>
      </w:r>
      <w:r w:rsidRPr="00B86801">
        <w:rPr>
          <w:rFonts w:eastAsia="Calibri" w:cs="Arial"/>
          <w:szCs w:val="28"/>
        </w:rPr>
        <w:t>__</w:t>
      </w:r>
      <w:r w:rsidRPr="00B86801">
        <w:rPr>
          <w:rFonts w:cs="Arial"/>
          <w:szCs w:val="28"/>
        </w:rPr>
        <w:t>»</w:t>
      </w:r>
      <w:r w:rsidRPr="00B86801">
        <w:rPr>
          <w:rFonts w:eastAsia="Calibri" w:cs="Arial"/>
          <w:szCs w:val="28"/>
        </w:rPr>
        <w:t xml:space="preserve"> ___________ 20__ год</w:t>
      </w:r>
    </w:p>
    <w:p w:rsidR="00B86801" w:rsidRPr="00B86801" w:rsidRDefault="00B86801" w:rsidP="00B86801">
      <w:pPr>
        <w:rPr>
          <w:rFonts w:eastAsia="Calibri" w:cs="Arial"/>
          <w:szCs w:val="28"/>
        </w:rPr>
      </w:pPr>
    </w:p>
    <w:p w:rsidR="00B86801" w:rsidRPr="00B86801" w:rsidRDefault="00B86801" w:rsidP="00B86801">
      <w:pPr>
        <w:rPr>
          <w:rFonts w:eastAsia="Calibri" w:cs="Arial"/>
          <w:szCs w:val="28"/>
        </w:rPr>
      </w:pPr>
      <w:r w:rsidRPr="00B86801">
        <w:rPr>
          <w:rFonts w:eastAsia="Calibri" w:cs="Arial"/>
          <w:szCs w:val="28"/>
        </w:rPr>
        <w:t>М.П. (при наличии)</w:t>
      </w:r>
    </w:p>
    <w:p w:rsidR="00B86801" w:rsidRPr="00B86801" w:rsidRDefault="00B86801" w:rsidP="00B86801">
      <w:pPr>
        <w:rPr>
          <w:rFonts w:eastAsia="Calibri" w:cs="Arial"/>
          <w:szCs w:val="28"/>
        </w:rPr>
      </w:pPr>
    </w:p>
    <w:p w:rsidR="00B86801" w:rsidRPr="00B86801" w:rsidRDefault="00B86801" w:rsidP="00B86801">
      <w:pPr>
        <w:jc w:val="right"/>
        <w:rPr>
          <w:rFonts w:cs="Arial"/>
          <w:color w:val="0D0D0D"/>
          <w:sz w:val="30"/>
          <w:szCs w:val="30"/>
        </w:rPr>
      </w:pPr>
      <w:r w:rsidRPr="00B86801">
        <w:rPr>
          <w:rFonts w:cs="Arial"/>
          <w:color w:val="0D0D0D"/>
          <w:szCs w:val="20"/>
        </w:rPr>
        <w:br w:type="page"/>
      </w:r>
    </w:p>
    <w:p w:rsidR="00B86801" w:rsidRPr="00B86801" w:rsidRDefault="00B86801" w:rsidP="00B86801">
      <w:pPr>
        <w:jc w:val="right"/>
        <w:rPr>
          <w:rFonts w:cs="Arial"/>
          <w:color w:val="0D0D0D"/>
          <w:sz w:val="30"/>
          <w:szCs w:val="30"/>
        </w:rPr>
      </w:pPr>
    </w:p>
    <w:p w:rsidR="00B86801" w:rsidRPr="00B86801" w:rsidRDefault="00B86801" w:rsidP="00B86801">
      <w:pPr>
        <w:jc w:val="right"/>
        <w:rPr>
          <w:rFonts w:cs="Arial"/>
          <w:color w:val="0D0D0D"/>
          <w:sz w:val="30"/>
          <w:szCs w:val="30"/>
        </w:rPr>
      </w:pPr>
    </w:p>
    <w:p w:rsidR="00B86801" w:rsidRPr="00660287" w:rsidRDefault="00B86801" w:rsidP="00B86801">
      <w:pPr>
        <w:jc w:val="right"/>
        <w:rPr>
          <w:rFonts w:cs="Arial"/>
          <w:b/>
          <w:color w:val="0D0D0D"/>
          <w:sz w:val="30"/>
          <w:szCs w:val="30"/>
        </w:rPr>
      </w:pPr>
      <w:r w:rsidRPr="00660287">
        <w:rPr>
          <w:rFonts w:cs="Arial"/>
          <w:b/>
          <w:color w:val="0D0D0D"/>
          <w:sz w:val="30"/>
          <w:szCs w:val="30"/>
        </w:rPr>
        <w:t>Приложение 4</w:t>
      </w:r>
    </w:p>
    <w:p w:rsidR="00B86801" w:rsidRPr="00660287" w:rsidRDefault="00B86801" w:rsidP="00B86801">
      <w:pPr>
        <w:jc w:val="right"/>
        <w:rPr>
          <w:rFonts w:cs="Arial"/>
          <w:b/>
          <w:color w:val="0D0D0D"/>
          <w:sz w:val="30"/>
          <w:szCs w:val="30"/>
        </w:rPr>
      </w:pPr>
      <w:r w:rsidRPr="00660287">
        <w:rPr>
          <w:rFonts w:cs="Arial"/>
          <w:b/>
          <w:color w:val="0D0D0D"/>
          <w:sz w:val="30"/>
          <w:szCs w:val="30"/>
        </w:rPr>
        <w:t>к Порядку предоставления</w:t>
      </w:r>
    </w:p>
    <w:p w:rsidR="00B86801" w:rsidRPr="00660287" w:rsidRDefault="00B86801" w:rsidP="00B86801">
      <w:pPr>
        <w:jc w:val="right"/>
        <w:rPr>
          <w:rFonts w:cs="Arial"/>
          <w:b/>
          <w:color w:val="0D0D0D"/>
          <w:sz w:val="30"/>
          <w:szCs w:val="30"/>
        </w:rPr>
      </w:pPr>
      <w:r w:rsidRPr="00660287">
        <w:rPr>
          <w:rFonts w:cs="Arial"/>
          <w:b/>
          <w:color w:val="0D0D0D"/>
          <w:sz w:val="30"/>
          <w:szCs w:val="30"/>
        </w:rPr>
        <w:t xml:space="preserve"> финансовой поддержки</w:t>
      </w:r>
    </w:p>
    <w:p w:rsidR="00B86801" w:rsidRPr="00660287" w:rsidRDefault="00B86801" w:rsidP="00B86801">
      <w:pPr>
        <w:jc w:val="right"/>
        <w:rPr>
          <w:rFonts w:cs="Arial"/>
          <w:b/>
          <w:color w:val="0D0D0D"/>
          <w:sz w:val="30"/>
          <w:szCs w:val="30"/>
        </w:rPr>
      </w:pPr>
      <w:r w:rsidRPr="00660287">
        <w:rPr>
          <w:rFonts w:cs="Arial"/>
          <w:b/>
          <w:color w:val="0D0D0D"/>
          <w:sz w:val="30"/>
          <w:szCs w:val="30"/>
        </w:rPr>
        <w:t xml:space="preserve">субъектам малого и среднего предпринимательства, </w:t>
      </w:r>
    </w:p>
    <w:p w:rsidR="00B86801" w:rsidRPr="00660287" w:rsidRDefault="00B86801" w:rsidP="00B86801">
      <w:pPr>
        <w:jc w:val="right"/>
        <w:rPr>
          <w:rFonts w:cs="Arial"/>
          <w:b/>
          <w:color w:val="0D0D0D"/>
          <w:sz w:val="30"/>
          <w:szCs w:val="30"/>
        </w:rPr>
      </w:pPr>
      <w:r w:rsidRPr="00660287">
        <w:rPr>
          <w:rFonts w:cs="Arial"/>
          <w:b/>
          <w:color w:val="0D0D0D"/>
          <w:sz w:val="30"/>
          <w:szCs w:val="30"/>
        </w:rPr>
        <w:t>осуществляющим деятельность</w:t>
      </w:r>
    </w:p>
    <w:p w:rsidR="00B86801" w:rsidRPr="00660287" w:rsidRDefault="00B86801" w:rsidP="00B86801">
      <w:pPr>
        <w:jc w:val="right"/>
        <w:rPr>
          <w:rFonts w:eastAsia="Calibri" w:cs="Arial"/>
          <w:b/>
          <w:color w:val="0D0D0D"/>
          <w:sz w:val="30"/>
          <w:szCs w:val="30"/>
          <w:lang w:eastAsia="en-US"/>
        </w:rPr>
      </w:pPr>
      <w:r w:rsidRPr="00660287">
        <w:rPr>
          <w:rFonts w:cs="Arial"/>
          <w:b/>
          <w:color w:val="0D0D0D"/>
          <w:sz w:val="30"/>
          <w:szCs w:val="30"/>
        </w:rPr>
        <w:t xml:space="preserve"> на территории</w:t>
      </w:r>
      <w:r w:rsidRPr="00660287">
        <w:rPr>
          <w:rFonts w:eastAsia="Calibri" w:cs="Arial"/>
          <w:b/>
          <w:color w:val="0D0D0D"/>
          <w:sz w:val="30"/>
          <w:szCs w:val="30"/>
          <w:lang w:eastAsia="en-US"/>
        </w:rPr>
        <w:t xml:space="preserve"> Березовского района</w:t>
      </w:r>
    </w:p>
    <w:p w:rsidR="00B86801" w:rsidRPr="00660287" w:rsidRDefault="00B86801" w:rsidP="00B86801">
      <w:pPr>
        <w:jc w:val="right"/>
        <w:rPr>
          <w:rFonts w:eastAsia="Calibri" w:cs="Arial"/>
          <w:b/>
          <w:color w:val="0D0D0D"/>
          <w:sz w:val="30"/>
          <w:szCs w:val="30"/>
          <w:lang w:eastAsia="en-US"/>
        </w:rPr>
      </w:pPr>
    </w:p>
    <w:p w:rsidR="00B86801" w:rsidRPr="00660287" w:rsidRDefault="00B86801" w:rsidP="00B86801">
      <w:pPr>
        <w:jc w:val="right"/>
        <w:rPr>
          <w:rFonts w:cs="Arial"/>
          <w:b/>
          <w:color w:val="0D0D0D"/>
          <w:sz w:val="30"/>
          <w:szCs w:val="30"/>
        </w:rPr>
      </w:pPr>
    </w:p>
    <w:p w:rsidR="00B86801" w:rsidRPr="00660287" w:rsidRDefault="00B86801" w:rsidP="00B86801"/>
    <w:p w:rsidR="00B86801" w:rsidRPr="00660287" w:rsidRDefault="00B86801" w:rsidP="00B86801">
      <w:pPr>
        <w:jc w:val="center"/>
        <w:rPr>
          <w:b/>
          <w:szCs w:val="28"/>
        </w:rPr>
      </w:pPr>
      <w:r w:rsidRPr="00660287">
        <w:rPr>
          <w:b/>
          <w:szCs w:val="28"/>
        </w:rPr>
        <w:t>ОПИСЬ ДОКУМЕНТОВ,</w:t>
      </w:r>
    </w:p>
    <w:p w:rsidR="00B86801" w:rsidRPr="00660287" w:rsidRDefault="00B86801" w:rsidP="00B86801">
      <w:pPr>
        <w:jc w:val="center"/>
        <w:rPr>
          <w:b/>
          <w:szCs w:val="28"/>
        </w:rPr>
      </w:pPr>
      <w:r w:rsidRPr="00660287">
        <w:rPr>
          <w:b/>
          <w:szCs w:val="28"/>
        </w:rPr>
        <w:t>предоставляемых для получения субсидии</w:t>
      </w:r>
    </w:p>
    <w:p w:rsidR="00B86801" w:rsidRPr="00660287" w:rsidRDefault="00B86801" w:rsidP="00B86801">
      <w:pPr>
        <w:rPr>
          <w:rFonts w:cs="Arial"/>
          <w:color w:val="0D0D0D"/>
          <w:szCs w:val="28"/>
        </w:rPr>
      </w:pPr>
    </w:p>
    <w:p w:rsidR="00B86801" w:rsidRPr="001B2036" w:rsidRDefault="00B86801" w:rsidP="00B86801">
      <w:pPr>
        <w:ind w:firstLine="0"/>
        <w:rPr>
          <w:rFonts w:cs="Arial"/>
          <w:color w:val="0D0D0D"/>
          <w:szCs w:val="28"/>
        </w:rPr>
      </w:pPr>
      <w:r w:rsidRPr="00660287">
        <w:rPr>
          <w:rFonts w:cs="Arial"/>
          <w:color w:val="0D0D0D"/>
          <w:szCs w:val="28"/>
        </w:rPr>
        <w:t>________________________________________________________________________</w:t>
      </w:r>
    </w:p>
    <w:p w:rsidR="00B86801" w:rsidRPr="001B2036" w:rsidRDefault="00B86801" w:rsidP="00B86801">
      <w:pPr>
        <w:jc w:val="center"/>
        <w:rPr>
          <w:rFonts w:cs="Arial"/>
          <w:color w:val="0D0D0D"/>
          <w:sz w:val="20"/>
          <w:szCs w:val="20"/>
        </w:rPr>
      </w:pPr>
      <w:r w:rsidRPr="001B2036">
        <w:rPr>
          <w:rFonts w:cs="Arial"/>
          <w:color w:val="0D0D0D"/>
          <w:sz w:val="20"/>
          <w:szCs w:val="20"/>
        </w:rPr>
        <w:t>(полное наименование участника отбора)</w:t>
      </w:r>
    </w:p>
    <w:p w:rsidR="00B86801" w:rsidRPr="001B2036" w:rsidRDefault="00B86801" w:rsidP="00B86801">
      <w:pPr>
        <w:jc w:val="center"/>
        <w:rPr>
          <w:rFonts w:cs="Arial"/>
          <w:color w:val="0D0D0D"/>
        </w:rPr>
      </w:pPr>
    </w:p>
    <w:p w:rsidR="00B86801" w:rsidRPr="001B2036" w:rsidRDefault="00B86801" w:rsidP="00B86801">
      <w:pPr>
        <w:rPr>
          <w:rFonts w:cs="Arial"/>
          <w:color w:val="0D0D0D"/>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5983"/>
        <w:gridCol w:w="2552"/>
      </w:tblGrid>
      <w:tr w:rsidR="00B86801" w:rsidRPr="001B2036" w:rsidTr="00B86801">
        <w:tc>
          <w:tcPr>
            <w:tcW w:w="1071" w:type="dxa"/>
            <w:tcBorders>
              <w:top w:val="single" w:sz="4" w:space="0" w:color="auto"/>
              <w:left w:val="single" w:sz="4" w:space="0" w:color="auto"/>
              <w:bottom w:val="single" w:sz="4" w:space="0" w:color="auto"/>
              <w:right w:val="single" w:sz="4" w:space="0" w:color="auto"/>
            </w:tcBorders>
            <w:hideMark/>
          </w:tcPr>
          <w:p w:rsidR="00B86801" w:rsidRPr="001B2036" w:rsidRDefault="00B86801" w:rsidP="00B86801">
            <w:pPr>
              <w:ind w:firstLine="0"/>
              <w:rPr>
                <w:rFonts w:cs="Arial"/>
                <w:color w:val="0D0D0D"/>
                <w:szCs w:val="28"/>
              </w:rPr>
            </w:pPr>
            <w:r w:rsidRPr="001B2036">
              <w:rPr>
                <w:rFonts w:cs="Arial"/>
                <w:color w:val="0D0D0D"/>
                <w:szCs w:val="28"/>
              </w:rPr>
              <w:t xml:space="preserve"> № п/п</w:t>
            </w:r>
          </w:p>
        </w:tc>
        <w:tc>
          <w:tcPr>
            <w:tcW w:w="5983" w:type="dxa"/>
            <w:tcBorders>
              <w:top w:val="single" w:sz="4" w:space="0" w:color="auto"/>
              <w:left w:val="single" w:sz="4" w:space="0" w:color="auto"/>
              <w:bottom w:val="single" w:sz="4" w:space="0" w:color="auto"/>
              <w:right w:val="single" w:sz="4" w:space="0" w:color="auto"/>
            </w:tcBorders>
            <w:hideMark/>
          </w:tcPr>
          <w:p w:rsidR="00B86801" w:rsidRPr="001B2036" w:rsidRDefault="00B86801" w:rsidP="00B86801">
            <w:pPr>
              <w:rPr>
                <w:rFonts w:cs="Arial"/>
                <w:color w:val="0D0D0D"/>
                <w:szCs w:val="28"/>
              </w:rPr>
            </w:pPr>
            <w:r w:rsidRPr="001B2036">
              <w:rPr>
                <w:rFonts w:cs="Arial"/>
                <w:color w:val="0D0D0D"/>
                <w:szCs w:val="28"/>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hideMark/>
          </w:tcPr>
          <w:p w:rsidR="00B86801" w:rsidRPr="001B2036" w:rsidRDefault="00B86801" w:rsidP="00B86801">
            <w:pPr>
              <w:ind w:firstLine="0"/>
              <w:rPr>
                <w:rFonts w:cs="Arial"/>
                <w:color w:val="0D0D0D"/>
                <w:szCs w:val="28"/>
              </w:rPr>
            </w:pPr>
            <w:r w:rsidRPr="001B2036">
              <w:rPr>
                <w:rFonts w:cs="Arial"/>
                <w:color w:val="0D0D0D"/>
                <w:szCs w:val="28"/>
              </w:rPr>
              <w:t>Количество листов</w:t>
            </w:r>
          </w:p>
        </w:tc>
      </w:tr>
      <w:tr w:rsidR="00B86801" w:rsidRPr="001B2036" w:rsidTr="00B86801">
        <w:tc>
          <w:tcPr>
            <w:tcW w:w="1071"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5983"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2552"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r>
      <w:tr w:rsidR="00B86801" w:rsidRPr="001B2036" w:rsidTr="00B86801">
        <w:tc>
          <w:tcPr>
            <w:tcW w:w="1071"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5983"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2552"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r>
      <w:tr w:rsidR="00B86801" w:rsidRPr="001B2036" w:rsidTr="00B86801">
        <w:tc>
          <w:tcPr>
            <w:tcW w:w="1071"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5983"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2552"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r>
      <w:tr w:rsidR="00B86801" w:rsidRPr="001B2036" w:rsidTr="00B86801">
        <w:tc>
          <w:tcPr>
            <w:tcW w:w="1071"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5983"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2552"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r>
      <w:tr w:rsidR="00B86801" w:rsidRPr="001B2036" w:rsidTr="00B86801">
        <w:tc>
          <w:tcPr>
            <w:tcW w:w="1071"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5983"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2552"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r>
      <w:tr w:rsidR="00B86801" w:rsidRPr="001B2036" w:rsidTr="00B86801">
        <w:tc>
          <w:tcPr>
            <w:tcW w:w="1071"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5983"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2552"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r>
      <w:tr w:rsidR="00B86801" w:rsidRPr="001B2036" w:rsidTr="00B86801">
        <w:tc>
          <w:tcPr>
            <w:tcW w:w="1071"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5983"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2552"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r>
      <w:tr w:rsidR="00B86801" w:rsidRPr="001B2036" w:rsidTr="00B86801">
        <w:tc>
          <w:tcPr>
            <w:tcW w:w="1071"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5983"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2552"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r>
      <w:tr w:rsidR="00B86801" w:rsidRPr="001B2036" w:rsidTr="00B86801">
        <w:tc>
          <w:tcPr>
            <w:tcW w:w="1071"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5983"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c>
          <w:tcPr>
            <w:tcW w:w="2552" w:type="dxa"/>
            <w:tcBorders>
              <w:top w:val="single" w:sz="4" w:space="0" w:color="auto"/>
              <w:left w:val="single" w:sz="4" w:space="0" w:color="auto"/>
              <w:bottom w:val="single" w:sz="4" w:space="0" w:color="auto"/>
              <w:right w:val="single" w:sz="4" w:space="0" w:color="auto"/>
            </w:tcBorders>
          </w:tcPr>
          <w:p w:rsidR="00B86801" w:rsidRPr="001B2036" w:rsidRDefault="00B86801" w:rsidP="00B86801">
            <w:pPr>
              <w:rPr>
                <w:rFonts w:cs="Arial"/>
                <w:color w:val="0D0D0D"/>
                <w:szCs w:val="28"/>
              </w:rPr>
            </w:pPr>
          </w:p>
        </w:tc>
      </w:tr>
    </w:tbl>
    <w:p w:rsidR="00B86801" w:rsidRPr="001B2036" w:rsidRDefault="00B86801" w:rsidP="00B86801">
      <w:pPr>
        <w:rPr>
          <w:rFonts w:cs="Arial"/>
          <w:color w:val="0D0D0D"/>
          <w:szCs w:val="28"/>
        </w:rPr>
      </w:pPr>
    </w:p>
    <w:p w:rsidR="00B86801" w:rsidRPr="001B2036" w:rsidRDefault="00B86801" w:rsidP="00B86801">
      <w:pPr>
        <w:rPr>
          <w:rFonts w:eastAsia="Calibri" w:cs="Arial"/>
          <w:color w:val="0D0D0D"/>
          <w:szCs w:val="28"/>
        </w:rPr>
      </w:pPr>
      <w:r w:rsidRPr="001B2036">
        <w:rPr>
          <w:rFonts w:cs="Arial"/>
          <w:color w:val="0D0D0D"/>
          <w:szCs w:val="28"/>
        </w:rPr>
        <w:t>Участника отбора</w:t>
      </w:r>
      <w:r w:rsidRPr="001B2036">
        <w:rPr>
          <w:rFonts w:eastAsia="Calibri" w:cs="Arial"/>
          <w:color w:val="0D0D0D"/>
          <w:szCs w:val="28"/>
        </w:rPr>
        <w:t xml:space="preserve"> (уполномоченное лицо)</w:t>
      </w:r>
    </w:p>
    <w:p w:rsidR="00B86801" w:rsidRPr="001B2036" w:rsidRDefault="00B86801" w:rsidP="00B86801">
      <w:pPr>
        <w:tabs>
          <w:tab w:val="center" w:pos="7371"/>
        </w:tabs>
        <w:ind w:firstLine="0"/>
        <w:rPr>
          <w:rFonts w:cs="Arial"/>
          <w:color w:val="0D0D0D"/>
          <w:szCs w:val="28"/>
        </w:rPr>
      </w:pPr>
      <w:r w:rsidRPr="001B2036">
        <w:rPr>
          <w:rFonts w:eastAsia="Calibri" w:cs="Arial"/>
          <w:color w:val="0D0D0D"/>
          <w:szCs w:val="28"/>
        </w:rPr>
        <w:t>_______________</w:t>
      </w:r>
      <w:r w:rsidRPr="001B2036">
        <w:rPr>
          <w:rFonts w:cs="Arial"/>
          <w:color w:val="0D0D0D"/>
          <w:szCs w:val="28"/>
        </w:rPr>
        <w:t xml:space="preserve"> </w:t>
      </w:r>
      <w:r w:rsidRPr="001B2036">
        <w:rPr>
          <w:rFonts w:cs="Arial"/>
          <w:color w:val="0D0D0D"/>
          <w:szCs w:val="28"/>
        </w:rPr>
        <w:tab/>
      </w:r>
      <w:r w:rsidRPr="001B2036">
        <w:rPr>
          <w:rFonts w:eastAsia="Calibri" w:cs="Arial"/>
          <w:color w:val="0D0D0D"/>
          <w:szCs w:val="28"/>
        </w:rPr>
        <w:t>_________________________</w:t>
      </w:r>
    </w:p>
    <w:p w:rsidR="00B86801" w:rsidRPr="001B2036" w:rsidRDefault="00B86801" w:rsidP="00B86801">
      <w:pPr>
        <w:tabs>
          <w:tab w:val="center" w:pos="7371"/>
        </w:tabs>
        <w:ind w:firstLine="0"/>
        <w:rPr>
          <w:rFonts w:eastAsia="Calibri" w:cs="Arial"/>
          <w:color w:val="0D0D0D"/>
          <w:sz w:val="20"/>
          <w:szCs w:val="20"/>
        </w:rPr>
      </w:pPr>
      <w:r w:rsidRPr="001B2036">
        <w:rPr>
          <w:rFonts w:eastAsia="Calibri" w:cs="Arial"/>
          <w:color w:val="0D0D0D"/>
          <w:sz w:val="20"/>
          <w:szCs w:val="20"/>
        </w:rPr>
        <w:t>(подпись)</w:t>
      </w:r>
      <w:r w:rsidRPr="001B2036">
        <w:rPr>
          <w:rFonts w:eastAsia="Calibri" w:cs="Arial"/>
          <w:color w:val="0D0D0D"/>
          <w:sz w:val="20"/>
          <w:szCs w:val="20"/>
        </w:rPr>
        <w:tab/>
      </w:r>
      <w:r w:rsidRPr="001B2036">
        <w:rPr>
          <w:rFonts w:cs="Arial"/>
          <w:color w:val="0D0D0D"/>
          <w:sz w:val="20"/>
          <w:szCs w:val="20"/>
        </w:rPr>
        <w:t xml:space="preserve"> </w:t>
      </w:r>
      <w:r w:rsidRPr="001B2036">
        <w:rPr>
          <w:rFonts w:eastAsia="Calibri" w:cs="Arial"/>
          <w:color w:val="0D0D0D"/>
          <w:sz w:val="20"/>
          <w:szCs w:val="20"/>
        </w:rPr>
        <w:t>(расшифровка подписи)</w:t>
      </w:r>
    </w:p>
    <w:p w:rsidR="00B86801" w:rsidRPr="001B2036" w:rsidRDefault="00B86801" w:rsidP="00B86801">
      <w:pPr>
        <w:rPr>
          <w:rFonts w:cs="Arial"/>
          <w:color w:val="0D0D0D"/>
          <w:szCs w:val="28"/>
        </w:rPr>
      </w:pPr>
    </w:p>
    <w:p w:rsidR="00B86801" w:rsidRPr="001B2036" w:rsidRDefault="00B86801" w:rsidP="00B86801">
      <w:pPr>
        <w:rPr>
          <w:rFonts w:eastAsia="Calibri" w:cs="Arial"/>
          <w:color w:val="0D0D0D"/>
          <w:szCs w:val="28"/>
        </w:rPr>
      </w:pPr>
      <w:r w:rsidRPr="001B2036">
        <w:rPr>
          <w:rFonts w:cs="Arial"/>
          <w:color w:val="0D0D0D"/>
          <w:szCs w:val="28"/>
        </w:rPr>
        <w:t>«</w:t>
      </w:r>
      <w:r w:rsidRPr="001B2036">
        <w:rPr>
          <w:rFonts w:eastAsia="Calibri" w:cs="Arial"/>
          <w:color w:val="0D0D0D"/>
          <w:szCs w:val="28"/>
        </w:rPr>
        <w:t>__</w:t>
      </w:r>
      <w:r w:rsidRPr="001B2036">
        <w:rPr>
          <w:rFonts w:cs="Arial"/>
          <w:color w:val="0D0D0D"/>
          <w:szCs w:val="28"/>
        </w:rPr>
        <w:t>»</w:t>
      </w:r>
      <w:r w:rsidRPr="001B2036">
        <w:rPr>
          <w:rFonts w:eastAsia="Calibri" w:cs="Arial"/>
          <w:color w:val="0D0D0D"/>
          <w:szCs w:val="28"/>
        </w:rPr>
        <w:t xml:space="preserve"> ___________ 20__ год</w:t>
      </w:r>
    </w:p>
    <w:p w:rsidR="00B86801" w:rsidRPr="001B2036" w:rsidRDefault="00B86801" w:rsidP="00B86801">
      <w:pPr>
        <w:rPr>
          <w:rFonts w:eastAsia="Calibri" w:cs="Arial"/>
          <w:color w:val="0D0D0D"/>
          <w:szCs w:val="28"/>
        </w:rPr>
      </w:pPr>
    </w:p>
    <w:p w:rsidR="00B86801" w:rsidRPr="001B2036" w:rsidRDefault="00B86801" w:rsidP="00B86801">
      <w:pPr>
        <w:rPr>
          <w:rFonts w:eastAsia="Calibri" w:cs="Arial"/>
          <w:color w:val="0D0D0D"/>
          <w:szCs w:val="28"/>
        </w:rPr>
      </w:pPr>
    </w:p>
    <w:p w:rsidR="00B86801" w:rsidRPr="00B86801" w:rsidRDefault="00B86801" w:rsidP="00B86801">
      <w:pPr>
        <w:rPr>
          <w:rFonts w:eastAsia="Calibri" w:cs="Arial"/>
          <w:color w:val="0D0D0D"/>
          <w:szCs w:val="28"/>
        </w:rPr>
      </w:pPr>
      <w:r w:rsidRPr="001B2036">
        <w:rPr>
          <w:rFonts w:eastAsia="Calibri" w:cs="Arial"/>
          <w:color w:val="0D0D0D"/>
          <w:szCs w:val="28"/>
        </w:rPr>
        <w:t>М.П. (при наличии)</w:t>
      </w:r>
    </w:p>
    <w:p w:rsidR="00B86801" w:rsidRPr="00B86801" w:rsidRDefault="00B86801" w:rsidP="00B86801">
      <w:pPr>
        <w:rPr>
          <w:rFonts w:eastAsia="Calibri" w:cs="Arial"/>
          <w:color w:val="0D0D0D"/>
          <w:szCs w:val="28"/>
        </w:rPr>
      </w:pPr>
    </w:p>
    <w:p w:rsidR="00B86801" w:rsidRPr="00B86801" w:rsidRDefault="00B86801" w:rsidP="00B86801">
      <w:pPr>
        <w:ind w:firstLine="0"/>
        <w:jc w:val="left"/>
        <w:rPr>
          <w:rFonts w:eastAsia="Calibri" w:cs="Arial"/>
          <w:color w:val="0D0D0D"/>
          <w:szCs w:val="20"/>
        </w:rPr>
        <w:sectPr w:rsidR="00B86801" w:rsidRPr="00B86801" w:rsidSect="00AD6940">
          <w:pgSz w:w="11906" w:h="16838"/>
          <w:pgMar w:top="1134" w:right="851" w:bottom="1134" w:left="1134" w:header="709" w:footer="709" w:gutter="0"/>
          <w:cols w:space="720"/>
        </w:sectPr>
      </w:pPr>
    </w:p>
    <w:p w:rsidR="00B86801" w:rsidRPr="00B86801" w:rsidRDefault="00B86801" w:rsidP="00B86801">
      <w:pPr>
        <w:jc w:val="right"/>
        <w:rPr>
          <w:rFonts w:cs="Arial"/>
          <w:color w:val="0D0D0D"/>
          <w:sz w:val="30"/>
          <w:szCs w:val="30"/>
        </w:rPr>
      </w:pPr>
    </w:p>
    <w:p w:rsidR="00B86801" w:rsidRPr="00B86801" w:rsidRDefault="00B86801" w:rsidP="00B86801">
      <w:pPr>
        <w:jc w:val="right"/>
        <w:rPr>
          <w:rFonts w:cs="Arial"/>
          <w:color w:val="0D0D0D"/>
          <w:sz w:val="30"/>
          <w:szCs w:val="30"/>
        </w:rPr>
      </w:pPr>
    </w:p>
    <w:p w:rsidR="00B86801" w:rsidRPr="00B86801" w:rsidRDefault="00B86801" w:rsidP="00B86801">
      <w:pPr>
        <w:jc w:val="right"/>
        <w:rPr>
          <w:rFonts w:cs="Arial"/>
          <w:color w:val="0D0D0D"/>
          <w:sz w:val="30"/>
          <w:szCs w:val="30"/>
        </w:rPr>
      </w:pPr>
    </w:p>
    <w:p w:rsidR="00B86801" w:rsidRPr="00660287" w:rsidRDefault="00B86801" w:rsidP="00B86801">
      <w:pPr>
        <w:jc w:val="right"/>
        <w:rPr>
          <w:rFonts w:cs="Arial"/>
          <w:b/>
          <w:color w:val="0D0D0D"/>
          <w:sz w:val="30"/>
          <w:szCs w:val="30"/>
        </w:rPr>
      </w:pPr>
      <w:r w:rsidRPr="00660287">
        <w:rPr>
          <w:rFonts w:cs="Arial"/>
          <w:b/>
          <w:color w:val="0D0D0D"/>
          <w:sz w:val="30"/>
          <w:szCs w:val="30"/>
        </w:rPr>
        <w:t>Приложение 5</w:t>
      </w:r>
    </w:p>
    <w:p w:rsidR="00B86801" w:rsidRPr="00660287" w:rsidRDefault="00B86801" w:rsidP="00B86801">
      <w:pPr>
        <w:jc w:val="right"/>
        <w:rPr>
          <w:rFonts w:cs="Arial"/>
          <w:b/>
          <w:color w:val="0D0D0D"/>
          <w:sz w:val="30"/>
          <w:szCs w:val="30"/>
        </w:rPr>
      </w:pPr>
      <w:r w:rsidRPr="00660287">
        <w:rPr>
          <w:rFonts w:cs="Arial"/>
          <w:b/>
          <w:color w:val="0D0D0D"/>
          <w:sz w:val="30"/>
          <w:szCs w:val="30"/>
        </w:rPr>
        <w:t>к Порядку предоставления</w:t>
      </w:r>
    </w:p>
    <w:p w:rsidR="00B86801" w:rsidRPr="00660287" w:rsidRDefault="00B86801" w:rsidP="00B86801">
      <w:pPr>
        <w:jc w:val="right"/>
        <w:rPr>
          <w:rFonts w:cs="Arial"/>
          <w:b/>
          <w:color w:val="0D0D0D"/>
          <w:sz w:val="30"/>
          <w:szCs w:val="30"/>
        </w:rPr>
      </w:pPr>
      <w:r w:rsidRPr="00660287">
        <w:rPr>
          <w:rFonts w:cs="Arial"/>
          <w:b/>
          <w:color w:val="0D0D0D"/>
          <w:sz w:val="30"/>
          <w:szCs w:val="30"/>
        </w:rPr>
        <w:t xml:space="preserve"> финансовой поддержки</w:t>
      </w:r>
    </w:p>
    <w:p w:rsidR="00B86801" w:rsidRPr="00660287" w:rsidRDefault="00B86801" w:rsidP="00B86801">
      <w:pPr>
        <w:jc w:val="right"/>
        <w:rPr>
          <w:rFonts w:cs="Arial"/>
          <w:b/>
          <w:color w:val="0D0D0D"/>
          <w:sz w:val="30"/>
          <w:szCs w:val="30"/>
        </w:rPr>
      </w:pPr>
      <w:r w:rsidRPr="00660287">
        <w:rPr>
          <w:rFonts w:cs="Arial"/>
          <w:b/>
          <w:color w:val="0D0D0D"/>
          <w:sz w:val="30"/>
          <w:szCs w:val="30"/>
        </w:rPr>
        <w:t xml:space="preserve">субъектам малого и среднего предпринимательства, </w:t>
      </w:r>
    </w:p>
    <w:p w:rsidR="00B86801" w:rsidRPr="00660287" w:rsidRDefault="00B86801" w:rsidP="00B86801">
      <w:pPr>
        <w:jc w:val="right"/>
        <w:rPr>
          <w:rFonts w:cs="Arial"/>
          <w:b/>
          <w:color w:val="0D0D0D"/>
          <w:sz w:val="30"/>
          <w:szCs w:val="30"/>
        </w:rPr>
      </w:pPr>
      <w:r w:rsidRPr="00660287">
        <w:rPr>
          <w:rFonts w:cs="Arial"/>
          <w:b/>
          <w:color w:val="0D0D0D"/>
          <w:sz w:val="30"/>
          <w:szCs w:val="30"/>
        </w:rPr>
        <w:t>осуществляющим деятельность</w:t>
      </w:r>
    </w:p>
    <w:p w:rsidR="00B86801" w:rsidRPr="00B86801" w:rsidRDefault="00B86801" w:rsidP="00B86801">
      <w:pPr>
        <w:jc w:val="right"/>
        <w:rPr>
          <w:rFonts w:eastAsia="Calibri" w:cs="Arial"/>
          <w:b/>
          <w:color w:val="0D0D0D"/>
          <w:sz w:val="30"/>
          <w:szCs w:val="30"/>
          <w:lang w:eastAsia="en-US"/>
        </w:rPr>
      </w:pPr>
      <w:r w:rsidRPr="00660287">
        <w:rPr>
          <w:rFonts w:cs="Arial"/>
          <w:b/>
          <w:color w:val="0D0D0D"/>
          <w:sz w:val="30"/>
          <w:szCs w:val="30"/>
        </w:rPr>
        <w:t xml:space="preserve"> на территории</w:t>
      </w:r>
      <w:r w:rsidRPr="00660287">
        <w:rPr>
          <w:rFonts w:eastAsia="Calibri" w:cs="Arial"/>
          <w:b/>
          <w:color w:val="0D0D0D"/>
          <w:sz w:val="30"/>
          <w:szCs w:val="30"/>
          <w:lang w:eastAsia="en-US"/>
        </w:rPr>
        <w:t xml:space="preserve"> Березовского района</w:t>
      </w:r>
    </w:p>
    <w:p w:rsidR="00B86801" w:rsidRPr="00B86801" w:rsidRDefault="00B86801" w:rsidP="00B86801">
      <w:pPr>
        <w:jc w:val="right"/>
        <w:rPr>
          <w:rFonts w:eastAsia="Calibri" w:cs="Arial"/>
          <w:b/>
          <w:color w:val="0D0D0D"/>
          <w:sz w:val="30"/>
          <w:szCs w:val="30"/>
          <w:lang w:eastAsia="en-US"/>
        </w:rPr>
      </w:pPr>
    </w:p>
    <w:p w:rsidR="00B86801" w:rsidRPr="00B86801" w:rsidRDefault="00B86801" w:rsidP="00B86801">
      <w:pPr>
        <w:jc w:val="right"/>
        <w:rPr>
          <w:rFonts w:cs="Arial"/>
          <w:b/>
          <w:color w:val="0D0D0D"/>
          <w:sz w:val="30"/>
          <w:szCs w:val="30"/>
        </w:rPr>
      </w:pPr>
    </w:p>
    <w:p w:rsidR="00B86801" w:rsidRPr="00B86801" w:rsidRDefault="00B86801" w:rsidP="00B86801">
      <w:pPr>
        <w:jc w:val="center"/>
        <w:rPr>
          <w:rFonts w:cs="Arial"/>
          <w:color w:val="0D0D0D"/>
          <w:szCs w:val="28"/>
        </w:rPr>
      </w:pPr>
    </w:p>
    <w:p w:rsidR="00B86801" w:rsidRPr="00B86801" w:rsidRDefault="00B86801" w:rsidP="00B86801">
      <w:pPr>
        <w:jc w:val="center"/>
        <w:rPr>
          <w:rFonts w:cs="Arial"/>
          <w:b/>
          <w:color w:val="0D0D0D"/>
          <w:szCs w:val="28"/>
        </w:rPr>
      </w:pPr>
      <w:r w:rsidRPr="00B86801">
        <w:rPr>
          <w:rFonts w:cs="Arial"/>
          <w:b/>
          <w:color w:val="0D0D0D"/>
          <w:szCs w:val="28"/>
        </w:rPr>
        <w:t>Справка по объему выпуска хлеба _________год</w:t>
      </w:r>
    </w:p>
    <w:p w:rsidR="00B86801" w:rsidRPr="00B86801" w:rsidRDefault="00B86801" w:rsidP="00B86801">
      <w:pPr>
        <w:rPr>
          <w:rFonts w:cs="Arial"/>
          <w:color w:val="0D0D0D"/>
          <w:szCs w:val="28"/>
        </w:rPr>
      </w:pPr>
    </w:p>
    <w:tbl>
      <w:tblPr>
        <w:tblW w:w="1020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134"/>
        <w:gridCol w:w="1134"/>
        <w:gridCol w:w="849"/>
        <w:gridCol w:w="1132"/>
        <w:gridCol w:w="992"/>
        <w:gridCol w:w="851"/>
        <w:gridCol w:w="991"/>
        <w:gridCol w:w="850"/>
        <w:gridCol w:w="990"/>
      </w:tblGrid>
      <w:tr w:rsidR="00B86801" w:rsidRPr="00B86801" w:rsidTr="00B86801">
        <w:tc>
          <w:tcPr>
            <w:tcW w:w="1277" w:type="dxa"/>
            <w:vMerge w:val="restart"/>
            <w:tcBorders>
              <w:top w:val="single" w:sz="4" w:space="0" w:color="000000"/>
              <w:left w:val="single" w:sz="4" w:space="0" w:color="000000"/>
              <w:bottom w:val="single" w:sz="4" w:space="0" w:color="000000"/>
              <w:right w:val="single" w:sz="4" w:space="0" w:color="000000"/>
            </w:tcBorders>
            <w:hideMark/>
          </w:tcPr>
          <w:p w:rsidR="00B86801" w:rsidRPr="00B86801" w:rsidRDefault="00B86801" w:rsidP="00B86801">
            <w:pPr>
              <w:ind w:firstLine="0"/>
            </w:pPr>
            <w:r w:rsidRPr="00B86801">
              <w:t>Месяц,</w:t>
            </w:r>
          </w:p>
          <w:p w:rsidR="00B86801" w:rsidRPr="00B86801" w:rsidRDefault="00B86801" w:rsidP="00B86801">
            <w:pPr>
              <w:ind w:firstLine="0"/>
            </w:pPr>
            <w:r w:rsidRPr="00B86801">
              <w:t>год</w:t>
            </w:r>
          </w:p>
        </w:tc>
        <w:tc>
          <w:tcPr>
            <w:tcW w:w="3118" w:type="dxa"/>
            <w:gridSpan w:val="3"/>
            <w:tcBorders>
              <w:top w:val="single" w:sz="4" w:space="0" w:color="000000"/>
              <w:left w:val="single" w:sz="4" w:space="0" w:color="000000"/>
              <w:bottom w:val="single" w:sz="4" w:space="0" w:color="000000"/>
              <w:right w:val="single" w:sz="4" w:space="0" w:color="000000"/>
            </w:tcBorders>
            <w:hideMark/>
          </w:tcPr>
          <w:p w:rsidR="00B86801" w:rsidRPr="00B86801" w:rsidRDefault="00B86801" w:rsidP="00B86801">
            <w:r w:rsidRPr="00B86801">
              <w:t>Населенный пункт</w:t>
            </w:r>
          </w:p>
        </w:tc>
        <w:tc>
          <w:tcPr>
            <w:tcW w:w="2978" w:type="dxa"/>
            <w:gridSpan w:val="3"/>
            <w:tcBorders>
              <w:top w:val="single" w:sz="4" w:space="0" w:color="000000"/>
              <w:left w:val="single" w:sz="4" w:space="0" w:color="000000"/>
              <w:bottom w:val="single" w:sz="4" w:space="0" w:color="000000"/>
              <w:right w:val="single" w:sz="4" w:space="0" w:color="000000"/>
            </w:tcBorders>
            <w:hideMark/>
          </w:tcPr>
          <w:p w:rsidR="00B86801" w:rsidRPr="00B86801" w:rsidRDefault="00B86801" w:rsidP="00B86801">
            <w:r w:rsidRPr="00B86801">
              <w:t>Населенный пункт</w:t>
            </w:r>
          </w:p>
        </w:tc>
        <w:tc>
          <w:tcPr>
            <w:tcW w:w="2834" w:type="dxa"/>
            <w:gridSpan w:val="3"/>
            <w:tcBorders>
              <w:top w:val="single" w:sz="4" w:space="0" w:color="000000"/>
              <w:left w:val="single" w:sz="4" w:space="0" w:color="000000"/>
              <w:bottom w:val="single" w:sz="4" w:space="0" w:color="000000"/>
              <w:right w:val="single" w:sz="4" w:space="0" w:color="000000"/>
            </w:tcBorders>
            <w:hideMark/>
          </w:tcPr>
          <w:p w:rsidR="00B86801" w:rsidRPr="00B86801" w:rsidRDefault="00B86801" w:rsidP="00B86801">
            <w:pPr>
              <w:ind w:firstLine="0"/>
            </w:pPr>
            <w:r w:rsidRPr="00B86801">
              <w:t>Населенный пункт</w:t>
            </w:r>
          </w:p>
        </w:tc>
      </w:tr>
      <w:tr w:rsidR="00B86801" w:rsidRPr="00B86801" w:rsidTr="00B86801">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B86801" w:rsidRPr="00B86801" w:rsidRDefault="00B86801" w:rsidP="00B86801">
            <w:pPr>
              <w:ind w:firstLine="0"/>
              <w:jc w:val="left"/>
            </w:pPr>
          </w:p>
        </w:tc>
        <w:tc>
          <w:tcPr>
            <w:tcW w:w="1134" w:type="dxa"/>
            <w:tcBorders>
              <w:top w:val="single" w:sz="4" w:space="0" w:color="000000"/>
              <w:left w:val="single" w:sz="4" w:space="0" w:color="000000"/>
              <w:bottom w:val="single" w:sz="4" w:space="0" w:color="000000"/>
              <w:right w:val="single" w:sz="4" w:space="0" w:color="000000"/>
            </w:tcBorders>
            <w:hideMark/>
          </w:tcPr>
          <w:p w:rsidR="00B86801" w:rsidRPr="00B86801" w:rsidRDefault="00B86801" w:rsidP="00B86801">
            <w:pPr>
              <w:ind w:firstLine="0"/>
            </w:pPr>
            <w:r w:rsidRPr="00B86801">
              <w:t>сорт хлеба</w:t>
            </w:r>
          </w:p>
        </w:tc>
        <w:tc>
          <w:tcPr>
            <w:tcW w:w="1134" w:type="dxa"/>
            <w:tcBorders>
              <w:top w:val="single" w:sz="4" w:space="0" w:color="000000"/>
              <w:left w:val="single" w:sz="4" w:space="0" w:color="000000"/>
              <w:bottom w:val="single" w:sz="4" w:space="0" w:color="000000"/>
              <w:right w:val="single" w:sz="4" w:space="0" w:color="000000"/>
            </w:tcBorders>
            <w:hideMark/>
          </w:tcPr>
          <w:p w:rsidR="00B86801" w:rsidRPr="00B86801" w:rsidRDefault="00B86801" w:rsidP="00B86801">
            <w:pPr>
              <w:ind w:firstLine="0"/>
            </w:pPr>
            <w:r w:rsidRPr="00B86801">
              <w:t>сорт хлеба</w:t>
            </w:r>
          </w:p>
        </w:tc>
        <w:tc>
          <w:tcPr>
            <w:tcW w:w="850" w:type="dxa"/>
            <w:tcBorders>
              <w:top w:val="single" w:sz="4" w:space="0" w:color="000000"/>
              <w:left w:val="single" w:sz="4" w:space="0" w:color="000000"/>
              <w:bottom w:val="single" w:sz="4" w:space="0" w:color="000000"/>
              <w:right w:val="single" w:sz="4" w:space="0" w:color="000000"/>
            </w:tcBorders>
            <w:hideMark/>
          </w:tcPr>
          <w:p w:rsidR="00B86801" w:rsidRPr="00B86801" w:rsidRDefault="00B86801" w:rsidP="00B86801">
            <w:pPr>
              <w:ind w:firstLine="0"/>
            </w:pPr>
            <w:r w:rsidRPr="00B86801">
              <w:t>всего</w:t>
            </w:r>
          </w:p>
        </w:tc>
        <w:tc>
          <w:tcPr>
            <w:tcW w:w="1133" w:type="dxa"/>
            <w:tcBorders>
              <w:top w:val="single" w:sz="4" w:space="0" w:color="000000"/>
              <w:left w:val="single" w:sz="4" w:space="0" w:color="000000"/>
              <w:bottom w:val="single" w:sz="4" w:space="0" w:color="000000"/>
              <w:right w:val="single" w:sz="4" w:space="0" w:color="000000"/>
            </w:tcBorders>
            <w:hideMark/>
          </w:tcPr>
          <w:p w:rsidR="00B86801" w:rsidRPr="00B86801" w:rsidRDefault="00B86801" w:rsidP="00B86801">
            <w:pPr>
              <w:ind w:firstLine="0"/>
            </w:pPr>
            <w:r w:rsidRPr="00B86801">
              <w:t>сорт хлеба</w:t>
            </w:r>
          </w:p>
        </w:tc>
        <w:tc>
          <w:tcPr>
            <w:tcW w:w="993" w:type="dxa"/>
            <w:tcBorders>
              <w:top w:val="single" w:sz="4" w:space="0" w:color="000000"/>
              <w:left w:val="single" w:sz="4" w:space="0" w:color="000000"/>
              <w:bottom w:val="single" w:sz="4" w:space="0" w:color="000000"/>
              <w:right w:val="single" w:sz="4" w:space="0" w:color="000000"/>
            </w:tcBorders>
            <w:hideMark/>
          </w:tcPr>
          <w:p w:rsidR="00B86801" w:rsidRPr="00B86801" w:rsidRDefault="00B86801" w:rsidP="00B86801">
            <w:pPr>
              <w:ind w:firstLine="0"/>
            </w:pPr>
            <w:r w:rsidRPr="00B86801">
              <w:t>сорт хлеба</w:t>
            </w:r>
          </w:p>
        </w:tc>
        <w:tc>
          <w:tcPr>
            <w:tcW w:w="852" w:type="dxa"/>
            <w:tcBorders>
              <w:top w:val="single" w:sz="4" w:space="0" w:color="000000"/>
              <w:left w:val="single" w:sz="4" w:space="0" w:color="000000"/>
              <w:bottom w:val="single" w:sz="4" w:space="0" w:color="000000"/>
              <w:right w:val="single" w:sz="4" w:space="0" w:color="000000"/>
            </w:tcBorders>
            <w:hideMark/>
          </w:tcPr>
          <w:p w:rsidR="00B86801" w:rsidRPr="00B86801" w:rsidRDefault="00B86801" w:rsidP="00B86801">
            <w:pPr>
              <w:ind w:firstLine="0"/>
            </w:pPr>
            <w:r w:rsidRPr="00B86801">
              <w:t>всего</w:t>
            </w:r>
          </w:p>
        </w:tc>
        <w:tc>
          <w:tcPr>
            <w:tcW w:w="992" w:type="dxa"/>
            <w:tcBorders>
              <w:top w:val="single" w:sz="4" w:space="0" w:color="000000"/>
              <w:left w:val="single" w:sz="4" w:space="0" w:color="000000"/>
              <w:bottom w:val="single" w:sz="4" w:space="0" w:color="000000"/>
              <w:right w:val="single" w:sz="4" w:space="0" w:color="000000"/>
            </w:tcBorders>
            <w:hideMark/>
          </w:tcPr>
          <w:p w:rsidR="00B86801" w:rsidRPr="00B86801" w:rsidRDefault="00B86801" w:rsidP="00B86801">
            <w:pPr>
              <w:ind w:firstLine="0"/>
            </w:pPr>
            <w:r w:rsidRPr="00B86801">
              <w:t>сорт хлеба</w:t>
            </w:r>
          </w:p>
        </w:tc>
        <w:tc>
          <w:tcPr>
            <w:tcW w:w="851" w:type="dxa"/>
            <w:tcBorders>
              <w:top w:val="single" w:sz="4" w:space="0" w:color="000000"/>
              <w:left w:val="single" w:sz="4" w:space="0" w:color="000000"/>
              <w:bottom w:val="single" w:sz="4" w:space="0" w:color="000000"/>
              <w:right w:val="single" w:sz="4" w:space="0" w:color="000000"/>
            </w:tcBorders>
            <w:hideMark/>
          </w:tcPr>
          <w:p w:rsidR="00B86801" w:rsidRPr="00B86801" w:rsidRDefault="00B86801" w:rsidP="00B86801">
            <w:pPr>
              <w:ind w:firstLine="0"/>
            </w:pPr>
            <w:r w:rsidRPr="00B86801">
              <w:t>сорт хлеба</w:t>
            </w:r>
          </w:p>
        </w:tc>
        <w:tc>
          <w:tcPr>
            <w:tcW w:w="991" w:type="dxa"/>
            <w:tcBorders>
              <w:top w:val="single" w:sz="4" w:space="0" w:color="000000"/>
              <w:left w:val="single" w:sz="4" w:space="0" w:color="000000"/>
              <w:bottom w:val="single" w:sz="4" w:space="0" w:color="000000"/>
              <w:right w:val="single" w:sz="4" w:space="0" w:color="000000"/>
            </w:tcBorders>
            <w:hideMark/>
          </w:tcPr>
          <w:p w:rsidR="00B86801" w:rsidRPr="00B86801" w:rsidRDefault="00B86801" w:rsidP="00B86801">
            <w:pPr>
              <w:ind w:firstLine="0"/>
            </w:pPr>
            <w:r w:rsidRPr="00B86801">
              <w:t>всего</w:t>
            </w:r>
          </w:p>
        </w:tc>
      </w:tr>
      <w:tr w:rsidR="00B86801" w:rsidRPr="00B86801" w:rsidTr="00B86801">
        <w:tc>
          <w:tcPr>
            <w:tcW w:w="1277" w:type="dxa"/>
            <w:tcBorders>
              <w:top w:val="single" w:sz="4" w:space="0" w:color="000000"/>
              <w:left w:val="single" w:sz="4" w:space="0" w:color="000000"/>
              <w:bottom w:val="single" w:sz="4" w:space="0" w:color="000000"/>
              <w:right w:val="single" w:sz="4" w:space="0" w:color="000000"/>
            </w:tcBorders>
            <w:vAlign w:val="center"/>
            <w:hideMark/>
          </w:tcPr>
          <w:p w:rsidR="00B86801" w:rsidRPr="00B86801" w:rsidRDefault="00B86801" w:rsidP="00B86801">
            <w:pPr>
              <w:ind w:firstLine="0"/>
            </w:pPr>
            <w:r w:rsidRPr="00B86801">
              <w:t>Январь</w:t>
            </w:r>
          </w:p>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0"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r>
      <w:tr w:rsidR="00B86801" w:rsidRPr="00B86801" w:rsidTr="00B86801">
        <w:tc>
          <w:tcPr>
            <w:tcW w:w="1277" w:type="dxa"/>
            <w:tcBorders>
              <w:top w:val="single" w:sz="4" w:space="0" w:color="000000"/>
              <w:left w:val="single" w:sz="4" w:space="0" w:color="000000"/>
              <w:bottom w:val="single" w:sz="4" w:space="0" w:color="000000"/>
              <w:right w:val="single" w:sz="4" w:space="0" w:color="000000"/>
            </w:tcBorders>
            <w:vAlign w:val="center"/>
            <w:hideMark/>
          </w:tcPr>
          <w:p w:rsidR="00B86801" w:rsidRPr="00B86801" w:rsidRDefault="00B86801" w:rsidP="00B86801">
            <w:pPr>
              <w:ind w:firstLine="0"/>
            </w:pPr>
            <w:r w:rsidRPr="00B86801">
              <w:t>Февраль</w:t>
            </w:r>
          </w:p>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0"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r>
      <w:tr w:rsidR="00B86801" w:rsidRPr="00B86801" w:rsidTr="00B86801">
        <w:tc>
          <w:tcPr>
            <w:tcW w:w="1277" w:type="dxa"/>
            <w:tcBorders>
              <w:top w:val="single" w:sz="4" w:space="0" w:color="000000"/>
              <w:left w:val="single" w:sz="4" w:space="0" w:color="000000"/>
              <w:bottom w:val="single" w:sz="4" w:space="0" w:color="000000"/>
              <w:right w:val="single" w:sz="4" w:space="0" w:color="000000"/>
            </w:tcBorders>
            <w:vAlign w:val="center"/>
            <w:hideMark/>
          </w:tcPr>
          <w:p w:rsidR="00B86801" w:rsidRPr="00B86801" w:rsidRDefault="00B86801" w:rsidP="00B86801">
            <w:pPr>
              <w:ind w:firstLine="0"/>
            </w:pPr>
            <w:r w:rsidRPr="00B86801">
              <w:t>Март</w:t>
            </w:r>
          </w:p>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0"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r>
      <w:tr w:rsidR="00B86801" w:rsidRPr="00B86801" w:rsidTr="00B86801">
        <w:tc>
          <w:tcPr>
            <w:tcW w:w="1277" w:type="dxa"/>
            <w:tcBorders>
              <w:top w:val="single" w:sz="4" w:space="0" w:color="000000"/>
              <w:left w:val="single" w:sz="4" w:space="0" w:color="000000"/>
              <w:bottom w:val="single" w:sz="4" w:space="0" w:color="000000"/>
              <w:right w:val="single" w:sz="4" w:space="0" w:color="000000"/>
            </w:tcBorders>
            <w:vAlign w:val="center"/>
            <w:hideMark/>
          </w:tcPr>
          <w:p w:rsidR="00B86801" w:rsidRPr="00B86801" w:rsidRDefault="00B86801" w:rsidP="00B86801">
            <w:pPr>
              <w:ind w:firstLine="0"/>
            </w:pPr>
            <w:r w:rsidRPr="00B86801">
              <w:t>Апрель</w:t>
            </w:r>
          </w:p>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0"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r>
      <w:tr w:rsidR="00B86801" w:rsidRPr="00B86801" w:rsidTr="00B86801">
        <w:tc>
          <w:tcPr>
            <w:tcW w:w="1277" w:type="dxa"/>
            <w:tcBorders>
              <w:top w:val="single" w:sz="4" w:space="0" w:color="000000"/>
              <w:left w:val="single" w:sz="4" w:space="0" w:color="000000"/>
              <w:bottom w:val="single" w:sz="4" w:space="0" w:color="000000"/>
              <w:right w:val="single" w:sz="4" w:space="0" w:color="000000"/>
            </w:tcBorders>
            <w:vAlign w:val="center"/>
            <w:hideMark/>
          </w:tcPr>
          <w:p w:rsidR="00B86801" w:rsidRPr="00B86801" w:rsidRDefault="00B86801" w:rsidP="00B86801">
            <w:pPr>
              <w:ind w:firstLine="0"/>
            </w:pPr>
            <w:r w:rsidRPr="00B86801">
              <w:t>Май</w:t>
            </w:r>
          </w:p>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0"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r>
      <w:tr w:rsidR="00B86801" w:rsidRPr="00B86801" w:rsidTr="00B86801">
        <w:tc>
          <w:tcPr>
            <w:tcW w:w="1277" w:type="dxa"/>
            <w:tcBorders>
              <w:top w:val="single" w:sz="4" w:space="0" w:color="000000"/>
              <w:left w:val="single" w:sz="4" w:space="0" w:color="000000"/>
              <w:bottom w:val="single" w:sz="4" w:space="0" w:color="000000"/>
              <w:right w:val="single" w:sz="4" w:space="0" w:color="000000"/>
            </w:tcBorders>
            <w:vAlign w:val="center"/>
            <w:hideMark/>
          </w:tcPr>
          <w:p w:rsidR="00B86801" w:rsidRPr="00B86801" w:rsidRDefault="00B86801" w:rsidP="00B86801">
            <w:pPr>
              <w:ind w:firstLine="0"/>
            </w:pPr>
            <w:r w:rsidRPr="00B86801">
              <w:t>Июнь</w:t>
            </w:r>
          </w:p>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0"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r>
      <w:tr w:rsidR="00B86801" w:rsidRPr="00B86801" w:rsidTr="00B86801">
        <w:tc>
          <w:tcPr>
            <w:tcW w:w="1277" w:type="dxa"/>
            <w:tcBorders>
              <w:top w:val="single" w:sz="4" w:space="0" w:color="000000"/>
              <w:left w:val="single" w:sz="4" w:space="0" w:color="000000"/>
              <w:bottom w:val="single" w:sz="4" w:space="0" w:color="000000"/>
              <w:right w:val="single" w:sz="4" w:space="0" w:color="000000"/>
            </w:tcBorders>
            <w:vAlign w:val="center"/>
            <w:hideMark/>
          </w:tcPr>
          <w:p w:rsidR="00B86801" w:rsidRPr="00B86801" w:rsidRDefault="00B86801" w:rsidP="00B86801">
            <w:pPr>
              <w:ind w:firstLine="0"/>
            </w:pPr>
            <w:r w:rsidRPr="00B86801">
              <w:t>Июль</w:t>
            </w:r>
          </w:p>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0"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r>
      <w:tr w:rsidR="00B86801" w:rsidRPr="00B86801" w:rsidTr="00B86801">
        <w:tc>
          <w:tcPr>
            <w:tcW w:w="1277" w:type="dxa"/>
            <w:tcBorders>
              <w:top w:val="single" w:sz="4" w:space="0" w:color="000000"/>
              <w:left w:val="single" w:sz="4" w:space="0" w:color="000000"/>
              <w:bottom w:val="single" w:sz="4" w:space="0" w:color="000000"/>
              <w:right w:val="single" w:sz="4" w:space="0" w:color="000000"/>
            </w:tcBorders>
            <w:vAlign w:val="center"/>
            <w:hideMark/>
          </w:tcPr>
          <w:p w:rsidR="00B86801" w:rsidRPr="00B86801" w:rsidRDefault="00B86801" w:rsidP="00B86801">
            <w:pPr>
              <w:ind w:firstLine="0"/>
            </w:pPr>
            <w:r w:rsidRPr="00B86801">
              <w:t>Август</w:t>
            </w:r>
          </w:p>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0"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r>
      <w:tr w:rsidR="00B86801" w:rsidRPr="00B86801" w:rsidTr="00B86801">
        <w:tc>
          <w:tcPr>
            <w:tcW w:w="1277" w:type="dxa"/>
            <w:tcBorders>
              <w:top w:val="single" w:sz="4" w:space="0" w:color="000000"/>
              <w:left w:val="single" w:sz="4" w:space="0" w:color="000000"/>
              <w:bottom w:val="single" w:sz="4" w:space="0" w:color="000000"/>
              <w:right w:val="single" w:sz="4" w:space="0" w:color="000000"/>
            </w:tcBorders>
            <w:vAlign w:val="center"/>
            <w:hideMark/>
          </w:tcPr>
          <w:p w:rsidR="00B86801" w:rsidRPr="00B86801" w:rsidRDefault="00B86801" w:rsidP="00B86801">
            <w:pPr>
              <w:ind w:firstLine="0"/>
            </w:pPr>
            <w:r w:rsidRPr="00B86801">
              <w:t>Сентябрь</w:t>
            </w:r>
          </w:p>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0"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r>
      <w:tr w:rsidR="00B86801" w:rsidRPr="00B86801" w:rsidTr="00B86801">
        <w:tc>
          <w:tcPr>
            <w:tcW w:w="1277" w:type="dxa"/>
            <w:tcBorders>
              <w:top w:val="single" w:sz="4" w:space="0" w:color="000000"/>
              <w:left w:val="single" w:sz="4" w:space="0" w:color="000000"/>
              <w:bottom w:val="single" w:sz="4" w:space="0" w:color="000000"/>
              <w:right w:val="single" w:sz="4" w:space="0" w:color="000000"/>
            </w:tcBorders>
            <w:vAlign w:val="center"/>
            <w:hideMark/>
          </w:tcPr>
          <w:p w:rsidR="00B86801" w:rsidRPr="00B86801" w:rsidRDefault="00B86801" w:rsidP="00B86801">
            <w:pPr>
              <w:ind w:firstLine="0"/>
            </w:pPr>
            <w:r w:rsidRPr="00B86801">
              <w:t>Октябрь</w:t>
            </w:r>
          </w:p>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0"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r>
      <w:tr w:rsidR="00B86801" w:rsidRPr="00B86801" w:rsidTr="00B86801">
        <w:tc>
          <w:tcPr>
            <w:tcW w:w="1277" w:type="dxa"/>
            <w:tcBorders>
              <w:top w:val="single" w:sz="4" w:space="0" w:color="000000"/>
              <w:left w:val="single" w:sz="4" w:space="0" w:color="000000"/>
              <w:bottom w:val="single" w:sz="4" w:space="0" w:color="000000"/>
              <w:right w:val="single" w:sz="4" w:space="0" w:color="000000"/>
            </w:tcBorders>
            <w:vAlign w:val="center"/>
            <w:hideMark/>
          </w:tcPr>
          <w:p w:rsidR="00B86801" w:rsidRPr="00B86801" w:rsidRDefault="00B86801" w:rsidP="00B86801">
            <w:pPr>
              <w:ind w:firstLine="0"/>
            </w:pPr>
            <w:r w:rsidRPr="00B86801">
              <w:t>Ноябрь</w:t>
            </w:r>
          </w:p>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0"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r>
      <w:tr w:rsidR="00B86801" w:rsidRPr="00B86801" w:rsidTr="00B86801">
        <w:tc>
          <w:tcPr>
            <w:tcW w:w="1277" w:type="dxa"/>
            <w:tcBorders>
              <w:top w:val="single" w:sz="4" w:space="0" w:color="000000"/>
              <w:left w:val="single" w:sz="4" w:space="0" w:color="000000"/>
              <w:bottom w:val="single" w:sz="4" w:space="0" w:color="000000"/>
              <w:right w:val="single" w:sz="4" w:space="0" w:color="000000"/>
            </w:tcBorders>
            <w:vAlign w:val="center"/>
            <w:hideMark/>
          </w:tcPr>
          <w:p w:rsidR="00B86801" w:rsidRPr="00B86801" w:rsidRDefault="00B86801" w:rsidP="00B86801">
            <w:pPr>
              <w:ind w:firstLine="0"/>
            </w:pPr>
            <w:r w:rsidRPr="00B86801">
              <w:t>Декабрь</w:t>
            </w:r>
          </w:p>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0"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r>
      <w:tr w:rsidR="00B86801" w:rsidRPr="00B86801" w:rsidTr="00B86801">
        <w:tc>
          <w:tcPr>
            <w:tcW w:w="1277" w:type="dxa"/>
            <w:tcBorders>
              <w:top w:val="single" w:sz="4" w:space="0" w:color="000000"/>
              <w:left w:val="single" w:sz="4" w:space="0" w:color="000000"/>
              <w:bottom w:val="single" w:sz="4" w:space="0" w:color="000000"/>
              <w:right w:val="single" w:sz="4" w:space="0" w:color="000000"/>
            </w:tcBorders>
            <w:hideMark/>
          </w:tcPr>
          <w:p w:rsidR="00B86801" w:rsidRPr="00B86801" w:rsidRDefault="00B86801" w:rsidP="00B86801">
            <w:pPr>
              <w:ind w:firstLine="0"/>
            </w:pPr>
            <w:r w:rsidRPr="00B86801">
              <w:t>Итого</w:t>
            </w:r>
          </w:p>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4"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0"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113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3"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2"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85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c>
          <w:tcPr>
            <w:tcW w:w="991" w:type="dxa"/>
            <w:tcBorders>
              <w:top w:val="single" w:sz="4" w:space="0" w:color="000000"/>
              <w:left w:val="single" w:sz="4" w:space="0" w:color="000000"/>
              <w:bottom w:val="single" w:sz="4" w:space="0" w:color="000000"/>
              <w:right w:val="single" w:sz="4" w:space="0" w:color="000000"/>
            </w:tcBorders>
          </w:tcPr>
          <w:p w:rsidR="00B86801" w:rsidRPr="00B86801" w:rsidRDefault="00B86801" w:rsidP="00B86801"/>
        </w:tc>
      </w:tr>
    </w:tbl>
    <w:p w:rsidR="00B86801" w:rsidRPr="00B86801" w:rsidRDefault="00B86801" w:rsidP="00B86801">
      <w:pPr>
        <w:rPr>
          <w:rFonts w:eastAsia="Calibri" w:cs="Arial"/>
          <w:color w:val="0D0D0D"/>
          <w:szCs w:val="20"/>
        </w:rPr>
      </w:pPr>
    </w:p>
    <w:p w:rsidR="00B86801" w:rsidRPr="00B86801" w:rsidRDefault="00B86801" w:rsidP="00B86801">
      <w:pPr>
        <w:rPr>
          <w:rFonts w:eastAsia="Calibri" w:cs="Arial"/>
          <w:color w:val="0D0D0D"/>
          <w:szCs w:val="28"/>
        </w:rPr>
      </w:pPr>
      <w:r w:rsidRPr="00B86801">
        <w:rPr>
          <w:rFonts w:cs="Arial"/>
          <w:color w:val="0D0D0D"/>
          <w:szCs w:val="28"/>
        </w:rPr>
        <w:t xml:space="preserve">Участник отбора </w:t>
      </w:r>
      <w:r w:rsidRPr="00B86801">
        <w:rPr>
          <w:rFonts w:eastAsia="Calibri" w:cs="Arial"/>
          <w:color w:val="0D0D0D"/>
          <w:szCs w:val="28"/>
        </w:rPr>
        <w:t>(уполномоченное лицо)</w:t>
      </w:r>
    </w:p>
    <w:p w:rsidR="00B86801" w:rsidRPr="00B86801" w:rsidRDefault="00B86801" w:rsidP="00B86801">
      <w:pPr>
        <w:tabs>
          <w:tab w:val="center" w:pos="7371"/>
        </w:tabs>
        <w:ind w:firstLine="0"/>
        <w:rPr>
          <w:rFonts w:eastAsia="Calibri" w:cs="Arial"/>
          <w:color w:val="0D0D0D"/>
          <w:szCs w:val="28"/>
        </w:rPr>
      </w:pPr>
      <w:r w:rsidRPr="00B86801">
        <w:rPr>
          <w:rFonts w:eastAsia="Calibri" w:cs="Arial"/>
          <w:color w:val="0D0D0D"/>
          <w:szCs w:val="20"/>
        </w:rPr>
        <w:t>_____________</w:t>
      </w:r>
      <w:r w:rsidRPr="00B86801">
        <w:rPr>
          <w:rFonts w:cs="Arial"/>
          <w:color w:val="0D0D0D"/>
          <w:szCs w:val="20"/>
        </w:rPr>
        <w:t xml:space="preserve"> </w:t>
      </w:r>
      <w:r w:rsidRPr="00B86801">
        <w:rPr>
          <w:rFonts w:cs="Arial"/>
          <w:color w:val="0D0D0D"/>
          <w:szCs w:val="20"/>
        </w:rPr>
        <w:tab/>
      </w:r>
      <w:r w:rsidRPr="00B86801">
        <w:rPr>
          <w:rFonts w:eastAsia="Calibri" w:cs="Arial"/>
          <w:color w:val="0D0D0D"/>
          <w:szCs w:val="20"/>
        </w:rPr>
        <w:t>___________________________</w:t>
      </w:r>
      <w:r w:rsidRPr="00B86801">
        <w:rPr>
          <w:rFonts w:cs="Arial"/>
          <w:color w:val="0D0D0D"/>
          <w:szCs w:val="20"/>
        </w:rPr>
        <w:t xml:space="preserve"> </w:t>
      </w:r>
    </w:p>
    <w:p w:rsidR="00B86801" w:rsidRPr="00B86801" w:rsidRDefault="00B86801" w:rsidP="00B86801">
      <w:pPr>
        <w:tabs>
          <w:tab w:val="center" w:pos="7371"/>
        </w:tabs>
        <w:ind w:firstLine="0"/>
        <w:rPr>
          <w:rFonts w:cs="Arial"/>
          <w:color w:val="0D0D0D"/>
          <w:sz w:val="20"/>
          <w:szCs w:val="20"/>
        </w:rPr>
      </w:pPr>
      <w:r w:rsidRPr="00B86801">
        <w:rPr>
          <w:rFonts w:eastAsia="Calibri" w:cs="Arial"/>
          <w:color w:val="0D0D0D"/>
          <w:sz w:val="20"/>
          <w:szCs w:val="20"/>
        </w:rPr>
        <w:t xml:space="preserve">(подпись) </w:t>
      </w:r>
      <w:r w:rsidRPr="00B86801">
        <w:rPr>
          <w:rFonts w:eastAsia="Calibri" w:cs="Arial"/>
          <w:color w:val="0D0D0D"/>
          <w:sz w:val="20"/>
          <w:szCs w:val="20"/>
        </w:rPr>
        <w:tab/>
        <w:t>(расшифровка подписи)</w:t>
      </w:r>
    </w:p>
    <w:p w:rsidR="00B86801" w:rsidRPr="00B86801" w:rsidRDefault="00B86801" w:rsidP="00B86801">
      <w:pPr>
        <w:rPr>
          <w:rFonts w:cs="Arial"/>
          <w:color w:val="0D0D0D"/>
          <w:szCs w:val="28"/>
        </w:rPr>
      </w:pPr>
    </w:p>
    <w:p w:rsidR="00B86801" w:rsidRPr="00B86801" w:rsidRDefault="00B86801" w:rsidP="00B86801">
      <w:pPr>
        <w:rPr>
          <w:rFonts w:cs="Arial"/>
          <w:color w:val="0D0D0D"/>
          <w:szCs w:val="28"/>
        </w:rPr>
      </w:pPr>
    </w:p>
    <w:p w:rsidR="00B86801" w:rsidRPr="00B86801" w:rsidRDefault="00B86801" w:rsidP="00B86801">
      <w:pPr>
        <w:rPr>
          <w:rFonts w:eastAsia="Calibri" w:cs="Arial"/>
          <w:color w:val="0D0D0D"/>
          <w:szCs w:val="28"/>
        </w:rPr>
      </w:pPr>
      <w:r w:rsidRPr="00B86801">
        <w:rPr>
          <w:rFonts w:cs="Arial"/>
          <w:color w:val="0D0D0D"/>
          <w:szCs w:val="28"/>
        </w:rPr>
        <w:t>«</w:t>
      </w:r>
      <w:r w:rsidRPr="00B86801">
        <w:rPr>
          <w:rFonts w:eastAsia="Calibri" w:cs="Arial"/>
          <w:color w:val="0D0D0D"/>
          <w:szCs w:val="28"/>
        </w:rPr>
        <w:t>__</w:t>
      </w:r>
      <w:r w:rsidRPr="00B86801">
        <w:rPr>
          <w:rFonts w:cs="Arial"/>
          <w:color w:val="0D0D0D"/>
          <w:szCs w:val="28"/>
        </w:rPr>
        <w:t>»</w:t>
      </w:r>
      <w:r w:rsidRPr="00B86801">
        <w:rPr>
          <w:rFonts w:eastAsia="Calibri" w:cs="Arial"/>
          <w:color w:val="0D0D0D"/>
          <w:szCs w:val="28"/>
        </w:rPr>
        <w:t xml:space="preserve"> ___________ 20__ год</w:t>
      </w:r>
    </w:p>
    <w:p w:rsidR="00B86801" w:rsidRPr="00B86801" w:rsidRDefault="00B86801" w:rsidP="00B86801">
      <w:pPr>
        <w:rPr>
          <w:rFonts w:eastAsia="Calibri" w:cs="Arial"/>
          <w:color w:val="0D0D0D"/>
          <w:szCs w:val="28"/>
        </w:rPr>
      </w:pPr>
    </w:p>
    <w:p w:rsidR="00B86801" w:rsidRPr="00B86801" w:rsidRDefault="00B86801" w:rsidP="00B86801">
      <w:pPr>
        <w:rPr>
          <w:rFonts w:eastAsia="Calibri" w:cs="Arial"/>
          <w:color w:val="0D0D0D"/>
          <w:szCs w:val="28"/>
        </w:rPr>
      </w:pPr>
    </w:p>
    <w:p w:rsidR="00B86801" w:rsidRPr="00B86801" w:rsidRDefault="00B86801" w:rsidP="00B86801">
      <w:pPr>
        <w:rPr>
          <w:rFonts w:eastAsia="Calibri" w:cs="Arial"/>
          <w:color w:val="0D0D0D"/>
          <w:szCs w:val="28"/>
        </w:rPr>
      </w:pPr>
      <w:r w:rsidRPr="00B86801">
        <w:rPr>
          <w:rFonts w:eastAsia="Calibri" w:cs="Arial"/>
          <w:color w:val="0D0D0D"/>
          <w:szCs w:val="28"/>
        </w:rPr>
        <w:t>М.П. (при наличии)</w:t>
      </w:r>
    </w:p>
    <w:p w:rsidR="00B86801" w:rsidRPr="00B86801" w:rsidRDefault="00B86801" w:rsidP="00B86801">
      <w:pPr>
        <w:rPr>
          <w:rFonts w:eastAsia="Calibri" w:cs="Arial"/>
          <w:color w:val="0D0D0D"/>
          <w:szCs w:val="28"/>
        </w:rPr>
      </w:pPr>
    </w:p>
    <w:p w:rsidR="009258BE" w:rsidRDefault="009258BE" w:rsidP="004B217B">
      <w:pPr>
        <w:rPr>
          <w:iCs/>
          <w:szCs w:val="28"/>
        </w:rPr>
      </w:pPr>
      <w:r>
        <w:rPr>
          <w:iCs/>
          <w:szCs w:val="28"/>
        </w:rPr>
        <w:br w:type="page"/>
      </w:r>
    </w:p>
    <w:p w:rsidR="004B217B" w:rsidRDefault="009258BE" w:rsidP="009258BE">
      <w:pPr>
        <w:rPr>
          <w:iCs/>
        </w:rPr>
      </w:pPr>
      <w:r>
        <w:rPr>
          <w:iCs/>
        </w:rPr>
        <w:lastRenderedPageBreak/>
        <w:t>(</w:t>
      </w:r>
      <w:r>
        <w:rPr>
          <w:rFonts w:eastAsia="Calibri"/>
        </w:rPr>
        <w:t xml:space="preserve">дополнено приложением 6 постановлением Администрации </w:t>
      </w:r>
      <w:hyperlink r:id="rId71" w:tooltip="постановление от 10.02.2023 0:00:00 №73 Администрация Березовского района&#10;&#10;О внесении изменений в постановление администрации Березовского района от 16.08.2021 № 943 " w:history="1">
        <w:r w:rsidRPr="009258BE">
          <w:rPr>
            <w:rStyle w:val="a4"/>
            <w:rFonts w:eastAsia="Calibri"/>
          </w:rPr>
          <w:t>от 10.02.2023                 № 73</w:t>
        </w:r>
      </w:hyperlink>
      <w:r>
        <w:rPr>
          <w:rFonts w:eastAsia="Calibri"/>
        </w:rPr>
        <w:t>)</w:t>
      </w:r>
    </w:p>
    <w:p w:rsidR="009258BE" w:rsidRPr="009258BE" w:rsidRDefault="009258BE" w:rsidP="009258BE">
      <w:pPr>
        <w:jc w:val="right"/>
        <w:rPr>
          <w:b/>
          <w:iCs/>
          <w:sz w:val="30"/>
          <w:szCs w:val="30"/>
        </w:rPr>
      </w:pPr>
    </w:p>
    <w:p w:rsidR="009258BE" w:rsidRDefault="009258BE"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1B2036" w:rsidRDefault="001B2036" w:rsidP="009258BE">
      <w:pPr>
        <w:jc w:val="right"/>
        <w:rPr>
          <w:b/>
          <w:iCs/>
          <w:sz w:val="30"/>
          <w:szCs w:val="30"/>
        </w:rPr>
      </w:pPr>
    </w:p>
    <w:p w:rsidR="009258BE" w:rsidRPr="00660287" w:rsidRDefault="001B2036" w:rsidP="009258BE">
      <w:pPr>
        <w:jc w:val="right"/>
        <w:rPr>
          <w:b/>
          <w:sz w:val="30"/>
          <w:szCs w:val="30"/>
        </w:rPr>
      </w:pPr>
      <w:r w:rsidRPr="001B2036">
        <w:rPr>
          <w:b/>
          <w:sz w:val="30"/>
          <w:szCs w:val="30"/>
        </w:rPr>
        <w:lastRenderedPageBreak/>
        <w:t xml:space="preserve"> </w:t>
      </w:r>
      <w:r w:rsidR="009258BE" w:rsidRPr="00660287">
        <w:rPr>
          <w:b/>
          <w:sz w:val="30"/>
          <w:szCs w:val="30"/>
        </w:rPr>
        <w:t>Приложение 6</w:t>
      </w:r>
    </w:p>
    <w:p w:rsidR="009258BE" w:rsidRPr="00660287" w:rsidRDefault="009258BE" w:rsidP="009258BE">
      <w:pPr>
        <w:jc w:val="right"/>
        <w:rPr>
          <w:b/>
          <w:color w:val="0D0D0D"/>
          <w:sz w:val="30"/>
          <w:szCs w:val="30"/>
        </w:rPr>
      </w:pPr>
      <w:r w:rsidRPr="00660287">
        <w:rPr>
          <w:b/>
          <w:color w:val="0D0D0D"/>
          <w:sz w:val="30"/>
          <w:szCs w:val="30"/>
        </w:rPr>
        <w:t xml:space="preserve">к Порядку предоставления </w:t>
      </w:r>
    </w:p>
    <w:p w:rsidR="009258BE" w:rsidRPr="00660287" w:rsidRDefault="009258BE" w:rsidP="009258BE">
      <w:pPr>
        <w:jc w:val="right"/>
        <w:rPr>
          <w:b/>
          <w:color w:val="0D0D0D"/>
          <w:sz w:val="30"/>
          <w:szCs w:val="30"/>
        </w:rPr>
      </w:pPr>
      <w:r w:rsidRPr="00660287">
        <w:rPr>
          <w:b/>
          <w:color w:val="0D0D0D"/>
          <w:sz w:val="30"/>
          <w:szCs w:val="30"/>
        </w:rPr>
        <w:t>финансовой поддержки</w:t>
      </w:r>
    </w:p>
    <w:p w:rsidR="009258BE" w:rsidRPr="00660287" w:rsidRDefault="009258BE" w:rsidP="009258BE">
      <w:pPr>
        <w:jc w:val="right"/>
        <w:rPr>
          <w:b/>
          <w:color w:val="0D0D0D"/>
          <w:sz w:val="30"/>
          <w:szCs w:val="30"/>
        </w:rPr>
      </w:pPr>
      <w:r w:rsidRPr="00660287">
        <w:rPr>
          <w:b/>
          <w:color w:val="0D0D0D"/>
          <w:sz w:val="30"/>
          <w:szCs w:val="30"/>
        </w:rPr>
        <w:t>субъектам малого и среднего</w:t>
      </w:r>
    </w:p>
    <w:p w:rsidR="009258BE" w:rsidRPr="00660287" w:rsidRDefault="009258BE" w:rsidP="009258BE">
      <w:pPr>
        <w:jc w:val="right"/>
        <w:rPr>
          <w:b/>
          <w:color w:val="0D0D0D"/>
          <w:sz w:val="30"/>
          <w:szCs w:val="30"/>
        </w:rPr>
      </w:pPr>
      <w:r w:rsidRPr="00660287">
        <w:rPr>
          <w:b/>
          <w:color w:val="0D0D0D"/>
          <w:sz w:val="30"/>
          <w:szCs w:val="30"/>
        </w:rPr>
        <w:t xml:space="preserve"> предпринимательства, осуществляющим </w:t>
      </w:r>
    </w:p>
    <w:p w:rsidR="009258BE" w:rsidRPr="00660287" w:rsidRDefault="009258BE" w:rsidP="009258BE">
      <w:pPr>
        <w:jc w:val="right"/>
        <w:rPr>
          <w:b/>
          <w:color w:val="0D0D0D"/>
          <w:sz w:val="30"/>
          <w:szCs w:val="30"/>
        </w:rPr>
      </w:pPr>
      <w:r w:rsidRPr="00660287">
        <w:rPr>
          <w:b/>
          <w:color w:val="0D0D0D"/>
          <w:sz w:val="30"/>
          <w:szCs w:val="30"/>
        </w:rPr>
        <w:t>деятельность на территории</w:t>
      </w:r>
      <w:r w:rsidRPr="00660287">
        <w:rPr>
          <w:rFonts w:eastAsia="Calibri"/>
          <w:b/>
          <w:color w:val="0D0D0D"/>
          <w:sz w:val="30"/>
          <w:szCs w:val="30"/>
          <w:lang w:eastAsia="en-US"/>
        </w:rPr>
        <w:t xml:space="preserve"> </w:t>
      </w:r>
    </w:p>
    <w:p w:rsidR="009258BE" w:rsidRPr="00660287" w:rsidRDefault="009258BE" w:rsidP="009258BE">
      <w:pPr>
        <w:jc w:val="right"/>
        <w:rPr>
          <w:rFonts w:eastAsia="Calibri"/>
          <w:b/>
          <w:sz w:val="30"/>
          <w:szCs w:val="30"/>
        </w:rPr>
      </w:pPr>
      <w:r w:rsidRPr="00660287">
        <w:rPr>
          <w:rFonts w:eastAsia="Calibri"/>
          <w:b/>
          <w:color w:val="0D0D0D"/>
          <w:sz w:val="30"/>
          <w:szCs w:val="30"/>
          <w:lang w:eastAsia="en-US"/>
        </w:rPr>
        <w:t>Березовского района</w:t>
      </w:r>
    </w:p>
    <w:p w:rsidR="009258BE" w:rsidRPr="00660287" w:rsidRDefault="009258BE" w:rsidP="009258BE">
      <w:pPr>
        <w:jc w:val="right"/>
        <w:rPr>
          <w:b/>
          <w:sz w:val="30"/>
          <w:szCs w:val="30"/>
        </w:rPr>
      </w:pPr>
    </w:p>
    <w:p w:rsidR="009258BE" w:rsidRPr="00660287" w:rsidRDefault="009258BE" w:rsidP="009258BE">
      <w:pPr>
        <w:jc w:val="right"/>
        <w:rPr>
          <w:b/>
          <w:sz w:val="30"/>
          <w:szCs w:val="30"/>
        </w:rPr>
      </w:pPr>
    </w:p>
    <w:p w:rsidR="009258BE" w:rsidRPr="00660287" w:rsidRDefault="009258BE" w:rsidP="009258BE">
      <w:pPr>
        <w:jc w:val="right"/>
        <w:rPr>
          <w:b/>
          <w:sz w:val="30"/>
          <w:szCs w:val="30"/>
        </w:rPr>
      </w:pPr>
    </w:p>
    <w:p w:rsidR="009258BE" w:rsidRPr="001B2036" w:rsidRDefault="009258BE" w:rsidP="009258BE">
      <w:pPr>
        <w:jc w:val="center"/>
        <w:rPr>
          <w:b/>
        </w:rPr>
      </w:pPr>
      <w:r w:rsidRPr="00660287">
        <w:rPr>
          <w:b/>
        </w:rPr>
        <w:t>Согласие на обработку персональных данных</w:t>
      </w:r>
    </w:p>
    <w:p w:rsidR="009258BE" w:rsidRPr="001B2036" w:rsidRDefault="009258BE" w:rsidP="009258BE">
      <w:pPr>
        <w:jc w:val="center"/>
        <w:rPr>
          <w:b/>
          <w:sz w:val="30"/>
          <w:szCs w:val="30"/>
        </w:rPr>
      </w:pPr>
    </w:p>
    <w:p w:rsidR="009258BE" w:rsidRPr="001B2036" w:rsidRDefault="009258BE" w:rsidP="009938D7">
      <w:pPr>
        <w:ind w:firstLine="0"/>
      </w:pPr>
      <w:bookmarkStart w:id="3" w:name="_GoBack"/>
      <w:bookmarkEnd w:id="3"/>
    </w:p>
    <w:tbl>
      <w:tblPr>
        <w:tblW w:w="4924" w:type="pct"/>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9"/>
        <w:gridCol w:w="5033"/>
      </w:tblGrid>
      <w:tr w:rsidR="009258BE" w:rsidRPr="001B2036" w:rsidTr="009258BE">
        <w:tc>
          <w:tcPr>
            <w:tcW w:w="4535" w:type="dxa"/>
            <w:tcBorders>
              <w:top w:val="nil"/>
              <w:left w:val="nil"/>
              <w:bottom w:val="nil"/>
              <w:right w:val="nil"/>
            </w:tcBorders>
          </w:tcPr>
          <w:p w:rsidR="009258BE" w:rsidRPr="001B2036" w:rsidRDefault="009258BE" w:rsidP="009258BE">
            <w:pPr>
              <w:rPr>
                <w:lang w:eastAsia="en-US"/>
              </w:rPr>
            </w:pPr>
          </w:p>
        </w:tc>
        <w:tc>
          <w:tcPr>
            <w:tcW w:w="4678" w:type="dxa"/>
            <w:tcBorders>
              <w:top w:val="nil"/>
              <w:left w:val="nil"/>
              <w:bottom w:val="nil"/>
              <w:right w:val="nil"/>
            </w:tcBorders>
            <w:hideMark/>
          </w:tcPr>
          <w:p w:rsidR="009258BE" w:rsidRPr="001B2036" w:rsidRDefault="009258BE" w:rsidP="009258BE">
            <w:pPr>
              <w:ind w:firstLine="0"/>
              <w:rPr>
                <w:lang w:eastAsia="en-US"/>
              </w:rPr>
            </w:pPr>
            <w:r w:rsidRPr="001B2036">
              <w:rPr>
                <w:lang w:eastAsia="en-US"/>
              </w:rPr>
              <w:t xml:space="preserve">«_______»  __________ 202______ года </w:t>
            </w:r>
          </w:p>
        </w:tc>
      </w:tr>
    </w:tbl>
    <w:p w:rsidR="009258BE" w:rsidRPr="001B2036" w:rsidRDefault="009258BE" w:rsidP="009258BE"/>
    <w:p w:rsidR="009258BE" w:rsidRPr="001B2036" w:rsidRDefault="009258BE" w:rsidP="009258BE">
      <w:r w:rsidRPr="001B2036">
        <w:t>Я,_________________________________________________________________,</w:t>
      </w:r>
    </w:p>
    <w:p w:rsidR="009258BE" w:rsidRPr="001B2036" w:rsidRDefault="009258BE" w:rsidP="009258BE">
      <w:r w:rsidRPr="001B2036">
        <w:t>зарегистрированный по адресу:________________________________________,</w:t>
      </w:r>
    </w:p>
    <w:p w:rsidR="009258BE" w:rsidRPr="001B2036" w:rsidRDefault="009258BE" w:rsidP="009258BE">
      <w:r w:rsidRPr="001B2036">
        <w:t xml:space="preserve"> паспорт: серия ___________ № ______, выдан «_____» _________ __________года отделением __________________________________________, даю добровольное согласие уполномоченным должностным лицам администрации Березовского района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258BE" w:rsidRPr="001B2036" w:rsidRDefault="009258BE" w:rsidP="009258BE">
      <w:r w:rsidRPr="001B2036">
        <w:t xml:space="preserve">- фамилия, имя, отчество; </w:t>
      </w:r>
    </w:p>
    <w:p w:rsidR="009258BE" w:rsidRPr="001B2036" w:rsidRDefault="009258BE" w:rsidP="009258BE">
      <w:r w:rsidRPr="001B2036">
        <w:t>- адрес регистрации по месту жительства и адрес фактического осуществления предпринимательской деятельности;</w:t>
      </w:r>
    </w:p>
    <w:p w:rsidR="009258BE" w:rsidRPr="001B2036" w:rsidRDefault="009258BE" w:rsidP="009258BE">
      <w:r w:rsidRPr="001B2036">
        <w:t>- паспорт (серия, номер, кем и когда выдан);</w:t>
      </w:r>
    </w:p>
    <w:p w:rsidR="009258BE" w:rsidRPr="001B2036" w:rsidRDefault="009258BE" w:rsidP="009258BE">
      <w:r w:rsidRPr="001B2036">
        <w:t>- номер телефона, адрес электронной почты;</w:t>
      </w:r>
    </w:p>
    <w:p w:rsidR="009258BE" w:rsidRPr="001B2036" w:rsidRDefault="009258BE" w:rsidP="009258BE">
      <w:r w:rsidRPr="001B2036">
        <w:t>- идентификационный номер налогоплательщика, основной государственный регистрационный номер;</w:t>
      </w:r>
    </w:p>
    <w:p w:rsidR="009258BE" w:rsidRPr="001B2036" w:rsidRDefault="009258BE" w:rsidP="009258BE">
      <w:r w:rsidRPr="001B2036">
        <w:t>- сведения о выручке, уплаченных предусмотренных законодательством Российской Федерации  налогов, сборов и взносов;</w:t>
      </w:r>
    </w:p>
    <w:p w:rsidR="009258BE" w:rsidRPr="001B2036" w:rsidRDefault="009258BE" w:rsidP="009258BE">
      <w:pPr>
        <w:rPr>
          <w:rFonts w:eastAsia="Calibri"/>
        </w:rPr>
      </w:pPr>
      <w:r w:rsidRPr="001B2036">
        <w:rPr>
          <w:rFonts w:eastAsia="Calibri"/>
        </w:rPr>
        <w:t>- банковские реквизиты для перечисления субсидии;</w:t>
      </w:r>
    </w:p>
    <w:p w:rsidR="009258BE" w:rsidRPr="001B2036" w:rsidRDefault="009258BE" w:rsidP="009258BE">
      <w:r w:rsidRPr="001B2036">
        <w:rPr>
          <w:rFonts w:eastAsia="Calibri"/>
        </w:rPr>
        <w:t>- размер предоставленной субсидии.</w:t>
      </w:r>
    </w:p>
    <w:p w:rsidR="009258BE" w:rsidRPr="001B2036" w:rsidRDefault="009258BE" w:rsidP="009258BE">
      <w:r w:rsidRPr="001B2036">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в целях предоставления субсидии, а также непосредственно связанных отношений для реализации полномочий, возложенных на администрацию Березовского района законодательством Российской Федерации вопросов местного значения по созданию условий для развития малого и среднего предпринимательства.</w:t>
      </w:r>
    </w:p>
    <w:p w:rsidR="009258BE" w:rsidRPr="001B2036" w:rsidRDefault="009258BE" w:rsidP="009258BE">
      <w:r w:rsidRPr="001B2036">
        <w:t>Я ознакомлен с тем, что:</w:t>
      </w:r>
    </w:p>
    <w:p w:rsidR="009258BE" w:rsidRPr="001B2036" w:rsidRDefault="009258BE" w:rsidP="009258BE">
      <w:r w:rsidRPr="001B2036">
        <w:t>1) настоящее согласие действует со дня его подписания до дня его отзыва мною в письменной форме;</w:t>
      </w:r>
    </w:p>
    <w:p w:rsidR="009258BE" w:rsidRPr="001B2036" w:rsidRDefault="009258BE" w:rsidP="009258BE">
      <w:r w:rsidRPr="001B2036">
        <w:t>2) согласие на обработку персональных данных может быть отозвано на основании письменного заявления в произвольной форме;</w:t>
      </w:r>
    </w:p>
    <w:p w:rsidR="009258BE" w:rsidRPr="001B2036" w:rsidRDefault="009258BE" w:rsidP="009258BE">
      <w:r w:rsidRPr="001B2036">
        <w:t xml:space="preserve">3) в случае отзыва согласия на обработку персональных данных администрация Березовского района вправе продолжить обработку персональных данных без согласия </w:t>
      </w:r>
      <w:r w:rsidRPr="001B2036">
        <w:lastRenderedPageBreak/>
        <w:t xml:space="preserve">при наличии оснований, указанных </w:t>
      </w:r>
      <w:r w:rsidRPr="001B2036">
        <w:rPr>
          <w:color w:val="0D0D0D"/>
        </w:rPr>
        <w:t xml:space="preserve">в </w:t>
      </w:r>
      <w:hyperlink r:id="rId72" w:history="1">
        <w:r w:rsidRPr="001B2036">
          <w:rPr>
            <w:color w:val="0D0D0D"/>
          </w:rPr>
          <w:t>п. п. 2</w:t>
        </w:r>
      </w:hyperlink>
      <w:r w:rsidRPr="001B2036">
        <w:rPr>
          <w:color w:val="0D0D0D"/>
        </w:rPr>
        <w:t xml:space="preserve"> - </w:t>
      </w:r>
      <w:hyperlink r:id="rId73" w:history="1">
        <w:r w:rsidRPr="001B2036">
          <w:rPr>
            <w:color w:val="0D0D0D"/>
          </w:rPr>
          <w:t>9.1</w:t>
        </w:r>
      </w:hyperlink>
      <w:r w:rsidRPr="001B2036">
        <w:rPr>
          <w:color w:val="0D0D0D"/>
        </w:rPr>
        <w:t xml:space="preserve">, </w:t>
      </w:r>
      <w:hyperlink r:id="rId74" w:history="1">
        <w:r w:rsidRPr="001B2036">
          <w:rPr>
            <w:color w:val="0D0D0D"/>
          </w:rPr>
          <w:t>11 ч. 1 ст. 6</w:t>
        </w:r>
      </w:hyperlink>
      <w:r w:rsidRPr="001B2036">
        <w:rPr>
          <w:color w:val="0D0D0D"/>
        </w:rPr>
        <w:t xml:space="preserve">, </w:t>
      </w:r>
      <w:hyperlink r:id="rId75" w:history="1">
        <w:r w:rsidRPr="001B2036">
          <w:rPr>
            <w:color w:val="0D0D0D"/>
          </w:rPr>
          <w:t>ч. 2 ст. 10</w:t>
        </w:r>
      </w:hyperlink>
      <w:r w:rsidRPr="001B2036">
        <w:rPr>
          <w:color w:val="0D0D0D"/>
        </w:rPr>
        <w:t xml:space="preserve"> и </w:t>
      </w:r>
      <w:hyperlink r:id="rId76" w:history="1">
        <w:r w:rsidRPr="001B2036">
          <w:rPr>
            <w:color w:val="0D0D0D"/>
          </w:rPr>
          <w:t>ч. 2 ст. 11</w:t>
        </w:r>
      </w:hyperlink>
      <w:r w:rsidRPr="001B2036">
        <w:t xml:space="preserve"> Федерального закона от 27.07.2006 </w:t>
      </w:r>
      <w:hyperlink r:id="rId77" w:tooltip="ФЕДЕРАЛЬНЫЙ ЗАКОН от 27.07.2006 № 152-ФЗ ГОСУДАРСТВЕННАЯ ДУМА ФЕДЕРАЛЬНОГО СОБРАНИЯ РФ&#10;&#10;О персональных данных" w:history="1">
        <w:r w:rsidRPr="001B2036">
          <w:rPr>
            <w:rStyle w:val="a4"/>
          </w:rPr>
          <w:t>№ 152-ФЗ «О персональных данных</w:t>
        </w:r>
      </w:hyperlink>
      <w:r w:rsidRPr="001B2036">
        <w:t>»;</w:t>
      </w:r>
    </w:p>
    <w:p w:rsidR="009258BE" w:rsidRPr="001B2036" w:rsidRDefault="009258BE" w:rsidP="009258BE">
      <w:r w:rsidRPr="001B2036">
        <w:t>4) после завершения отношений персональные данные хранятся в администрации Березовского района в течение срока хранения документов, предусмотренных законодательством Российской Федерации.</w:t>
      </w:r>
    </w:p>
    <w:p w:rsidR="009258BE" w:rsidRPr="001B2036" w:rsidRDefault="009258BE" w:rsidP="009258BE">
      <w:pPr>
        <w:rPr>
          <w:color w:val="0D0D0D"/>
        </w:rPr>
      </w:pPr>
      <w:r w:rsidRPr="001B2036">
        <w:rPr>
          <w:color w:val="0D0D0D"/>
        </w:rPr>
        <w:t xml:space="preserve">Проинформирован(а) о ведении Единого реестра субъектов малого и среднего предпринимательства-получателей поддержки (далее - Реестр), в который в соответствии со статьей 8 Федерального закона от 24.07.2007 </w:t>
      </w:r>
      <w:hyperlink r:id="rId78"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1B2036">
          <w:rPr>
            <w:rStyle w:val="a4"/>
          </w:rPr>
          <w:t>№ 209-ФЗ                         «О развитии малого и среднего</w:t>
        </w:r>
      </w:hyperlink>
      <w:r w:rsidRPr="001B2036">
        <w:rPr>
          <w:color w:val="0D0D0D"/>
        </w:rPr>
        <w:t xml:space="preserve"> предпринимательства в Российской Федерации» будут внесены сведения для открытого ознакомления с ними на установленный срок неопределенного круга лиц в случае предоставления субсидии. </w:t>
      </w:r>
      <w:r w:rsidRPr="001B2036">
        <w:rPr>
          <w:color w:val="0D0D0D"/>
          <w:lang w:eastAsia="en-US"/>
        </w:rPr>
        <w:t>Согласен (а) на включение персональных данных в Реестр официального сайта Федеральной налоговой службы Российской Федерации.</w:t>
      </w:r>
    </w:p>
    <w:p w:rsidR="009258BE" w:rsidRPr="001B2036" w:rsidRDefault="009258BE" w:rsidP="009258BE">
      <w:r w:rsidRPr="001B2036">
        <w:t>Настоящее согласие действует со дня его подписания до дня отзыва в письменной форме.</w:t>
      </w:r>
    </w:p>
    <w:p w:rsidR="009258BE" w:rsidRPr="001B2036" w:rsidRDefault="009258BE" w:rsidP="009258BE"/>
    <w:p w:rsidR="009258BE" w:rsidRPr="001B2036" w:rsidRDefault="009258BE" w:rsidP="009258BE"/>
    <w:p w:rsidR="009258BE" w:rsidRPr="001B2036" w:rsidRDefault="009258BE" w:rsidP="009258BE"/>
    <w:p w:rsidR="009258BE" w:rsidRPr="001B2036" w:rsidRDefault="009258BE" w:rsidP="009258BE">
      <w:pPr>
        <w:tabs>
          <w:tab w:val="center" w:pos="6804"/>
        </w:tabs>
      </w:pPr>
      <w:r w:rsidRPr="001B2036">
        <w:t>____________________________</w:t>
      </w:r>
      <w:r w:rsidRPr="001B2036">
        <w:tab/>
        <w:t>_______________________________</w:t>
      </w:r>
    </w:p>
    <w:p w:rsidR="009258BE" w:rsidRPr="001B2036" w:rsidRDefault="009258BE" w:rsidP="009258BE">
      <w:pPr>
        <w:tabs>
          <w:tab w:val="center" w:pos="6237"/>
        </w:tabs>
        <w:ind w:firstLine="1701"/>
        <w:rPr>
          <w:sz w:val="20"/>
          <w:szCs w:val="20"/>
        </w:rPr>
      </w:pPr>
      <w:r w:rsidRPr="001B2036">
        <w:rPr>
          <w:sz w:val="20"/>
          <w:szCs w:val="20"/>
        </w:rPr>
        <w:t xml:space="preserve"> (подпись)</w:t>
      </w:r>
      <w:r w:rsidRPr="001B2036">
        <w:rPr>
          <w:sz w:val="20"/>
          <w:szCs w:val="20"/>
        </w:rPr>
        <w:tab/>
        <w:t>(расшифровка подписи)</w:t>
      </w:r>
    </w:p>
    <w:p w:rsidR="009258BE" w:rsidRPr="001B2036" w:rsidRDefault="009258BE" w:rsidP="009258BE"/>
    <w:p w:rsidR="009258BE" w:rsidRPr="001B2036" w:rsidRDefault="009258BE" w:rsidP="009258BE"/>
    <w:p w:rsidR="009258BE" w:rsidRPr="001B2036" w:rsidRDefault="009258BE" w:rsidP="009258BE"/>
    <w:p w:rsidR="009258BE" w:rsidRPr="009258BE" w:rsidRDefault="009258BE" w:rsidP="009258BE">
      <w:r w:rsidRPr="001B2036">
        <w:t>М.П. (при наличии).</w:t>
      </w:r>
    </w:p>
    <w:p w:rsidR="009258BE" w:rsidRPr="009258BE" w:rsidRDefault="009258BE" w:rsidP="009258BE"/>
    <w:p w:rsidR="009258BE" w:rsidRPr="009258BE" w:rsidRDefault="009258BE" w:rsidP="009258BE">
      <w:pPr>
        <w:rPr>
          <w:rFonts w:eastAsia="Calibri"/>
          <w:lang w:eastAsia="en-US"/>
        </w:rPr>
      </w:pPr>
    </w:p>
    <w:p w:rsidR="009258BE" w:rsidRPr="009258BE" w:rsidRDefault="009258BE" w:rsidP="009258BE">
      <w:pPr>
        <w:rPr>
          <w:rFonts w:eastAsia="Calibri"/>
        </w:rPr>
      </w:pPr>
    </w:p>
    <w:p w:rsidR="009258BE" w:rsidRPr="009258BE" w:rsidRDefault="009258BE" w:rsidP="009258BE">
      <w:pPr>
        <w:rPr>
          <w:rFonts w:ascii="Calibri" w:hAnsi="Calibri"/>
          <w:sz w:val="22"/>
          <w:szCs w:val="22"/>
        </w:rPr>
      </w:pPr>
    </w:p>
    <w:p w:rsidR="009258BE" w:rsidRDefault="009258BE"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3A61D2" w:rsidRDefault="003A61D2" w:rsidP="009258BE">
      <w:pPr>
        <w:rPr>
          <w:iCs/>
        </w:rPr>
      </w:pPr>
    </w:p>
    <w:p w:rsidR="009938D7" w:rsidRDefault="009938D7" w:rsidP="003A61D2">
      <w:pPr>
        <w:jc w:val="right"/>
        <w:rPr>
          <w:rFonts w:ascii="Times New Roman" w:hAnsi="Times New Roman"/>
          <w:sz w:val="28"/>
          <w:szCs w:val="28"/>
        </w:rPr>
      </w:pPr>
    </w:p>
    <w:p w:rsidR="009938D7" w:rsidRDefault="009938D7" w:rsidP="003A61D2">
      <w:pPr>
        <w:jc w:val="right"/>
        <w:rPr>
          <w:rFonts w:ascii="Times New Roman" w:hAnsi="Times New Roman"/>
          <w:sz w:val="28"/>
          <w:szCs w:val="28"/>
        </w:rPr>
      </w:pPr>
    </w:p>
    <w:p w:rsidR="003A61D2" w:rsidRPr="009938D7" w:rsidRDefault="003A61D2" w:rsidP="003A61D2">
      <w:pPr>
        <w:jc w:val="right"/>
        <w:rPr>
          <w:rFonts w:ascii="Times New Roman" w:hAnsi="Times New Roman"/>
          <w:sz w:val="28"/>
          <w:szCs w:val="28"/>
        </w:rPr>
      </w:pPr>
      <w:r w:rsidRPr="009938D7">
        <w:rPr>
          <w:rFonts w:ascii="Times New Roman" w:hAnsi="Times New Roman"/>
          <w:sz w:val="28"/>
          <w:szCs w:val="28"/>
        </w:rPr>
        <w:t>Приложение 7</w:t>
      </w:r>
    </w:p>
    <w:p w:rsidR="003A61D2" w:rsidRPr="009938D7" w:rsidRDefault="003A61D2" w:rsidP="003A61D2">
      <w:pPr>
        <w:jc w:val="right"/>
        <w:rPr>
          <w:rFonts w:ascii="Times New Roman" w:hAnsi="Times New Roman"/>
          <w:color w:val="0D0D0D"/>
          <w:sz w:val="28"/>
          <w:szCs w:val="28"/>
        </w:rPr>
      </w:pPr>
      <w:r w:rsidRPr="009938D7">
        <w:rPr>
          <w:rFonts w:ascii="Times New Roman" w:hAnsi="Times New Roman"/>
          <w:color w:val="0D0D0D"/>
          <w:sz w:val="28"/>
          <w:szCs w:val="28"/>
        </w:rPr>
        <w:t xml:space="preserve">к Порядку предоставления </w:t>
      </w:r>
    </w:p>
    <w:p w:rsidR="003A61D2" w:rsidRPr="009938D7" w:rsidRDefault="003A61D2" w:rsidP="003A61D2">
      <w:pPr>
        <w:jc w:val="right"/>
        <w:rPr>
          <w:rFonts w:ascii="Times New Roman" w:hAnsi="Times New Roman"/>
          <w:color w:val="0D0D0D"/>
          <w:sz w:val="28"/>
          <w:szCs w:val="28"/>
        </w:rPr>
      </w:pPr>
      <w:r w:rsidRPr="009938D7">
        <w:rPr>
          <w:rFonts w:ascii="Times New Roman" w:hAnsi="Times New Roman"/>
          <w:color w:val="0D0D0D"/>
          <w:sz w:val="28"/>
          <w:szCs w:val="28"/>
        </w:rPr>
        <w:lastRenderedPageBreak/>
        <w:t>финансовой поддержки</w:t>
      </w:r>
    </w:p>
    <w:p w:rsidR="003A61D2" w:rsidRPr="009938D7" w:rsidRDefault="003A61D2" w:rsidP="003A61D2">
      <w:pPr>
        <w:jc w:val="right"/>
        <w:rPr>
          <w:rFonts w:ascii="Times New Roman" w:hAnsi="Times New Roman"/>
          <w:color w:val="0D0D0D"/>
          <w:sz w:val="28"/>
          <w:szCs w:val="28"/>
        </w:rPr>
      </w:pPr>
      <w:r w:rsidRPr="009938D7">
        <w:rPr>
          <w:rFonts w:ascii="Times New Roman" w:hAnsi="Times New Roman"/>
          <w:color w:val="0D0D0D"/>
          <w:sz w:val="28"/>
          <w:szCs w:val="28"/>
        </w:rPr>
        <w:t>субъектам малого и среднего</w:t>
      </w:r>
    </w:p>
    <w:p w:rsidR="003A61D2" w:rsidRPr="009938D7" w:rsidRDefault="003A61D2" w:rsidP="003A61D2">
      <w:pPr>
        <w:jc w:val="right"/>
        <w:rPr>
          <w:rFonts w:ascii="Times New Roman" w:hAnsi="Times New Roman"/>
          <w:color w:val="0D0D0D"/>
          <w:sz w:val="28"/>
          <w:szCs w:val="28"/>
        </w:rPr>
      </w:pPr>
      <w:r w:rsidRPr="009938D7">
        <w:rPr>
          <w:rFonts w:ascii="Times New Roman" w:hAnsi="Times New Roman"/>
          <w:color w:val="0D0D0D"/>
          <w:sz w:val="28"/>
          <w:szCs w:val="28"/>
        </w:rPr>
        <w:t xml:space="preserve"> предпринимательства, осуществляющим </w:t>
      </w:r>
    </w:p>
    <w:p w:rsidR="003A61D2" w:rsidRPr="009938D7" w:rsidRDefault="003A61D2" w:rsidP="003A61D2">
      <w:pPr>
        <w:jc w:val="right"/>
        <w:rPr>
          <w:rFonts w:ascii="Times New Roman" w:hAnsi="Times New Roman"/>
          <w:color w:val="0D0D0D"/>
          <w:sz w:val="28"/>
          <w:szCs w:val="28"/>
        </w:rPr>
      </w:pPr>
      <w:r w:rsidRPr="009938D7">
        <w:rPr>
          <w:rFonts w:ascii="Times New Roman" w:hAnsi="Times New Roman"/>
          <w:color w:val="0D0D0D"/>
          <w:sz w:val="28"/>
          <w:szCs w:val="28"/>
        </w:rPr>
        <w:t>деятельность на территории</w:t>
      </w:r>
      <w:r w:rsidRPr="009938D7">
        <w:rPr>
          <w:rFonts w:ascii="Times New Roman" w:eastAsia="Calibri" w:hAnsi="Times New Roman"/>
          <w:color w:val="0D0D0D"/>
          <w:sz w:val="28"/>
          <w:szCs w:val="28"/>
          <w:lang w:eastAsia="en-US"/>
        </w:rPr>
        <w:t xml:space="preserve"> </w:t>
      </w:r>
    </w:p>
    <w:p w:rsidR="003A61D2" w:rsidRPr="009938D7" w:rsidRDefault="003A61D2" w:rsidP="003A61D2">
      <w:pPr>
        <w:jc w:val="right"/>
        <w:rPr>
          <w:rFonts w:ascii="Times New Roman" w:eastAsia="Calibri" w:hAnsi="Times New Roman"/>
          <w:sz w:val="28"/>
          <w:szCs w:val="28"/>
        </w:rPr>
      </w:pPr>
      <w:r w:rsidRPr="009938D7">
        <w:rPr>
          <w:rFonts w:ascii="Times New Roman" w:eastAsia="Calibri" w:hAnsi="Times New Roman"/>
          <w:color w:val="0D0D0D"/>
          <w:sz w:val="28"/>
          <w:szCs w:val="28"/>
          <w:lang w:eastAsia="en-US"/>
        </w:rPr>
        <w:t>Березовского района</w:t>
      </w:r>
    </w:p>
    <w:p w:rsidR="003A61D2" w:rsidRPr="009938D7" w:rsidRDefault="003A61D2" w:rsidP="009938D7">
      <w:pPr>
        <w:ind w:firstLine="0"/>
        <w:rPr>
          <w:rFonts w:ascii="Times New Roman" w:hAnsi="Times New Roman"/>
          <w:b/>
          <w:color w:val="0D0D0D"/>
          <w:sz w:val="30"/>
          <w:szCs w:val="30"/>
        </w:rPr>
      </w:pPr>
    </w:p>
    <w:p w:rsidR="009938D7" w:rsidRPr="009938D7" w:rsidRDefault="009938D7" w:rsidP="009938D7">
      <w:pPr>
        <w:widowControl w:val="0"/>
        <w:autoSpaceDE w:val="0"/>
        <w:autoSpaceDN w:val="0"/>
        <w:adjustRightInd w:val="0"/>
        <w:ind w:firstLine="0"/>
        <w:jc w:val="center"/>
        <w:outlineLvl w:val="0"/>
        <w:rPr>
          <w:rFonts w:ascii="Times New Roman" w:hAnsi="Times New Roman"/>
          <w:sz w:val="28"/>
          <w:szCs w:val="28"/>
        </w:rPr>
      </w:pPr>
      <w:r w:rsidRPr="009938D7">
        <w:rPr>
          <w:rFonts w:ascii="Times New Roman" w:hAnsi="Times New Roman"/>
          <w:sz w:val="28"/>
          <w:szCs w:val="28"/>
        </w:rPr>
        <w:t xml:space="preserve">ЗАЯВЛЕНИЕ </w:t>
      </w:r>
    </w:p>
    <w:p w:rsidR="009938D7" w:rsidRPr="009938D7" w:rsidRDefault="009938D7" w:rsidP="009938D7">
      <w:pPr>
        <w:rPr>
          <w:rFonts w:ascii="Times New Roman" w:hAnsi="Times New Roman"/>
        </w:rPr>
      </w:pPr>
    </w:p>
    <w:p w:rsidR="009938D7" w:rsidRPr="009938D7" w:rsidRDefault="009938D7" w:rsidP="009938D7">
      <w:pPr>
        <w:rPr>
          <w:rFonts w:ascii="Times New Roman" w:hAnsi="Times New Roman"/>
          <w:iCs/>
          <w:sz w:val="28"/>
          <w:szCs w:val="28"/>
        </w:rPr>
      </w:pPr>
      <w:r w:rsidRPr="009938D7">
        <w:rPr>
          <w:rFonts w:ascii="Times New Roman" w:hAnsi="Times New Roman"/>
          <w:iCs/>
          <w:sz w:val="28"/>
          <w:szCs w:val="28"/>
        </w:rPr>
        <w:t>Заявляю, о том, что __________________________________________________</w:t>
      </w:r>
    </w:p>
    <w:p w:rsidR="009938D7" w:rsidRPr="009938D7" w:rsidRDefault="009938D7" w:rsidP="009938D7">
      <w:pPr>
        <w:jc w:val="center"/>
        <w:rPr>
          <w:rFonts w:ascii="Times New Roman" w:hAnsi="Times New Roman"/>
          <w:iCs/>
          <w:sz w:val="28"/>
          <w:szCs w:val="28"/>
        </w:rPr>
      </w:pPr>
      <w:r w:rsidRPr="009938D7">
        <w:rPr>
          <w:rFonts w:ascii="Times New Roman" w:hAnsi="Times New Roman"/>
        </w:rPr>
        <w:t xml:space="preserve">                                    (наименование участника отбора, ИНН, КПП)</w:t>
      </w:r>
    </w:p>
    <w:p w:rsidR="009938D7" w:rsidRPr="009938D7" w:rsidRDefault="009938D7" w:rsidP="009938D7">
      <w:pPr>
        <w:ind w:firstLine="0"/>
        <w:rPr>
          <w:rFonts w:ascii="Times New Roman" w:hAnsi="Times New Roman"/>
          <w:iCs/>
          <w:sz w:val="28"/>
          <w:szCs w:val="28"/>
        </w:rPr>
      </w:pPr>
      <w:r w:rsidRPr="009938D7">
        <w:rPr>
          <w:rFonts w:ascii="Times New Roman" w:hAnsi="Times New Roman"/>
          <w:iCs/>
          <w:sz w:val="28"/>
          <w:szCs w:val="28"/>
        </w:rPr>
        <w:t xml:space="preserve">призван на военную службу по мобилизации в Вооруженные силы Российской Федерации, для прохождения военной службы по контракту </w:t>
      </w:r>
      <w:r w:rsidRPr="009938D7">
        <w:rPr>
          <w:rFonts w:ascii="Times New Roman" w:hAnsi="Times New Roman"/>
          <w:iCs/>
        </w:rPr>
        <w:t>(нужное подчеркнуть)</w:t>
      </w:r>
      <w:r w:rsidRPr="009938D7">
        <w:rPr>
          <w:rFonts w:ascii="Times New Roman" w:hAnsi="Times New Roman"/>
          <w:iCs/>
          <w:sz w:val="28"/>
          <w:szCs w:val="28"/>
        </w:rPr>
        <w:t>.</w:t>
      </w:r>
    </w:p>
    <w:p w:rsidR="009938D7" w:rsidRPr="009938D7" w:rsidRDefault="009938D7" w:rsidP="009938D7">
      <w:pPr>
        <w:rPr>
          <w:rFonts w:ascii="Times New Roman" w:hAnsi="Times New Roman"/>
          <w:sz w:val="28"/>
          <w:szCs w:val="28"/>
        </w:rPr>
      </w:pPr>
      <w:r w:rsidRPr="009938D7">
        <w:rPr>
          <w:rFonts w:ascii="Times New Roman" w:hAnsi="Times New Roman"/>
          <w:iCs/>
          <w:sz w:val="28"/>
          <w:szCs w:val="28"/>
        </w:rPr>
        <w:t xml:space="preserve">Прошу в </w:t>
      </w:r>
      <w:r w:rsidRPr="009938D7">
        <w:rPr>
          <w:rFonts w:ascii="Times New Roman" w:hAnsi="Times New Roman"/>
          <w:sz w:val="28"/>
          <w:szCs w:val="28"/>
        </w:rPr>
        <w:t xml:space="preserve">соглашении о предоставлении субсидии от ________ № ________, заключенное в соответствии с Порядком предоставления финансовой поддержки субъектам малого и среднего предпринимательства, осуществляющим деятельность на территории Березовского района, утвержденным постановлением администрации Березовского района от 16.08.2021 года № 943 внести </w:t>
      </w:r>
      <w:r w:rsidRPr="009938D7">
        <w:rPr>
          <w:rFonts w:ascii="Times New Roman" w:hAnsi="Times New Roman"/>
          <w:iCs/>
          <w:sz w:val="28"/>
          <w:szCs w:val="28"/>
        </w:rPr>
        <w:t xml:space="preserve">изменения в результаты представления субсидии: </w:t>
      </w:r>
    </w:p>
    <w:p w:rsidR="009938D7" w:rsidRPr="009938D7" w:rsidRDefault="009938D7" w:rsidP="009938D7">
      <w:pPr>
        <w:rPr>
          <w:rFonts w:ascii="Times New Roman" w:eastAsia="Calibri" w:hAnsi="Times New Roman"/>
          <w:sz w:val="28"/>
          <w:szCs w:val="28"/>
          <w:lang w:eastAsia="en-US"/>
        </w:rPr>
      </w:pPr>
      <w:r w:rsidRPr="009938D7">
        <w:rPr>
          <w:rFonts w:ascii="Times New Roman" w:eastAsia="Calibri" w:hAnsi="Times New Roman"/>
          <w:sz w:val="28"/>
          <w:szCs w:val="28"/>
          <w:lang w:eastAsia="en-US"/>
        </w:rPr>
        <w:t>сохранение рабочих мест __________ ед.;</w:t>
      </w:r>
    </w:p>
    <w:p w:rsidR="009938D7" w:rsidRPr="009938D7" w:rsidRDefault="009938D7" w:rsidP="009938D7">
      <w:pPr>
        <w:rPr>
          <w:rFonts w:ascii="Times New Roman" w:hAnsi="Times New Roman"/>
          <w:iCs/>
          <w:sz w:val="28"/>
          <w:szCs w:val="28"/>
        </w:rPr>
      </w:pPr>
      <w:r w:rsidRPr="009938D7">
        <w:rPr>
          <w:rFonts w:ascii="Times New Roman" w:eastAsia="Calibri" w:hAnsi="Times New Roman"/>
          <w:sz w:val="28"/>
          <w:szCs w:val="28"/>
          <w:lang w:eastAsia="en-US"/>
        </w:rPr>
        <w:t xml:space="preserve">- осуществление предпринимательской деятельности (наличие в Едином реестре субъектов малого и среднего предпринимательства сведений о категориях субъекта малого и среднего предпринимательства) </w:t>
      </w:r>
      <w:r w:rsidRPr="009938D7">
        <w:rPr>
          <w:rFonts w:ascii="Times New Roman" w:hAnsi="Times New Roman"/>
          <w:iCs/>
          <w:sz w:val="28"/>
          <w:szCs w:val="28"/>
        </w:rPr>
        <w:t xml:space="preserve">до дня призыва на военную службу по мобилизации в Вооруженные силы Российской Федерации или </w:t>
      </w:r>
      <w:r w:rsidRPr="009938D7">
        <w:rPr>
          <w:rFonts w:ascii="Times New Roman" w:eastAsia="Calibri" w:hAnsi="Times New Roman"/>
          <w:sz w:val="28"/>
          <w:szCs w:val="28"/>
          <w:lang w:eastAsia="en-US"/>
        </w:rPr>
        <w:t xml:space="preserve"> заключения контракта о прохождении военной службы.</w:t>
      </w:r>
    </w:p>
    <w:p w:rsidR="009938D7" w:rsidRPr="009938D7" w:rsidRDefault="009938D7" w:rsidP="009938D7">
      <w:pPr>
        <w:rPr>
          <w:rFonts w:ascii="Times New Roman" w:hAnsi="Times New Roman"/>
          <w:iCs/>
          <w:sz w:val="28"/>
          <w:szCs w:val="28"/>
        </w:rPr>
      </w:pPr>
      <w:r w:rsidRPr="009938D7">
        <w:rPr>
          <w:rFonts w:ascii="Times New Roman" w:hAnsi="Times New Roman"/>
          <w:iCs/>
          <w:sz w:val="28"/>
          <w:szCs w:val="28"/>
        </w:rPr>
        <w:t>Обязательство по предоставлению отчетности приостановить на срок прохождения военной службы.</w:t>
      </w:r>
    </w:p>
    <w:p w:rsidR="009938D7" w:rsidRPr="009938D7" w:rsidRDefault="009938D7" w:rsidP="009938D7">
      <w:pPr>
        <w:rPr>
          <w:rFonts w:ascii="Times New Roman" w:hAnsi="Times New Roman"/>
          <w:iCs/>
        </w:rPr>
      </w:pPr>
    </w:p>
    <w:p w:rsidR="009938D7" w:rsidRPr="009938D7" w:rsidRDefault="009938D7" w:rsidP="009938D7">
      <w:pPr>
        <w:rPr>
          <w:rFonts w:ascii="Times New Roman" w:hAnsi="Times New Roman"/>
          <w:iCs/>
          <w:sz w:val="28"/>
          <w:szCs w:val="28"/>
        </w:rPr>
      </w:pPr>
      <w:r w:rsidRPr="009938D7">
        <w:rPr>
          <w:rFonts w:ascii="Times New Roman" w:hAnsi="Times New Roman"/>
          <w:iCs/>
          <w:sz w:val="28"/>
          <w:szCs w:val="28"/>
        </w:rPr>
        <w:t xml:space="preserve">Приложение: документы подтверждающие нахождение на военной службе на ________ листах в 1 экз. </w:t>
      </w:r>
    </w:p>
    <w:p w:rsidR="009938D7" w:rsidRPr="009938D7" w:rsidRDefault="009938D7" w:rsidP="009938D7"/>
    <w:p w:rsidR="009938D7" w:rsidRPr="009938D7" w:rsidRDefault="009938D7" w:rsidP="009938D7">
      <w:pPr>
        <w:tabs>
          <w:tab w:val="center" w:pos="6804"/>
        </w:tabs>
        <w:rPr>
          <w:rFonts w:ascii="Times New Roman" w:hAnsi="Times New Roman"/>
        </w:rPr>
      </w:pPr>
      <w:r w:rsidRPr="009938D7">
        <w:rPr>
          <w:rFonts w:ascii="Times New Roman" w:hAnsi="Times New Roman"/>
        </w:rPr>
        <w:t>____________________________</w:t>
      </w:r>
      <w:r w:rsidRPr="009938D7">
        <w:rPr>
          <w:rFonts w:ascii="Times New Roman" w:hAnsi="Times New Roman"/>
        </w:rPr>
        <w:tab/>
        <w:t xml:space="preserve">                                       ________________________</w:t>
      </w:r>
    </w:p>
    <w:p w:rsidR="009938D7" w:rsidRPr="009938D7" w:rsidRDefault="009938D7" w:rsidP="009938D7">
      <w:pPr>
        <w:tabs>
          <w:tab w:val="center" w:pos="6237"/>
        </w:tabs>
        <w:ind w:firstLine="1701"/>
        <w:rPr>
          <w:rFonts w:ascii="Times New Roman" w:hAnsi="Times New Roman"/>
        </w:rPr>
      </w:pPr>
      <w:r w:rsidRPr="009938D7">
        <w:rPr>
          <w:rFonts w:ascii="Times New Roman" w:hAnsi="Times New Roman"/>
        </w:rPr>
        <w:t xml:space="preserve"> (подпись)</w:t>
      </w:r>
      <w:r w:rsidRPr="009938D7">
        <w:rPr>
          <w:rFonts w:ascii="Times New Roman" w:hAnsi="Times New Roman"/>
        </w:rPr>
        <w:tab/>
        <w:t xml:space="preserve">                                                            (расшифровка подписи)</w:t>
      </w:r>
    </w:p>
    <w:p w:rsidR="009938D7" w:rsidRPr="009938D7" w:rsidRDefault="009938D7" w:rsidP="009938D7">
      <w:pPr>
        <w:ind w:firstLine="0"/>
        <w:rPr>
          <w:rFonts w:ascii="Times New Roman" w:hAnsi="Times New Roman"/>
        </w:rPr>
      </w:pPr>
    </w:p>
    <w:p w:rsidR="009938D7" w:rsidRPr="009938D7" w:rsidRDefault="009938D7" w:rsidP="009938D7">
      <w:pPr>
        <w:rPr>
          <w:rFonts w:ascii="Times New Roman" w:hAnsi="Times New Roman"/>
        </w:rPr>
      </w:pPr>
    </w:p>
    <w:p w:rsidR="009938D7" w:rsidRPr="009938D7" w:rsidRDefault="009938D7" w:rsidP="009938D7">
      <w:pPr>
        <w:rPr>
          <w:rFonts w:ascii="Times New Roman" w:hAnsi="Times New Roman"/>
        </w:rPr>
      </w:pPr>
      <w:r w:rsidRPr="009938D7">
        <w:rPr>
          <w:rFonts w:ascii="Times New Roman" w:hAnsi="Times New Roman"/>
        </w:rPr>
        <w:t>М.П. (при наличии).</w:t>
      </w:r>
    </w:p>
    <w:p w:rsidR="009938D7" w:rsidRPr="009938D7" w:rsidRDefault="009938D7" w:rsidP="009938D7">
      <w:pPr>
        <w:rPr>
          <w:rFonts w:ascii="Times New Roman" w:hAnsi="Times New Roman"/>
        </w:rPr>
      </w:pPr>
    </w:p>
    <w:p w:rsidR="009938D7" w:rsidRPr="009938D7" w:rsidRDefault="009938D7" w:rsidP="009938D7">
      <w:pPr>
        <w:rPr>
          <w:rFonts w:eastAsia="Calibri"/>
          <w:lang w:eastAsia="en-US"/>
        </w:rPr>
      </w:pPr>
    </w:p>
    <w:p w:rsidR="003A61D2" w:rsidRPr="004B217B" w:rsidRDefault="003A61D2" w:rsidP="009258BE">
      <w:pPr>
        <w:rPr>
          <w:iCs/>
        </w:rPr>
      </w:pPr>
    </w:p>
    <w:sectPr w:rsidR="003A61D2" w:rsidRPr="004B217B" w:rsidSect="009938D7">
      <w:headerReference w:type="default" r:id="rId79"/>
      <w:pgSz w:w="11906" w:h="16838"/>
      <w:pgMar w:top="1134" w:right="707" w:bottom="1134"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D83" w:rsidRDefault="00B26D83" w:rsidP="00E269F6">
      <w:r>
        <w:separator/>
      </w:r>
    </w:p>
  </w:endnote>
  <w:endnote w:type="continuationSeparator" w:id="0">
    <w:p w:rsidR="00B26D83" w:rsidRDefault="00B26D83" w:rsidP="00E2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D3" w:rsidRDefault="008B1AD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D3" w:rsidRDefault="008B1AD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D3" w:rsidRDefault="008B1A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D83" w:rsidRDefault="00B26D83" w:rsidP="00E269F6">
      <w:r>
        <w:separator/>
      </w:r>
    </w:p>
  </w:footnote>
  <w:footnote w:type="continuationSeparator" w:id="0">
    <w:p w:rsidR="00B26D83" w:rsidRDefault="00B26D83" w:rsidP="00E26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D3" w:rsidRDefault="008B1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D3" w:rsidRDefault="008B1AD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D3" w:rsidRDefault="008B1AD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D3" w:rsidRDefault="008B1AD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2ECC"/>
    <w:multiLevelType w:val="multilevel"/>
    <w:tmpl w:val="0DE0A888"/>
    <w:lvl w:ilvl="0">
      <w:start w:val="2"/>
      <w:numFmt w:val="decimal"/>
      <w:lvlText w:val="%1."/>
      <w:lvlJc w:val="left"/>
      <w:pPr>
        <w:ind w:left="825" w:hanging="825"/>
      </w:pPr>
      <w:rPr>
        <w:rFonts w:hint="default"/>
      </w:rPr>
    </w:lvl>
    <w:lvl w:ilvl="1">
      <w:start w:val="11"/>
      <w:numFmt w:val="decimal"/>
      <w:lvlText w:val="%1.%2."/>
      <w:lvlJc w:val="left"/>
      <w:pPr>
        <w:ind w:left="1108"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2EB754D2"/>
    <w:multiLevelType w:val="multilevel"/>
    <w:tmpl w:val="A1E8CE94"/>
    <w:lvl w:ilvl="0">
      <w:start w:val="4"/>
      <w:numFmt w:val="decimal"/>
      <w:lvlText w:val="%1."/>
      <w:lvlJc w:val="left"/>
      <w:pPr>
        <w:ind w:left="450" w:hanging="450"/>
      </w:pPr>
    </w:lvl>
    <w:lvl w:ilvl="1">
      <w:start w:val="3"/>
      <w:numFmt w:val="decimal"/>
      <w:lvlText w:val="%1.%2."/>
      <w:lvlJc w:val="left"/>
      <w:pPr>
        <w:ind w:left="2705"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FA15E80"/>
    <w:multiLevelType w:val="multilevel"/>
    <w:tmpl w:val="2F2622D2"/>
    <w:lvl w:ilvl="0">
      <w:start w:val="1"/>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394E1E2C"/>
    <w:multiLevelType w:val="multilevel"/>
    <w:tmpl w:val="1B18EF9A"/>
    <w:lvl w:ilvl="0">
      <w:start w:val="3"/>
      <w:numFmt w:val="decimal"/>
      <w:lvlText w:val="%1."/>
      <w:lvlJc w:val="left"/>
      <w:pPr>
        <w:ind w:left="1080" w:hanging="360"/>
      </w:pPr>
    </w:lvl>
    <w:lvl w:ilvl="1">
      <w:start w:val="1"/>
      <w:numFmt w:val="decimal"/>
      <w:isLgl/>
      <w:lvlText w:val="%1.%2."/>
      <w:lvlJc w:val="left"/>
      <w:pPr>
        <w:ind w:left="2010" w:hanging="1290"/>
      </w:pPr>
    </w:lvl>
    <w:lvl w:ilvl="2">
      <w:start w:val="1"/>
      <w:numFmt w:val="decimal"/>
      <w:isLgl/>
      <w:lvlText w:val="%1.%2.%3."/>
      <w:lvlJc w:val="left"/>
      <w:pPr>
        <w:ind w:left="2010" w:hanging="1290"/>
      </w:pPr>
    </w:lvl>
    <w:lvl w:ilvl="3">
      <w:start w:val="1"/>
      <w:numFmt w:val="decimal"/>
      <w:isLgl/>
      <w:lvlText w:val="%1.%2.%3.%4."/>
      <w:lvlJc w:val="left"/>
      <w:pPr>
        <w:ind w:left="2010" w:hanging="1290"/>
      </w:pPr>
    </w:lvl>
    <w:lvl w:ilvl="4">
      <w:start w:val="1"/>
      <w:numFmt w:val="decimal"/>
      <w:isLgl/>
      <w:lvlText w:val="%1.%2.%3.%4.%5."/>
      <w:lvlJc w:val="left"/>
      <w:pPr>
        <w:ind w:left="2010" w:hanging="129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408C01CF"/>
    <w:multiLevelType w:val="multilevel"/>
    <w:tmpl w:val="31E68E50"/>
    <w:lvl w:ilvl="0">
      <w:start w:val="2"/>
      <w:numFmt w:val="decimal"/>
      <w:lvlText w:val="%1."/>
      <w:lvlJc w:val="left"/>
      <w:pPr>
        <w:ind w:left="825" w:hanging="825"/>
      </w:pPr>
      <w:rPr>
        <w:rFonts w:hint="default"/>
      </w:rPr>
    </w:lvl>
    <w:lvl w:ilvl="1">
      <w:start w:val="11"/>
      <w:numFmt w:val="decimal"/>
      <w:lvlText w:val="%1.%2."/>
      <w:lvlJc w:val="left"/>
      <w:pPr>
        <w:ind w:left="1817" w:hanging="825"/>
      </w:pPr>
      <w:rPr>
        <w:rFonts w:hint="default"/>
      </w:rPr>
    </w:lvl>
    <w:lvl w:ilvl="2">
      <w:start w:val="1"/>
      <w:numFmt w:val="decimal"/>
      <w:lvlText w:val="%1.%2.%3."/>
      <w:lvlJc w:val="left"/>
      <w:pPr>
        <w:ind w:left="2809" w:hanging="825"/>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5">
    <w:nsid w:val="4331669B"/>
    <w:multiLevelType w:val="multilevel"/>
    <w:tmpl w:val="71EE3252"/>
    <w:lvl w:ilvl="0">
      <w:start w:val="1"/>
      <w:numFmt w:val="decimal"/>
      <w:lvlText w:val="%1."/>
      <w:lvlJc w:val="left"/>
      <w:pPr>
        <w:ind w:left="1560" w:hanging="1020"/>
      </w:pPr>
    </w:lvl>
    <w:lvl w:ilvl="1">
      <w:start w:val="1"/>
      <w:numFmt w:val="decimal"/>
      <w:isLgl/>
      <w:lvlText w:val="%1.%2."/>
      <w:lvlJc w:val="left"/>
      <w:pPr>
        <w:ind w:left="1287" w:hanging="720"/>
      </w:pPr>
    </w:lvl>
    <w:lvl w:ilvl="2">
      <w:start w:val="1"/>
      <w:numFmt w:val="decimal"/>
      <w:isLgl/>
      <w:lvlText w:val="%1.%2.%3."/>
      <w:lvlJc w:val="left"/>
      <w:pPr>
        <w:ind w:left="1712"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6">
    <w:nsid w:val="507143E2"/>
    <w:multiLevelType w:val="multilevel"/>
    <w:tmpl w:val="71EE3252"/>
    <w:lvl w:ilvl="0">
      <w:start w:val="1"/>
      <w:numFmt w:val="decimal"/>
      <w:lvlText w:val="%1."/>
      <w:lvlJc w:val="left"/>
      <w:pPr>
        <w:ind w:left="1560" w:hanging="1020"/>
      </w:pPr>
    </w:lvl>
    <w:lvl w:ilvl="1">
      <w:start w:val="1"/>
      <w:numFmt w:val="decimal"/>
      <w:isLgl/>
      <w:lvlText w:val="%1.%2."/>
      <w:lvlJc w:val="left"/>
      <w:pPr>
        <w:ind w:left="1287" w:hanging="720"/>
      </w:pPr>
    </w:lvl>
    <w:lvl w:ilvl="2">
      <w:start w:val="1"/>
      <w:numFmt w:val="decimal"/>
      <w:isLgl/>
      <w:lvlText w:val="%1.%2.%3."/>
      <w:lvlJc w:val="left"/>
      <w:pPr>
        <w:ind w:left="1712"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7">
    <w:nsid w:val="5696723F"/>
    <w:multiLevelType w:val="multilevel"/>
    <w:tmpl w:val="4146766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588C30FE"/>
    <w:multiLevelType w:val="hybridMultilevel"/>
    <w:tmpl w:val="184C72DA"/>
    <w:lvl w:ilvl="0" w:tplc="99B418F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0FF6561"/>
    <w:multiLevelType w:val="multilevel"/>
    <w:tmpl w:val="5EBCAEF4"/>
    <w:lvl w:ilvl="0">
      <w:start w:val="1"/>
      <w:numFmt w:val="decimal"/>
      <w:lvlText w:val="%1."/>
      <w:lvlJc w:val="left"/>
      <w:pPr>
        <w:ind w:left="1185" w:hanging="360"/>
      </w:pPr>
    </w:lvl>
    <w:lvl w:ilvl="1">
      <w:start w:val="1"/>
      <w:numFmt w:val="decimal"/>
      <w:isLgl/>
      <w:lvlText w:val="%1.%2."/>
      <w:lvlJc w:val="left"/>
      <w:pPr>
        <w:ind w:left="1545" w:hanging="720"/>
      </w:pPr>
    </w:lvl>
    <w:lvl w:ilvl="2">
      <w:start w:val="1"/>
      <w:numFmt w:val="decimal"/>
      <w:isLgl/>
      <w:lvlText w:val="%1.%2.%3."/>
      <w:lvlJc w:val="left"/>
      <w:pPr>
        <w:ind w:left="1545" w:hanging="720"/>
      </w:pPr>
    </w:lvl>
    <w:lvl w:ilvl="3">
      <w:start w:val="1"/>
      <w:numFmt w:val="decimal"/>
      <w:isLgl/>
      <w:lvlText w:val="%1.%2.%3.%4."/>
      <w:lvlJc w:val="left"/>
      <w:pPr>
        <w:ind w:left="1905" w:hanging="1080"/>
      </w:pPr>
    </w:lvl>
    <w:lvl w:ilvl="4">
      <w:start w:val="1"/>
      <w:numFmt w:val="decimal"/>
      <w:isLgl/>
      <w:lvlText w:val="%1.%2.%3.%4.%5."/>
      <w:lvlJc w:val="left"/>
      <w:pPr>
        <w:ind w:left="1905" w:hanging="1080"/>
      </w:pPr>
    </w:lvl>
    <w:lvl w:ilvl="5">
      <w:start w:val="1"/>
      <w:numFmt w:val="decimal"/>
      <w:isLgl/>
      <w:lvlText w:val="%1.%2.%3.%4.%5.%6."/>
      <w:lvlJc w:val="left"/>
      <w:pPr>
        <w:ind w:left="2265" w:hanging="1440"/>
      </w:pPr>
    </w:lvl>
    <w:lvl w:ilvl="6">
      <w:start w:val="1"/>
      <w:numFmt w:val="decimal"/>
      <w:isLgl/>
      <w:lvlText w:val="%1.%2.%3.%4.%5.%6.%7."/>
      <w:lvlJc w:val="left"/>
      <w:pPr>
        <w:ind w:left="2625" w:hanging="1800"/>
      </w:pPr>
    </w:lvl>
    <w:lvl w:ilvl="7">
      <w:start w:val="1"/>
      <w:numFmt w:val="decimal"/>
      <w:isLgl/>
      <w:lvlText w:val="%1.%2.%3.%4.%5.%6.%7.%8."/>
      <w:lvlJc w:val="left"/>
      <w:pPr>
        <w:ind w:left="2625" w:hanging="1800"/>
      </w:pPr>
    </w:lvl>
    <w:lvl w:ilvl="8">
      <w:start w:val="1"/>
      <w:numFmt w:val="decimal"/>
      <w:isLgl/>
      <w:lvlText w:val="%1.%2.%3.%4.%5.%6.%7.%8.%9."/>
      <w:lvlJc w:val="left"/>
      <w:pPr>
        <w:ind w:left="2985" w:hanging="2160"/>
      </w:pPr>
    </w:lvl>
  </w:abstractNum>
  <w:abstractNum w:abstractNumId="10">
    <w:nsid w:val="6BAD09C5"/>
    <w:multiLevelType w:val="multilevel"/>
    <w:tmpl w:val="A1E8CE94"/>
    <w:lvl w:ilvl="0">
      <w:start w:val="4"/>
      <w:numFmt w:val="decimal"/>
      <w:lvlText w:val="%1."/>
      <w:lvlJc w:val="left"/>
      <w:pPr>
        <w:ind w:left="450" w:hanging="450"/>
      </w:pPr>
    </w:lvl>
    <w:lvl w:ilvl="1">
      <w:start w:val="3"/>
      <w:numFmt w:val="decimal"/>
      <w:lvlText w:val="%1.%2."/>
      <w:lvlJc w:val="left"/>
      <w:pPr>
        <w:ind w:left="2705"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73B6658C"/>
    <w:multiLevelType w:val="multilevel"/>
    <w:tmpl w:val="DC0AF172"/>
    <w:lvl w:ilvl="0">
      <w:start w:val="2"/>
      <w:numFmt w:val="decimal"/>
      <w:lvlText w:val="%1."/>
      <w:lvlJc w:val="left"/>
      <w:pPr>
        <w:ind w:left="825" w:hanging="825"/>
      </w:pPr>
      <w:rPr>
        <w:rFonts w:hint="default"/>
      </w:rPr>
    </w:lvl>
    <w:lvl w:ilvl="1">
      <w:start w:val="10"/>
      <w:numFmt w:val="decimal"/>
      <w:lvlText w:val="%1.%2."/>
      <w:lvlJc w:val="left"/>
      <w:pPr>
        <w:ind w:left="1321" w:hanging="825"/>
      </w:pPr>
      <w:rPr>
        <w:rFonts w:hint="default"/>
      </w:rPr>
    </w:lvl>
    <w:lvl w:ilvl="2">
      <w:start w:val="1"/>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10"/>
  </w:num>
  <w:num w:numId="11">
    <w:abstractNumId w:val="8"/>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C8"/>
    <w:rsid w:val="00000031"/>
    <w:rsid w:val="00005E63"/>
    <w:rsid w:val="0000796C"/>
    <w:rsid w:val="00011CDE"/>
    <w:rsid w:val="00012ED1"/>
    <w:rsid w:val="00022691"/>
    <w:rsid w:val="00023C5E"/>
    <w:rsid w:val="000579E9"/>
    <w:rsid w:val="00060245"/>
    <w:rsid w:val="00072D27"/>
    <w:rsid w:val="00081373"/>
    <w:rsid w:val="00085109"/>
    <w:rsid w:val="0009782D"/>
    <w:rsid w:val="000A323A"/>
    <w:rsid w:val="000A5CD1"/>
    <w:rsid w:val="000B318B"/>
    <w:rsid w:val="000B4ED3"/>
    <w:rsid w:val="000B4F0A"/>
    <w:rsid w:val="000C2DDB"/>
    <w:rsid w:val="000C79EC"/>
    <w:rsid w:val="000D3BBA"/>
    <w:rsid w:val="000F2485"/>
    <w:rsid w:val="000F3E42"/>
    <w:rsid w:val="001014B1"/>
    <w:rsid w:val="00103456"/>
    <w:rsid w:val="00113286"/>
    <w:rsid w:val="001171B1"/>
    <w:rsid w:val="00117DB9"/>
    <w:rsid w:val="0012549F"/>
    <w:rsid w:val="00137E5F"/>
    <w:rsid w:val="00152A9E"/>
    <w:rsid w:val="00155300"/>
    <w:rsid w:val="00161D50"/>
    <w:rsid w:val="0016562E"/>
    <w:rsid w:val="00193059"/>
    <w:rsid w:val="00193E4A"/>
    <w:rsid w:val="001943CC"/>
    <w:rsid w:val="001979CF"/>
    <w:rsid w:val="001A36CA"/>
    <w:rsid w:val="001A480F"/>
    <w:rsid w:val="001A7FB5"/>
    <w:rsid w:val="001B2036"/>
    <w:rsid w:val="001B5710"/>
    <w:rsid w:val="001C0575"/>
    <w:rsid w:val="001C1665"/>
    <w:rsid w:val="001C2662"/>
    <w:rsid w:val="001C7FBA"/>
    <w:rsid w:val="001D7088"/>
    <w:rsid w:val="001E3180"/>
    <w:rsid w:val="001E4ABB"/>
    <w:rsid w:val="001E7B98"/>
    <w:rsid w:val="001F0A20"/>
    <w:rsid w:val="00214223"/>
    <w:rsid w:val="00214A5D"/>
    <w:rsid w:val="00214A8A"/>
    <w:rsid w:val="0021551C"/>
    <w:rsid w:val="00222670"/>
    <w:rsid w:val="00223D40"/>
    <w:rsid w:val="0023154D"/>
    <w:rsid w:val="00236391"/>
    <w:rsid w:val="00245DDF"/>
    <w:rsid w:val="0025075B"/>
    <w:rsid w:val="0025369D"/>
    <w:rsid w:val="00261442"/>
    <w:rsid w:val="00261BE8"/>
    <w:rsid w:val="0026628A"/>
    <w:rsid w:val="00266408"/>
    <w:rsid w:val="00267DFB"/>
    <w:rsid w:val="0027416A"/>
    <w:rsid w:val="002801D5"/>
    <w:rsid w:val="00280D3E"/>
    <w:rsid w:val="00294297"/>
    <w:rsid w:val="00297036"/>
    <w:rsid w:val="002A16ED"/>
    <w:rsid w:val="002A4C70"/>
    <w:rsid w:val="002B093E"/>
    <w:rsid w:val="002B1AE2"/>
    <w:rsid w:val="002B42CA"/>
    <w:rsid w:val="002B6B7B"/>
    <w:rsid w:val="002B7721"/>
    <w:rsid w:val="002C52DB"/>
    <w:rsid w:val="002D4D0D"/>
    <w:rsid w:val="002D7164"/>
    <w:rsid w:val="002E2E47"/>
    <w:rsid w:val="002E53A0"/>
    <w:rsid w:val="002F1952"/>
    <w:rsid w:val="002F2C32"/>
    <w:rsid w:val="0031427A"/>
    <w:rsid w:val="00315A28"/>
    <w:rsid w:val="0031779A"/>
    <w:rsid w:val="00327B38"/>
    <w:rsid w:val="00340131"/>
    <w:rsid w:val="00341BC2"/>
    <w:rsid w:val="00360479"/>
    <w:rsid w:val="00366964"/>
    <w:rsid w:val="00374373"/>
    <w:rsid w:val="00385B92"/>
    <w:rsid w:val="0039326A"/>
    <w:rsid w:val="003938FB"/>
    <w:rsid w:val="00393F61"/>
    <w:rsid w:val="003A4F21"/>
    <w:rsid w:val="003A61D2"/>
    <w:rsid w:val="003B1811"/>
    <w:rsid w:val="003B2550"/>
    <w:rsid w:val="003D7036"/>
    <w:rsid w:val="003E0FEE"/>
    <w:rsid w:val="003E10BD"/>
    <w:rsid w:val="00400119"/>
    <w:rsid w:val="00404EAD"/>
    <w:rsid w:val="0041778E"/>
    <w:rsid w:val="00417F86"/>
    <w:rsid w:val="00425102"/>
    <w:rsid w:val="00427AA5"/>
    <w:rsid w:val="00427C46"/>
    <w:rsid w:val="004305DA"/>
    <w:rsid w:val="00433BC1"/>
    <w:rsid w:val="00435EA9"/>
    <w:rsid w:val="00436C97"/>
    <w:rsid w:val="0045171B"/>
    <w:rsid w:val="00451839"/>
    <w:rsid w:val="004521CC"/>
    <w:rsid w:val="004579AE"/>
    <w:rsid w:val="00467B3E"/>
    <w:rsid w:val="004704C8"/>
    <w:rsid w:val="00470C4E"/>
    <w:rsid w:val="00494E93"/>
    <w:rsid w:val="004A2926"/>
    <w:rsid w:val="004A2F98"/>
    <w:rsid w:val="004B1046"/>
    <w:rsid w:val="004B217B"/>
    <w:rsid w:val="004B7DEC"/>
    <w:rsid w:val="004C2A9B"/>
    <w:rsid w:val="004C4CD5"/>
    <w:rsid w:val="004C77B9"/>
    <w:rsid w:val="004D03F3"/>
    <w:rsid w:val="004D5444"/>
    <w:rsid w:val="004D5478"/>
    <w:rsid w:val="004E075A"/>
    <w:rsid w:val="004E1C47"/>
    <w:rsid w:val="004E52FF"/>
    <w:rsid w:val="004E5F23"/>
    <w:rsid w:val="00500689"/>
    <w:rsid w:val="00511B2B"/>
    <w:rsid w:val="00514CEE"/>
    <w:rsid w:val="00516F6A"/>
    <w:rsid w:val="00517089"/>
    <w:rsid w:val="005229B7"/>
    <w:rsid w:val="00530001"/>
    <w:rsid w:val="0053749F"/>
    <w:rsid w:val="00545545"/>
    <w:rsid w:val="00554626"/>
    <w:rsid w:val="0056002C"/>
    <w:rsid w:val="00572BC9"/>
    <w:rsid w:val="0057505E"/>
    <w:rsid w:val="00576F14"/>
    <w:rsid w:val="00580FE2"/>
    <w:rsid w:val="005A411F"/>
    <w:rsid w:val="005A7894"/>
    <w:rsid w:val="005B538F"/>
    <w:rsid w:val="005B5B08"/>
    <w:rsid w:val="005C06E7"/>
    <w:rsid w:val="005C29D5"/>
    <w:rsid w:val="005C7C67"/>
    <w:rsid w:val="005D2BE9"/>
    <w:rsid w:val="005D38CE"/>
    <w:rsid w:val="005E7D7D"/>
    <w:rsid w:val="005E7E6C"/>
    <w:rsid w:val="005F0B6B"/>
    <w:rsid w:val="005F7FCA"/>
    <w:rsid w:val="00614F28"/>
    <w:rsid w:val="00620BFC"/>
    <w:rsid w:val="00624D7F"/>
    <w:rsid w:val="00634743"/>
    <w:rsid w:val="006354C7"/>
    <w:rsid w:val="00641336"/>
    <w:rsid w:val="00646A25"/>
    <w:rsid w:val="0065252C"/>
    <w:rsid w:val="00660287"/>
    <w:rsid w:val="006664BE"/>
    <w:rsid w:val="006815F5"/>
    <w:rsid w:val="00682F40"/>
    <w:rsid w:val="0068335E"/>
    <w:rsid w:val="00683BD5"/>
    <w:rsid w:val="0068428D"/>
    <w:rsid w:val="00685E87"/>
    <w:rsid w:val="00686DC9"/>
    <w:rsid w:val="006925C3"/>
    <w:rsid w:val="00694CD8"/>
    <w:rsid w:val="006A2439"/>
    <w:rsid w:val="006A26F7"/>
    <w:rsid w:val="006C0BA4"/>
    <w:rsid w:val="006D3113"/>
    <w:rsid w:val="006D4EA0"/>
    <w:rsid w:val="006E4BDB"/>
    <w:rsid w:val="006E7B13"/>
    <w:rsid w:val="006F0DD1"/>
    <w:rsid w:val="006F2C08"/>
    <w:rsid w:val="006F5E8B"/>
    <w:rsid w:val="006F64AA"/>
    <w:rsid w:val="006F7699"/>
    <w:rsid w:val="00700C9C"/>
    <w:rsid w:val="00707DBB"/>
    <w:rsid w:val="00710913"/>
    <w:rsid w:val="00715C77"/>
    <w:rsid w:val="00741CAC"/>
    <w:rsid w:val="0074446D"/>
    <w:rsid w:val="0075099C"/>
    <w:rsid w:val="00751D0A"/>
    <w:rsid w:val="007566D1"/>
    <w:rsid w:val="007659DF"/>
    <w:rsid w:val="007666F7"/>
    <w:rsid w:val="007673D5"/>
    <w:rsid w:val="007742D9"/>
    <w:rsid w:val="00775E7C"/>
    <w:rsid w:val="00780261"/>
    <w:rsid w:val="00786F88"/>
    <w:rsid w:val="00794EE8"/>
    <w:rsid w:val="007959BA"/>
    <w:rsid w:val="007969E1"/>
    <w:rsid w:val="007B7CA6"/>
    <w:rsid w:val="007E12C0"/>
    <w:rsid w:val="007E2B8F"/>
    <w:rsid w:val="007F0ED5"/>
    <w:rsid w:val="007F4D40"/>
    <w:rsid w:val="007F59C3"/>
    <w:rsid w:val="00801957"/>
    <w:rsid w:val="00811ECD"/>
    <w:rsid w:val="00813097"/>
    <w:rsid w:val="00820991"/>
    <w:rsid w:val="008225B0"/>
    <w:rsid w:val="00825683"/>
    <w:rsid w:val="00831B35"/>
    <w:rsid w:val="00833AA2"/>
    <w:rsid w:val="00835511"/>
    <w:rsid w:val="008356C5"/>
    <w:rsid w:val="008478FC"/>
    <w:rsid w:val="0085091B"/>
    <w:rsid w:val="00851FB8"/>
    <w:rsid w:val="00854A5E"/>
    <w:rsid w:val="00856845"/>
    <w:rsid w:val="008601B4"/>
    <w:rsid w:val="008634B2"/>
    <w:rsid w:val="00863B20"/>
    <w:rsid w:val="00865199"/>
    <w:rsid w:val="00870A37"/>
    <w:rsid w:val="00872D44"/>
    <w:rsid w:val="00876EE1"/>
    <w:rsid w:val="00877365"/>
    <w:rsid w:val="008775DC"/>
    <w:rsid w:val="00886A53"/>
    <w:rsid w:val="0089416B"/>
    <w:rsid w:val="0089694F"/>
    <w:rsid w:val="008B1AD3"/>
    <w:rsid w:val="008B2782"/>
    <w:rsid w:val="008B2957"/>
    <w:rsid w:val="008B3D5B"/>
    <w:rsid w:val="008C616A"/>
    <w:rsid w:val="008C6635"/>
    <w:rsid w:val="008D22A9"/>
    <w:rsid w:val="008D3594"/>
    <w:rsid w:val="008D60BE"/>
    <w:rsid w:val="008D7EA4"/>
    <w:rsid w:val="008E5807"/>
    <w:rsid w:val="008F10DE"/>
    <w:rsid w:val="008F1C35"/>
    <w:rsid w:val="008F573E"/>
    <w:rsid w:val="00903B5B"/>
    <w:rsid w:val="009057BC"/>
    <w:rsid w:val="00906DE4"/>
    <w:rsid w:val="009072A3"/>
    <w:rsid w:val="00910EB4"/>
    <w:rsid w:val="00913D33"/>
    <w:rsid w:val="00914EE1"/>
    <w:rsid w:val="009170E8"/>
    <w:rsid w:val="00921048"/>
    <w:rsid w:val="009258BE"/>
    <w:rsid w:val="00934391"/>
    <w:rsid w:val="009403FD"/>
    <w:rsid w:val="009419FB"/>
    <w:rsid w:val="00941B77"/>
    <w:rsid w:val="009422AC"/>
    <w:rsid w:val="00944659"/>
    <w:rsid w:val="00946335"/>
    <w:rsid w:val="0094774C"/>
    <w:rsid w:val="00950683"/>
    <w:rsid w:val="00956C55"/>
    <w:rsid w:val="009738CB"/>
    <w:rsid w:val="009805BB"/>
    <w:rsid w:val="00987F22"/>
    <w:rsid w:val="0099056A"/>
    <w:rsid w:val="009931DC"/>
    <w:rsid w:val="009938D7"/>
    <w:rsid w:val="00993ECD"/>
    <w:rsid w:val="009A1FE7"/>
    <w:rsid w:val="009A69AD"/>
    <w:rsid w:val="009A6FF8"/>
    <w:rsid w:val="009B578F"/>
    <w:rsid w:val="009C1936"/>
    <w:rsid w:val="009C4BE8"/>
    <w:rsid w:val="009C5608"/>
    <w:rsid w:val="009E35C5"/>
    <w:rsid w:val="009E4035"/>
    <w:rsid w:val="009F4DA6"/>
    <w:rsid w:val="009F54B6"/>
    <w:rsid w:val="00A02106"/>
    <w:rsid w:val="00A054B2"/>
    <w:rsid w:val="00A07A3E"/>
    <w:rsid w:val="00A140A6"/>
    <w:rsid w:val="00A15193"/>
    <w:rsid w:val="00A21F5A"/>
    <w:rsid w:val="00A3726E"/>
    <w:rsid w:val="00A510EC"/>
    <w:rsid w:val="00A5177F"/>
    <w:rsid w:val="00A54081"/>
    <w:rsid w:val="00A65EA6"/>
    <w:rsid w:val="00A66F06"/>
    <w:rsid w:val="00A956E5"/>
    <w:rsid w:val="00AA316E"/>
    <w:rsid w:val="00AA7E27"/>
    <w:rsid w:val="00AB0A04"/>
    <w:rsid w:val="00AB25B4"/>
    <w:rsid w:val="00AB5967"/>
    <w:rsid w:val="00AC4CA4"/>
    <w:rsid w:val="00AC5C1B"/>
    <w:rsid w:val="00AD3C0B"/>
    <w:rsid w:val="00AD6940"/>
    <w:rsid w:val="00AE2BA2"/>
    <w:rsid w:val="00B0532A"/>
    <w:rsid w:val="00B16F8C"/>
    <w:rsid w:val="00B2055A"/>
    <w:rsid w:val="00B20636"/>
    <w:rsid w:val="00B2325A"/>
    <w:rsid w:val="00B233D5"/>
    <w:rsid w:val="00B248B0"/>
    <w:rsid w:val="00B262A4"/>
    <w:rsid w:val="00B26D83"/>
    <w:rsid w:val="00B26F30"/>
    <w:rsid w:val="00B3121B"/>
    <w:rsid w:val="00B5084C"/>
    <w:rsid w:val="00B53B08"/>
    <w:rsid w:val="00B54A0B"/>
    <w:rsid w:val="00B760FF"/>
    <w:rsid w:val="00B832D4"/>
    <w:rsid w:val="00B86801"/>
    <w:rsid w:val="00B9219A"/>
    <w:rsid w:val="00B95F6C"/>
    <w:rsid w:val="00BB3C75"/>
    <w:rsid w:val="00BC3D75"/>
    <w:rsid w:val="00BD3AF6"/>
    <w:rsid w:val="00BE16AE"/>
    <w:rsid w:val="00BE2578"/>
    <w:rsid w:val="00BE7E7C"/>
    <w:rsid w:val="00C0042E"/>
    <w:rsid w:val="00C13054"/>
    <w:rsid w:val="00C263E0"/>
    <w:rsid w:val="00C317E5"/>
    <w:rsid w:val="00C3671D"/>
    <w:rsid w:val="00C47A7D"/>
    <w:rsid w:val="00C67764"/>
    <w:rsid w:val="00C71F1F"/>
    <w:rsid w:val="00C779BC"/>
    <w:rsid w:val="00C77ACC"/>
    <w:rsid w:val="00C801DE"/>
    <w:rsid w:val="00C85079"/>
    <w:rsid w:val="00C91F48"/>
    <w:rsid w:val="00C96FE0"/>
    <w:rsid w:val="00CB1D9B"/>
    <w:rsid w:val="00CB79F3"/>
    <w:rsid w:val="00CC1A8C"/>
    <w:rsid w:val="00CC2833"/>
    <w:rsid w:val="00CC380F"/>
    <w:rsid w:val="00CC789F"/>
    <w:rsid w:val="00CD12E4"/>
    <w:rsid w:val="00CD7335"/>
    <w:rsid w:val="00CE0DB0"/>
    <w:rsid w:val="00CE2272"/>
    <w:rsid w:val="00CE30D6"/>
    <w:rsid w:val="00CF36E6"/>
    <w:rsid w:val="00CF4C9D"/>
    <w:rsid w:val="00D05665"/>
    <w:rsid w:val="00D1569B"/>
    <w:rsid w:val="00D318DD"/>
    <w:rsid w:val="00D33889"/>
    <w:rsid w:val="00D33E41"/>
    <w:rsid w:val="00D3493D"/>
    <w:rsid w:val="00D411FB"/>
    <w:rsid w:val="00D41FE6"/>
    <w:rsid w:val="00D43BA6"/>
    <w:rsid w:val="00D52B38"/>
    <w:rsid w:val="00D562B2"/>
    <w:rsid w:val="00D63CC8"/>
    <w:rsid w:val="00D738F0"/>
    <w:rsid w:val="00D7401E"/>
    <w:rsid w:val="00D8104B"/>
    <w:rsid w:val="00D913BF"/>
    <w:rsid w:val="00D92BA8"/>
    <w:rsid w:val="00D95B89"/>
    <w:rsid w:val="00DA11F8"/>
    <w:rsid w:val="00DA35D0"/>
    <w:rsid w:val="00DB2B4F"/>
    <w:rsid w:val="00DC23D5"/>
    <w:rsid w:val="00DC4554"/>
    <w:rsid w:val="00DD2C2C"/>
    <w:rsid w:val="00DD3790"/>
    <w:rsid w:val="00DE6387"/>
    <w:rsid w:val="00DE6B2F"/>
    <w:rsid w:val="00DF0FE2"/>
    <w:rsid w:val="00DF6EDE"/>
    <w:rsid w:val="00E01B35"/>
    <w:rsid w:val="00E2451A"/>
    <w:rsid w:val="00E269F6"/>
    <w:rsid w:val="00E44F78"/>
    <w:rsid w:val="00E467F8"/>
    <w:rsid w:val="00E47315"/>
    <w:rsid w:val="00E52869"/>
    <w:rsid w:val="00E55CE3"/>
    <w:rsid w:val="00E6003D"/>
    <w:rsid w:val="00E61350"/>
    <w:rsid w:val="00E61943"/>
    <w:rsid w:val="00E654E7"/>
    <w:rsid w:val="00E71637"/>
    <w:rsid w:val="00E71FFF"/>
    <w:rsid w:val="00E8153E"/>
    <w:rsid w:val="00E84795"/>
    <w:rsid w:val="00E937E0"/>
    <w:rsid w:val="00E96A78"/>
    <w:rsid w:val="00EA5A59"/>
    <w:rsid w:val="00EB5ECA"/>
    <w:rsid w:val="00EB66FC"/>
    <w:rsid w:val="00EC6321"/>
    <w:rsid w:val="00EE436E"/>
    <w:rsid w:val="00EE4FDC"/>
    <w:rsid w:val="00EE641F"/>
    <w:rsid w:val="00EF6B71"/>
    <w:rsid w:val="00EF7DDE"/>
    <w:rsid w:val="00EF7E93"/>
    <w:rsid w:val="00F03C1B"/>
    <w:rsid w:val="00F13782"/>
    <w:rsid w:val="00F13C26"/>
    <w:rsid w:val="00F13E46"/>
    <w:rsid w:val="00F31971"/>
    <w:rsid w:val="00F337B9"/>
    <w:rsid w:val="00F3435D"/>
    <w:rsid w:val="00F34644"/>
    <w:rsid w:val="00F3553B"/>
    <w:rsid w:val="00F426C0"/>
    <w:rsid w:val="00F44F41"/>
    <w:rsid w:val="00F453F5"/>
    <w:rsid w:val="00F579AB"/>
    <w:rsid w:val="00F57ABA"/>
    <w:rsid w:val="00F705E9"/>
    <w:rsid w:val="00F7073D"/>
    <w:rsid w:val="00F74285"/>
    <w:rsid w:val="00F756B2"/>
    <w:rsid w:val="00F831BD"/>
    <w:rsid w:val="00F93A55"/>
    <w:rsid w:val="00F950AF"/>
    <w:rsid w:val="00FB6D49"/>
    <w:rsid w:val="00FE301B"/>
    <w:rsid w:val="00FE32E8"/>
    <w:rsid w:val="00FF0270"/>
    <w:rsid w:val="00FF5665"/>
    <w:rsid w:val="00FF6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133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41336"/>
    <w:pPr>
      <w:jc w:val="center"/>
      <w:outlineLvl w:val="0"/>
    </w:pPr>
    <w:rPr>
      <w:rFonts w:cs="Arial"/>
      <w:b/>
      <w:bCs/>
      <w:kern w:val="32"/>
      <w:sz w:val="32"/>
      <w:szCs w:val="32"/>
    </w:rPr>
  </w:style>
  <w:style w:type="paragraph" w:styleId="2">
    <w:name w:val="heading 2"/>
    <w:aliases w:val="!Разделы документа"/>
    <w:basedOn w:val="a"/>
    <w:link w:val="20"/>
    <w:qFormat/>
    <w:rsid w:val="00641336"/>
    <w:pPr>
      <w:jc w:val="center"/>
      <w:outlineLvl w:val="1"/>
    </w:pPr>
    <w:rPr>
      <w:rFonts w:cs="Arial"/>
      <w:b/>
      <w:bCs/>
      <w:iCs/>
      <w:sz w:val="30"/>
      <w:szCs w:val="28"/>
    </w:rPr>
  </w:style>
  <w:style w:type="paragraph" w:styleId="3">
    <w:name w:val="heading 3"/>
    <w:aliases w:val="!Главы документа"/>
    <w:basedOn w:val="a"/>
    <w:link w:val="30"/>
    <w:qFormat/>
    <w:rsid w:val="00641336"/>
    <w:pPr>
      <w:outlineLvl w:val="2"/>
    </w:pPr>
    <w:rPr>
      <w:rFonts w:cs="Arial"/>
      <w:b/>
      <w:bCs/>
      <w:sz w:val="28"/>
      <w:szCs w:val="26"/>
    </w:rPr>
  </w:style>
  <w:style w:type="paragraph" w:styleId="4">
    <w:name w:val="heading 4"/>
    <w:aliases w:val="!Параграфы/Статьи документа"/>
    <w:basedOn w:val="a"/>
    <w:link w:val="40"/>
    <w:qFormat/>
    <w:rsid w:val="0064133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6A26F7"/>
    <w:rPr>
      <w:rFonts w:ascii="Arial" w:eastAsia="Times New Roman" w:hAnsi="Arial" w:cs="Arial"/>
      <w:b/>
      <w:bCs/>
      <w:kern w:val="32"/>
      <w:sz w:val="32"/>
      <w:szCs w:val="32"/>
    </w:rPr>
  </w:style>
  <w:style w:type="character" w:customStyle="1" w:styleId="40">
    <w:name w:val="Заголовок 4 Знак"/>
    <w:aliases w:val="!Параграфы/Статьи документа Знак"/>
    <w:link w:val="4"/>
    <w:rsid w:val="006A26F7"/>
    <w:rPr>
      <w:rFonts w:ascii="Arial" w:eastAsia="Times New Roman" w:hAnsi="Arial"/>
      <w:b/>
      <w:bCs/>
      <w:sz w:val="26"/>
      <w:szCs w:val="28"/>
    </w:rPr>
  </w:style>
  <w:style w:type="paragraph" w:styleId="a3">
    <w:name w:val="List Paragraph"/>
    <w:basedOn w:val="a"/>
    <w:uiPriority w:val="34"/>
    <w:qFormat/>
    <w:rsid w:val="006A26F7"/>
    <w:pPr>
      <w:ind w:left="720"/>
      <w:contextualSpacing/>
    </w:pPr>
  </w:style>
  <w:style w:type="character" w:styleId="a4">
    <w:name w:val="Hyperlink"/>
    <w:rsid w:val="00641336"/>
    <w:rPr>
      <w:color w:val="0000FF"/>
      <w:u w:val="none"/>
    </w:rPr>
  </w:style>
  <w:style w:type="paragraph" w:customStyle="1" w:styleId="ConsPlusTitle">
    <w:name w:val="ConsPlusTitle"/>
    <w:rsid w:val="00F93A55"/>
    <w:pPr>
      <w:widowControl w:val="0"/>
      <w:autoSpaceDE w:val="0"/>
      <w:autoSpaceDN w:val="0"/>
      <w:adjustRightInd w:val="0"/>
    </w:pPr>
    <w:rPr>
      <w:rFonts w:ascii="Arial" w:hAnsi="Arial" w:cs="Arial"/>
      <w:b/>
      <w:bCs/>
    </w:rPr>
  </w:style>
  <w:style w:type="paragraph" w:customStyle="1" w:styleId="Default">
    <w:name w:val="Default"/>
    <w:rsid w:val="00F756B2"/>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B53B08"/>
    <w:pPr>
      <w:widowControl w:val="0"/>
      <w:autoSpaceDE w:val="0"/>
      <w:autoSpaceDN w:val="0"/>
    </w:pPr>
    <w:rPr>
      <w:rFonts w:eastAsia="Times New Roman"/>
      <w:sz w:val="22"/>
    </w:rPr>
  </w:style>
  <w:style w:type="character" w:customStyle="1" w:styleId="pt-a0">
    <w:name w:val="pt-a0"/>
    <w:basedOn w:val="a0"/>
    <w:rsid w:val="00B53B08"/>
  </w:style>
  <w:style w:type="paragraph" w:styleId="a5">
    <w:name w:val="Balloon Text"/>
    <w:basedOn w:val="a"/>
    <w:link w:val="a6"/>
    <w:uiPriority w:val="99"/>
    <w:semiHidden/>
    <w:unhideWhenUsed/>
    <w:rsid w:val="00A956E5"/>
    <w:rPr>
      <w:rFonts w:ascii="Tahoma" w:hAnsi="Tahoma" w:cs="Tahoma"/>
      <w:sz w:val="16"/>
      <w:szCs w:val="16"/>
    </w:rPr>
  </w:style>
  <w:style w:type="character" w:customStyle="1" w:styleId="a6">
    <w:name w:val="Текст выноски Знак"/>
    <w:link w:val="a5"/>
    <w:uiPriority w:val="99"/>
    <w:semiHidden/>
    <w:rsid w:val="00A956E5"/>
    <w:rPr>
      <w:rFonts w:ascii="Tahoma" w:eastAsia="Times New Roman" w:hAnsi="Tahoma" w:cs="Tahoma"/>
      <w:sz w:val="16"/>
      <w:szCs w:val="16"/>
      <w:lang w:eastAsia="ru-RU"/>
    </w:rPr>
  </w:style>
  <w:style w:type="table" w:styleId="a7">
    <w:name w:val="Table Grid"/>
    <w:basedOn w:val="a1"/>
    <w:rsid w:val="007E1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94EE8"/>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unhideWhenUsed/>
    <w:rsid w:val="00E269F6"/>
    <w:pPr>
      <w:tabs>
        <w:tab w:val="center" w:pos="4677"/>
        <w:tab w:val="right" w:pos="9355"/>
      </w:tabs>
    </w:pPr>
  </w:style>
  <w:style w:type="character" w:customStyle="1" w:styleId="a9">
    <w:name w:val="Верхний колонтитул Знак"/>
    <w:link w:val="a8"/>
    <w:uiPriority w:val="99"/>
    <w:rsid w:val="00E269F6"/>
    <w:rPr>
      <w:rFonts w:ascii="Arial" w:eastAsia="Times New Roman" w:hAnsi="Arial" w:cs="Times New Roman"/>
      <w:sz w:val="24"/>
      <w:szCs w:val="24"/>
      <w:lang w:eastAsia="ru-RU"/>
    </w:rPr>
  </w:style>
  <w:style w:type="paragraph" w:styleId="aa">
    <w:name w:val="footer"/>
    <w:basedOn w:val="a"/>
    <w:link w:val="ab"/>
    <w:uiPriority w:val="99"/>
    <w:unhideWhenUsed/>
    <w:rsid w:val="00E269F6"/>
    <w:pPr>
      <w:tabs>
        <w:tab w:val="center" w:pos="4677"/>
        <w:tab w:val="right" w:pos="9355"/>
      </w:tabs>
    </w:pPr>
  </w:style>
  <w:style w:type="character" w:customStyle="1" w:styleId="ab">
    <w:name w:val="Нижний колонтитул Знак"/>
    <w:link w:val="aa"/>
    <w:uiPriority w:val="99"/>
    <w:rsid w:val="00E269F6"/>
    <w:rPr>
      <w:rFonts w:ascii="Arial" w:eastAsia="Times New Roman" w:hAnsi="Arial" w:cs="Times New Roman"/>
      <w:sz w:val="24"/>
      <w:szCs w:val="24"/>
      <w:lang w:eastAsia="ru-RU"/>
    </w:rPr>
  </w:style>
  <w:style w:type="character" w:customStyle="1" w:styleId="pt-a0-000007">
    <w:name w:val="pt-a0-000007"/>
    <w:rsid w:val="00D318DD"/>
  </w:style>
  <w:style w:type="character" w:customStyle="1" w:styleId="20">
    <w:name w:val="Заголовок 2 Знак"/>
    <w:aliases w:val="!Разделы документа Знак"/>
    <w:link w:val="2"/>
    <w:rsid w:val="00D738F0"/>
    <w:rPr>
      <w:rFonts w:ascii="Arial" w:eastAsia="Times New Roman" w:hAnsi="Arial" w:cs="Arial"/>
      <w:b/>
      <w:bCs/>
      <w:iCs/>
      <w:sz w:val="30"/>
      <w:szCs w:val="28"/>
    </w:rPr>
  </w:style>
  <w:style w:type="paragraph" w:styleId="ac">
    <w:name w:val="No Spacing"/>
    <w:uiPriority w:val="99"/>
    <w:qFormat/>
    <w:rsid w:val="00E61350"/>
    <w:rPr>
      <w:rFonts w:ascii="Times New Roman" w:hAnsi="Times New Roman"/>
      <w:b/>
      <w:sz w:val="28"/>
      <w:szCs w:val="26"/>
      <w:lang w:eastAsia="en-US"/>
    </w:rPr>
  </w:style>
  <w:style w:type="paragraph" w:styleId="ad">
    <w:name w:val="footnote text"/>
    <w:basedOn w:val="a"/>
    <w:link w:val="ae"/>
    <w:uiPriority w:val="99"/>
    <w:semiHidden/>
    <w:unhideWhenUsed/>
    <w:rsid w:val="005D38CE"/>
    <w:pPr>
      <w:ind w:firstLine="0"/>
      <w:jc w:val="left"/>
    </w:pPr>
    <w:rPr>
      <w:rFonts w:ascii="Calibri" w:eastAsia="Calibri" w:hAnsi="Calibri"/>
      <w:sz w:val="20"/>
      <w:szCs w:val="20"/>
      <w:lang w:eastAsia="en-US"/>
    </w:rPr>
  </w:style>
  <w:style w:type="character" w:customStyle="1" w:styleId="ae">
    <w:name w:val="Текст сноски Знак"/>
    <w:link w:val="ad"/>
    <w:uiPriority w:val="99"/>
    <w:semiHidden/>
    <w:rsid w:val="005D38CE"/>
    <w:rPr>
      <w:rFonts w:ascii="Calibri" w:eastAsia="Calibri" w:hAnsi="Calibri" w:cs="Times New Roman"/>
      <w:sz w:val="20"/>
      <w:szCs w:val="20"/>
    </w:rPr>
  </w:style>
  <w:style w:type="character" w:styleId="af">
    <w:name w:val="footnote reference"/>
    <w:uiPriority w:val="99"/>
    <w:semiHidden/>
    <w:unhideWhenUsed/>
    <w:rsid w:val="005D38CE"/>
    <w:rPr>
      <w:vertAlign w:val="superscript"/>
    </w:rPr>
  </w:style>
  <w:style w:type="character" w:customStyle="1" w:styleId="30">
    <w:name w:val="Заголовок 3 Знак"/>
    <w:aliases w:val="!Главы документа Знак"/>
    <w:link w:val="3"/>
    <w:rsid w:val="004B217B"/>
    <w:rPr>
      <w:rFonts w:ascii="Arial" w:eastAsia="Times New Roman" w:hAnsi="Arial" w:cs="Arial"/>
      <w:b/>
      <w:bCs/>
      <w:sz w:val="28"/>
      <w:szCs w:val="26"/>
    </w:rPr>
  </w:style>
  <w:style w:type="character" w:styleId="HTML">
    <w:name w:val="HTML Variable"/>
    <w:aliases w:val="!Ссылки в документе"/>
    <w:rsid w:val="00641336"/>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641336"/>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4B217B"/>
    <w:rPr>
      <w:rFonts w:ascii="Courier" w:eastAsia="Times New Roman" w:hAnsi="Courier"/>
      <w:sz w:val="22"/>
    </w:rPr>
  </w:style>
  <w:style w:type="paragraph" w:customStyle="1" w:styleId="Title">
    <w:name w:val="Title!Название НПА"/>
    <w:basedOn w:val="a"/>
    <w:rsid w:val="00641336"/>
    <w:pPr>
      <w:spacing w:before="240" w:after="60"/>
      <w:jc w:val="center"/>
      <w:outlineLvl w:val="0"/>
    </w:pPr>
    <w:rPr>
      <w:rFonts w:cs="Arial"/>
      <w:b/>
      <w:bCs/>
      <w:kern w:val="28"/>
      <w:sz w:val="32"/>
      <w:szCs w:val="32"/>
    </w:rPr>
  </w:style>
  <w:style w:type="paragraph" w:customStyle="1" w:styleId="Application">
    <w:name w:val="Application!Приложение"/>
    <w:rsid w:val="00641336"/>
    <w:pPr>
      <w:spacing w:before="120" w:after="120"/>
      <w:jc w:val="right"/>
    </w:pPr>
    <w:rPr>
      <w:rFonts w:ascii="Arial" w:eastAsia="Times New Roman" w:hAnsi="Arial" w:cs="Arial"/>
      <w:b/>
      <w:bCs/>
      <w:kern w:val="28"/>
      <w:sz w:val="32"/>
      <w:szCs w:val="32"/>
    </w:rPr>
  </w:style>
  <w:style w:type="paragraph" w:customStyle="1" w:styleId="Table">
    <w:name w:val="Table!Таблица"/>
    <w:rsid w:val="00641336"/>
    <w:rPr>
      <w:rFonts w:ascii="Arial" w:eastAsia="Times New Roman" w:hAnsi="Arial" w:cs="Arial"/>
      <w:bCs/>
      <w:kern w:val="28"/>
      <w:sz w:val="24"/>
      <w:szCs w:val="32"/>
    </w:rPr>
  </w:style>
  <w:style w:type="paragraph" w:customStyle="1" w:styleId="Table0">
    <w:name w:val="Table!"/>
    <w:next w:val="Table"/>
    <w:rsid w:val="00641336"/>
    <w:pPr>
      <w:jc w:val="center"/>
    </w:pPr>
    <w:rPr>
      <w:rFonts w:ascii="Arial" w:eastAsia="Times New Roman" w:hAnsi="Arial" w:cs="Arial"/>
      <w:b/>
      <w:bCs/>
      <w:kern w:val="28"/>
      <w:sz w:val="24"/>
      <w:szCs w:val="32"/>
    </w:rPr>
  </w:style>
  <w:style w:type="character" w:styleId="af2">
    <w:name w:val="FollowedHyperlink"/>
    <w:uiPriority w:val="99"/>
    <w:semiHidden/>
    <w:unhideWhenUsed/>
    <w:rsid w:val="004B217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133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41336"/>
    <w:pPr>
      <w:jc w:val="center"/>
      <w:outlineLvl w:val="0"/>
    </w:pPr>
    <w:rPr>
      <w:rFonts w:cs="Arial"/>
      <w:b/>
      <w:bCs/>
      <w:kern w:val="32"/>
      <w:sz w:val="32"/>
      <w:szCs w:val="32"/>
    </w:rPr>
  </w:style>
  <w:style w:type="paragraph" w:styleId="2">
    <w:name w:val="heading 2"/>
    <w:aliases w:val="!Разделы документа"/>
    <w:basedOn w:val="a"/>
    <w:link w:val="20"/>
    <w:qFormat/>
    <w:rsid w:val="00641336"/>
    <w:pPr>
      <w:jc w:val="center"/>
      <w:outlineLvl w:val="1"/>
    </w:pPr>
    <w:rPr>
      <w:rFonts w:cs="Arial"/>
      <w:b/>
      <w:bCs/>
      <w:iCs/>
      <w:sz w:val="30"/>
      <w:szCs w:val="28"/>
    </w:rPr>
  </w:style>
  <w:style w:type="paragraph" w:styleId="3">
    <w:name w:val="heading 3"/>
    <w:aliases w:val="!Главы документа"/>
    <w:basedOn w:val="a"/>
    <w:link w:val="30"/>
    <w:qFormat/>
    <w:rsid w:val="00641336"/>
    <w:pPr>
      <w:outlineLvl w:val="2"/>
    </w:pPr>
    <w:rPr>
      <w:rFonts w:cs="Arial"/>
      <w:b/>
      <w:bCs/>
      <w:sz w:val="28"/>
      <w:szCs w:val="26"/>
    </w:rPr>
  </w:style>
  <w:style w:type="paragraph" w:styleId="4">
    <w:name w:val="heading 4"/>
    <w:aliases w:val="!Параграфы/Статьи документа"/>
    <w:basedOn w:val="a"/>
    <w:link w:val="40"/>
    <w:qFormat/>
    <w:rsid w:val="0064133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6A26F7"/>
    <w:rPr>
      <w:rFonts w:ascii="Arial" w:eastAsia="Times New Roman" w:hAnsi="Arial" w:cs="Arial"/>
      <w:b/>
      <w:bCs/>
      <w:kern w:val="32"/>
      <w:sz w:val="32"/>
      <w:szCs w:val="32"/>
    </w:rPr>
  </w:style>
  <w:style w:type="character" w:customStyle="1" w:styleId="40">
    <w:name w:val="Заголовок 4 Знак"/>
    <w:aliases w:val="!Параграфы/Статьи документа Знак"/>
    <w:link w:val="4"/>
    <w:rsid w:val="006A26F7"/>
    <w:rPr>
      <w:rFonts w:ascii="Arial" w:eastAsia="Times New Roman" w:hAnsi="Arial"/>
      <w:b/>
      <w:bCs/>
      <w:sz w:val="26"/>
      <w:szCs w:val="28"/>
    </w:rPr>
  </w:style>
  <w:style w:type="paragraph" w:styleId="a3">
    <w:name w:val="List Paragraph"/>
    <w:basedOn w:val="a"/>
    <w:uiPriority w:val="34"/>
    <w:qFormat/>
    <w:rsid w:val="006A26F7"/>
    <w:pPr>
      <w:ind w:left="720"/>
      <w:contextualSpacing/>
    </w:pPr>
  </w:style>
  <w:style w:type="character" w:styleId="a4">
    <w:name w:val="Hyperlink"/>
    <w:rsid w:val="00641336"/>
    <w:rPr>
      <w:color w:val="0000FF"/>
      <w:u w:val="none"/>
    </w:rPr>
  </w:style>
  <w:style w:type="paragraph" w:customStyle="1" w:styleId="ConsPlusTitle">
    <w:name w:val="ConsPlusTitle"/>
    <w:rsid w:val="00F93A55"/>
    <w:pPr>
      <w:widowControl w:val="0"/>
      <w:autoSpaceDE w:val="0"/>
      <w:autoSpaceDN w:val="0"/>
      <w:adjustRightInd w:val="0"/>
    </w:pPr>
    <w:rPr>
      <w:rFonts w:ascii="Arial" w:hAnsi="Arial" w:cs="Arial"/>
      <w:b/>
      <w:bCs/>
    </w:rPr>
  </w:style>
  <w:style w:type="paragraph" w:customStyle="1" w:styleId="Default">
    <w:name w:val="Default"/>
    <w:rsid w:val="00F756B2"/>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B53B08"/>
    <w:pPr>
      <w:widowControl w:val="0"/>
      <w:autoSpaceDE w:val="0"/>
      <w:autoSpaceDN w:val="0"/>
    </w:pPr>
    <w:rPr>
      <w:rFonts w:eastAsia="Times New Roman"/>
      <w:sz w:val="22"/>
    </w:rPr>
  </w:style>
  <w:style w:type="character" w:customStyle="1" w:styleId="pt-a0">
    <w:name w:val="pt-a0"/>
    <w:basedOn w:val="a0"/>
    <w:rsid w:val="00B53B08"/>
  </w:style>
  <w:style w:type="paragraph" w:styleId="a5">
    <w:name w:val="Balloon Text"/>
    <w:basedOn w:val="a"/>
    <w:link w:val="a6"/>
    <w:uiPriority w:val="99"/>
    <w:semiHidden/>
    <w:unhideWhenUsed/>
    <w:rsid w:val="00A956E5"/>
    <w:rPr>
      <w:rFonts w:ascii="Tahoma" w:hAnsi="Tahoma" w:cs="Tahoma"/>
      <w:sz w:val="16"/>
      <w:szCs w:val="16"/>
    </w:rPr>
  </w:style>
  <w:style w:type="character" w:customStyle="1" w:styleId="a6">
    <w:name w:val="Текст выноски Знак"/>
    <w:link w:val="a5"/>
    <w:uiPriority w:val="99"/>
    <w:semiHidden/>
    <w:rsid w:val="00A956E5"/>
    <w:rPr>
      <w:rFonts w:ascii="Tahoma" w:eastAsia="Times New Roman" w:hAnsi="Tahoma" w:cs="Tahoma"/>
      <w:sz w:val="16"/>
      <w:szCs w:val="16"/>
      <w:lang w:eastAsia="ru-RU"/>
    </w:rPr>
  </w:style>
  <w:style w:type="table" w:styleId="a7">
    <w:name w:val="Table Grid"/>
    <w:basedOn w:val="a1"/>
    <w:rsid w:val="007E1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94EE8"/>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unhideWhenUsed/>
    <w:rsid w:val="00E269F6"/>
    <w:pPr>
      <w:tabs>
        <w:tab w:val="center" w:pos="4677"/>
        <w:tab w:val="right" w:pos="9355"/>
      </w:tabs>
    </w:pPr>
  </w:style>
  <w:style w:type="character" w:customStyle="1" w:styleId="a9">
    <w:name w:val="Верхний колонтитул Знак"/>
    <w:link w:val="a8"/>
    <w:uiPriority w:val="99"/>
    <w:rsid w:val="00E269F6"/>
    <w:rPr>
      <w:rFonts w:ascii="Arial" w:eastAsia="Times New Roman" w:hAnsi="Arial" w:cs="Times New Roman"/>
      <w:sz w:val="24"/>
      <w:szCs w:val="24"/>
      <w:lang w:eastAsia="ru-RU"/>
    </w:rPr>
  </w:style>
  <w:style w:type="paragraph" w:styleId="aa">
    <w:name w:val="footer"/>
    <w:basedOn w:val="a"/>
    <w:link w:val="ab"/>
    <w:uiPriority w:val="99"/>
    <w:unhideWhenUsed/>
    <w:rsid w:val="00E269F6"/>
    <w:pPr>
      <w:tabs>
        <w:tab w:val="center" w:pos="4677"/>
        <w:tab w:val="right" w:pos="9355"/>
      </w:tabs>
    </w:pPr>
  </w:style>
  <w:style w:type="character" w:customStyle="1" w:styleId="ab">
    <w:name w:val="Нижний колонтитул Знак"/>
    <w:link w:val="aa"/>
    <w:uiPriority w:val="99"/>
    <w:rsid w:val="00E269F6"/>
    <w:rPr>
      <w:rFonts w:ascii="Arial" w:eastAsia="Times New Roman" w:hAnsi="Arial" w:cs="Times New Roman"/>
      <w:sz w:val="24"/>
      <w:szCs w:val="24"/>
      <w:lang w:eastAsia="ru-RU"/>
    </w:rPr>
  </w:style>
  <w:style w:type="character" w:customStyle="1" w:styleId="pt-a0-000007">
    <w:name w:val="pt-a0-000007"/>
    <w:rsid w:val="00D318DD"/>
  </w:style>
  <w:style w:type="character" w:customStyle="1" w:styleId="20">
    <w:name w:val="Заголовок 2 Знак"/>
    <w:aliases w:val="!Разделы документа Знак"/>
    <w:link w:val="2"/>
    <w:rsid w:val="00D738F0"/>
    <w:rPr>
      <w:rFonts w:ascii="Arial" w:eastAsia="Times New Roman" w:hAnsi="Arial" w:cs="Arial"/>
      <w:b/>
      <w:bCs/>
      <w:iCs/>
      <w:sz w:val="30"/>
      <w:szCs w:val="28"/>
    </w:rPr>
  </w:style>
  <w:style w:type="paragraph" w:styleId="ac">
    <w:name w:val="No Spacing"/>
    <w:uiPriority w:val="99"/>
    <w:qFormat/>
    <w:rsid w:val="00E61350"/>
    <w:rPr>
      <w:rFonts w:ascii="Times New Roman" w:hAnsi="Times New Roman"/>
      <w:b/>
      <w:sz w:val="28"/>
      <w:szCs w:val="26"/>
      <w:lang w:eastAsia="en-US"/>
    </w:rPr>
  </w:style>
  <w:style w:type="paragraph" w:styleId="ad">
    <w:name w:val="footnote text"/>
    <w:basedOn w:val="a"/>
    <w:link w:val="ae"/>
    <w:uiPriority w:val="99"/>
    <w:semiHidden/>
    <w:unhideWhenUsed/>
    <w:rsid w:val="005D38CE"/>
    <w:pPr>
      <w:ind w:firstLine="0"/>
      <w:jc w:val="left"/>
    </w:pPr>
    <w:rPr>
      <w:rFonts w:ascii="Calibri" w:eastAsia="Calibri" w:hAnsi="Calibri"/>
      <w:sz w:val="20"/>
      <w:szCs w:val="20"/>
      <w:lang w:eastAsia="en-US"/>
    </w:rPr>
  </w:style>
  <w:style w:type="character" w:customStyle="1" w:styleId="ae">
    <w:name w:val="Текст сноски Знак"/>
    <w:link w:val="ad"/>
    <w:uiPriority w:val="99"/>
    <w:semiHidden/>
    <w:rsid w:val="005D38CE"/>
    <w:rPr>
      <w:rFonts w:ascii="Calibri" w:eastAsia="Calibri" w:hAnsi="Calibri" w:cs="Times New Roman"/>
      <w:sz w:val="20"/>
      <w:szCs w:val="20"/>
    </w:rPr>
  </w:style>
  <w:style w:type="character" w:styleId="af">
    <w:name w:val="footnote reference"/>
    <w:uiPriority w:val="99"/>
    <w:semiHidden/>
    <w:unhideWhenUsed/>
    <w:rsid w:val="005D38CE"/>
    <w:rPr>
      <w:vertAlign w:val="superscript"/>
    </w:rPr>
  </w:style>
  <w:style w:type="character" w:customStyle="1" w:styleId="30">
    <w:name w:val="Заголовок 3 Знак"/>
    <w:aliases w:val="!Главы документа Знак"/>
    <w:link w:val="3"/>
    <w:rsid w:val="004B217B"/>
    <w:rPr>
      <w:rFonts w:ascii="Arial" w:eastAsia="Times New Roman" w:hAnsi="Arial" w:cs="Arial"/>
      <w:b/>
      <w:bCs/>
      <w:sz w:val="28"/>
      <w:szCs w:val="26"/>
    </w:rPr>
  </w:style>
  <w:style w:type="character" w:styleId="HTML">
    <w:name w:val="HTML Variable"/>
    <w:aliases w:val="!Ссылки в документе"/>
    <w:rsid w:val="00641336"/>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641336"/>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4B217B"/>
    <w:rPr>
      <w:rFonts w:ascii="Courier" w:eastAsia="Times New Roman" w:hAnsi="Courier"/>
      <w:sz w:val="22"/>
    </w:rPr>
  </w:style>
  <w:style w:type="paragraph" w:customStyle="1" w:styleId="Title">
    <w:name w:val="Title!Название НПА"/>
    <w:basedOn w:val="a"/>
    <w:rsid w:val="00641336"/>
    <w:pPr>
      <w:spacing w:before="240" w:after="60"/>
      <w:jc w:val="center"/>
      <w:outlineLvl w:val="0"/>
    </w:pPr>
    <w:rPr>
      <w:rFonts w:cs="Arial"/>
      <w:b/>
      <w:bCs/>
      <w:kern w:val="28"/>
      <w:sz w:val="32"/>
      <w:szCs w:val="32"/>
    </w:rPr>
  </w:style>
  <w:style w:type="paragraph" w:customStyle="1" w:styleId="Application">
    <w:name w:val="Application!Приложение"/>
    <w:rsid w:val="00641336"/>
    <w:pPr>
      <w:spacing w:before="120" w:after="120"/>
      <w:jc w:val="right"/>
    </w:pPr>
    <w:rPr>
      <w:rFonts w:ascii="Arial" w:eastAsia="Times New Roman" w:hAnsi="Arial" w:cs="Arial"/>
      <w:b/>
      <w:bCs/>
      <w:kern w:val="28"/>
      <w:sz w:val="32"/>
      <w:szCs w:val="32"/>
    </w:rPr>
  </w:style>
  <w:style w:type="paragraph" w:customStyle="1" w:styleId="Table">
    <w:name w:val="Table!Таблица"/>
    <w:rsid w:val="00641336"/>
    <w:rPr>
      <w:rFonts w:ascii="Arial" w:eastAsia="Times New Roman" w:hAnsi="Arial" w:cs="Arial"/>
      <w:bCs/>
      <w:kern w:val="28"/>
      <w:sz w:val="24"/>
      <w:szCs w:val="32"/>
    </w:rPr>
  </w:style>
  <w:style w:type="paragraph" w:customStyle="1" w:styleId="Table0">
    <w:name w:val="Table!"/>
    <w:next w:val="Table"/>
    <w:rsid w:val="00641336"/>
    <w:pPr>
      <w:jc w:val="center"/>
    </w:pPr>
    <w:rPr>
      <w:rFonts w:ascii="Arial" w:eastAsia="Times New Roman" w:hAnsi="Arial" w:cs="Arial"/>
      <w:b/>
      <w:bCs/>
      <w:kern w:val="28"/>
      <w:sz w:val="24"/>
      <w:szCs w:val="32"/>
    </w:rPr>
  </w:style>
  <w:style w:type="character" w:styleId="af2">
    <w:name w:val="FollowedHyperlink"/>
    <w:uiPriority w:val="99"/>
    <w:semiHidden/>
    <w:unhideWhenUsed/>
    <w:rsid w:val="004B21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668">
      <w:bodyDiv w:val="1"/>
      <w:marLeft w:val="0"/>
      <w:marRight w:val="0"/>
      <w:marTop w:val="0"/>
      <w:marBottom w:val="0"/>
      <w:divBdr>
        <w:top w:val="none" w:sz="0" w:space="0" w:color="auto"/>
        <w:left w:val="none" w:sz="0" w:space="0" w:color="auto"/>
        <w:bottom w:val="none" w:sz="0" w:space="0" w:color="auto"/>
        <w:right w:val="none" w:sz="0" w:space="0" w:color="auto"/>
      </w:divBdr>
    </w:div>
    <w:div w:id="32508322">
      <w:bodyDiv w:val="1"/>
      <w:marLeft w:val="0"/>
      <w:marRight w:val="0"/>
      <w:marTop w:val="0"/>
      <w:marBottom w:val="0"/>
      <w:divBdr>
        <w:top w:val="none" w:sz="0" w:space="0" w:color="auto"/>
        <w:left w:val="none" w:sz="0" w:space="0" w:color="auto"/>
        <w:bottom w:val="none" w:sz="0" w:space="0" w:color="auto"/>
        <w:right w:val="none" w:sz="0" w:space="0" w:color="auto"/>
      </w:divBdr>
    </w:div>
    <w:div w:id="109319356">
      <w:bodyDiv w:val="1"/>
      <w:marLeft w:val="0"/>
      <w:marRight w:val="0"/>
      <w:marTop w:val="0"/>
      <w:marBottom w:val="0"/>
      <w:divBdr>
        <w:top w:val="none" w:sz="0" w:space="0" w:color="auto"/>
        <w:left w:val="none" w:sz="0" w:space="0" w:color="auto"/>
        <w:bottom w:val="none" w:sz="0" w:space="0" w:color="auto"/>
        <w:right w:val="none" w:sz="0" w:space="0" w:color="auto"/>
      </w:divBdr>
    </w:div>
    <w:div w:id="170729662">
      <w:bodyDiv w:val="1"/>
      <w:marLeft w:val="0"/>
      <w:marRight w:val="0"/>
      <w:marTop w:val="0"/>
      <w:marBottom w:val="0"/>
      <w:divBdr>
        <w:top w:val="none" w:sz="0" w:space="0" w:color="auto"/>
        <w:left w:val="none" w:sz="0" w:space="0" w:color="auto"/>
        <w:bottom w:val="none" w:sz="0" w:space="0" w:color="auto"/>
        <w:right w:val="none" w:sz="0" w:space="0" w:color="auto"/>
      </w:divBdr>
      <w:divsChild>
        <w:div w:id="785538618">
          <w:marLeft w:val="0"/>
          <w:marRight w:val="0"/>
          <w:marTop w:val="0"/>
          <w:marBottom w:val="0"/>
          <w:divBdr>
            <w:top w:val="none" w:sz="0" w:space="0" w:color="auto"/>
            <w:left w:val="none" w:sz="0" w:space="0" w:color="auto"/>
            <w:bottom w:val="none" w:sz="0" w:space="0" w:color="auto"/>
            <w:right w:val="none" w:sz="0" w:space="0" w:color="auto"/>
          </w:divBdr>
        </w:div>
      </w:divsChild>
    </w:div>
    <w:div w:id="220947141">
      <w:bodyDiv w:val="1"/>
      <w:marLeft w:val="0"/>
      <w:marRight w:val="0"/>
      <w:marTop w:val="0"/>
      <w:marBottom w:val="0"/>
      <w:divBdr>
        <w:top w:val="none" w:sz="0" w:space="0" w:color="auto"/>
        <w:left w:val="none" w:sz="0" w:space="0" w:color="auto"/>
        <w:bottom w:val="none" w:sz="0" w:space="0" w:color="auto"/>
        <w:right w:val="none" w:sz="0" w:space="0" w:color="auto"/>
      </w:divBdr>
    </w:div>
    <w:div w:id="231933874">
      <w:bodyDiv w:val="1"/>
      <w:marLeft w:val="0"/>
      <w:marRight w:val="0"/>
      <w:marTop w:val="0"/>
      <w:marBottom w:val="0"/>
      <w:divBdr>
        <w:top w:val="none" w:sz="0" w:space="0" w:color="auto"/>
        <w:left w:val="none" w:sz="0" w:space="0" w:color="auto"/>
        <w:bottom w:val="none" w:sz="0" w:space="0" w:color="auto"/>
        <w:right w:val="none" w:sz="0" w:space="0" w:color="auto"/>
      </w:divBdr>
    </w:div>
    <w:div w:id="384527827">
      <w:bodyDiv w:val="1"/>
      <w:marLeft w:val="0"/>
      <w:marRight w:val="0"/>
      <w:marTop w:val="0"/>
      <w:marBottom w:val="0"/>
      <w:divBdr>
        <w:top w:val="none" w:sz="0" w:space="0" w:color="auto"/>
        <w:left w:val="none" w:sz="0" w:space="0" w:color="auto"/>
        <w:bottom w:val="none" w:sz="0" w:space="0" w:color="auto"/>
        <w:right w:val="none" w:sz="0" w:space="0" w:color="auto"/>
      </w:divBdr>
    </w:div>
    <w:div w:id="434905669">
      <w:bodyDiv w:val="1"/>
      <w:marLeft w:val="0"/>
      <w:marRight w:val="0"/>
      <w:marTop w:val="0"/>
      <w:marBottom w:val="0"/>
      <w:divBdr>
        <w:top w:val="none" w:sz="0" w:space="0" w:color="auto"/>
        <w:left w:val="none" w:sz="0" w:space="0" w:color="auto"/>
        <w:bottom w:val="none" w:sz="0" w:space="0" w:color="auto"/>
        <w:right w:val="none" w:sz="0" w:space="0" w:color="auto"/>
      </w:divBdr>
    </w:div>
    <w:div w:id="455416889">
      <w:bodyDiv w:val="1"/>
      <w:marLeft w:val="0"/>
      <w:marRight w:val="0"/>
      <w:marTop w:val="0"/>
      <w:marBottom w:val="0"/>
      <w:divBdr>
        <w:top w:val="none" w:sz="0" w:space="0" w:color="auto"/>
        <w:left w:val="none" w:sz="0" w:space="0" w:color="auto"/>
        <w:bottom w:val="none" w:sz="0" w:space="0" w:color="auto"/>
        <w:right w:val="none" w:sz="0" w:space="0" w:color="auto"/>
      </w:divBdr>
    </w:div>
    <w:div w:id="492070084">
      <w:bodyDiv w:val="1"/>
      <w:marLeft w:val="0"/>
      <w:marRight w:val="0"/>
      <w:marTop w:val="0"/>
      <w:marBottom w:val="0"/>
      <w:divBdr>
        <w:top w:val="none" w:sz="0" w:space="0" w:color="auto"/>
        <w:left w:val="none" w:sz="0" w:space="0" w:color="auto"/>
        <w:bottom w:val="none" w:sz="0" w:space="0" w:color="auto"/>
        <w:right w:val="none" w:sz="0" w:space="0" w:color="auto"/>
      </w:divBdr>
    </w:div>
    <w:div w:id="508954365">
      <w:bodyDiv w:val="1"/>
      <w:marLeft w:val="0"/>
      <w:marRight w:val="0"/>
      <w:marTop w:val="0"/>
      <w:marBottom w:val="0"/>
      <w:divBdr>
        <w:top w:val="none" w:sz="0" w:space="0" w:color="auto"/>
        <w:left w:val="none" w:sz="0" w:space="0" w:color="auto"/>
        <w:bottom w:val="none" w:sz="0" w:space="0" w:color="auto"/>
        <w:right w:val="none" w:sz="0" w:space="0" w:color="auto"/>
      </w:divBdr>
    </w:div>
    <w:div w:id="532695194">
      <w:bodyDiv w:val="1"/>
      <w:marLeft w:val="0"/>
      <w:marRight w:val="0"/>
      <w:marTop w:val="0"/>
      <w:marBottom w:val="0"/>
      <w:divBdr>
        <w:top w:val="none" w:sz="0" w:space="0" w:color="auto"/>
        <w:left w:val="none" w:sz="0" w:space="0" w:color="auto"/>
        <w:bottom w:val="none" w:sz="0" w:space="0" w:color="auto"/>
        <w:right w:val="none" w:sz="0" w:space="0" w:color="auto"/>
      </w:divBdr>
    </w:div>
    <w:div w:id="597445657">
      <w:bodyDiv w:val="1"/>
      <w:marLeft w:val="0"/>
      <w:marRight w:val="0"/>
      <w:marTop w:val="0"/>
      <w:marBottom w:val="0"/>
      <w:divBdr>
        <w:top w:val="none" w:sz="0" w:space="0" w:color="auto"/>
        <w:left w:val="none" w:sz="0" w:space="0" w:color="auto"/>
        <w:bottom w:val="none" w:sz="0" w:space="0" w:color="auto"/>
        <w:right w:val="none" w:sz="0" w:space="0" w:color="auto"/>
      </w:divBdr>
    </w:div>
    <w:div w:id="640574802">
      <w:bodyDiv w:val="1"/>
      <w:marLeft w:val="0"/>
      <w:marRight w:val="0"/>
      <w:marTop w:val="0"/>
      <w:marBottom w:val="0"/>
      <w:divBdr>
        <w:top w:val="none" w:sz="0" w:space="0" w:color="auto"/>
        <w:left w:val="none" w:sz="0" w:space="0" w:color="auto"/>
        <w:bottom w:val="none" w:sz="0" w:space="0" w:color="auto"/>
        <w:right w:val="none" w:sz="0" w:space="0" w:color="auto"/>
      </w:divBdr>
    </w:div>
    <w:div w:id="689795406">
      <w:bodyDiv w:val="1"/>
      <w:marLeft w:val="0"/>
      <w:marRight w:val="0"/>
      <w:marTop w:val="0"/>
      <w:marBottom w:val="0"/>
      <w:divBdr>
        <w:top w:val="none" w:sz="0" w:space="0" w:color="auto"/>
        <w:left w:val="none" w:sz="0" w:space="0" w:color="auto"/>
        <w:bottom w:val="none" w:sz="0" w:space="0" w:color="auto"/>
        <w:right w:val="none" w:sz="0" w:space="0" w:color="auto"/>
      </w:divBdr>
    </w:div>
    <w:div w:id="730924246">
      <w:bodyDiv w:val="1"/>
      <w:marLeft w:val="0"/>
      <w:marRight w:val="0"/>
      <w:marTop w:val="0"/>
      <w:marBottom w:val="0"/>
      <w:divBdr>
        <w:top w:val="none" w:sz="0" w:space="0" w:color="auto"/>
        <w:left w:val="none" w:sz="0" w:space="0" w:color="auto"/>
        <w:bottom w:val="none" w:sz="0" w:space="0" w:color="auto"/>
        <w:right w:val="none" w:sz="0" w:space="0" w:color="auto"/>
      </w:divBdr>
    </w:div>
    <w:div w:id="751969229">
      <w:bodyDiv w:val="1"/>
      <w:marLeft w:val="0"/>
      <w:marRight w:val="0"/>
      <w:marTop w:val="0"/>
      <w:marBottom w:val="0"/>
      <w:divBdr>
        <w:top w:val="none" w:sz="0" w:space="0" w:color="auto"/>
        <w:left w:val="none" w:sz="0" w:space="0" w:color="auto"/>
        <w:bottom w:val="none" w:sz="0" w:space="0" w:color="auto"/>
        <w:right w:val="none" w:sz="0" w:space="0" w:color="auto"/>
      </w:divBdr>
    </w:div>
    <w:div w:id="786898266">
      <w:bodyDiv w:val="1"/>
      <w:marLeft w:val="0"/>
      <w:marRight w:val="0"/>
      <w:marTop w:val="0"/>
      <w:marBottom w:val="0"/>
      <w:divBdr>
        <w:top w:val="none" w:sz="0" w:space="0" w:color="auto"/>
        <w:left w:val="none" w:sz="0" w:space="0" w:color="auto"/>
        <w:bottom w:val="none" w:sz="0" w:space="0" w:color="auto"/>
        <w:right w:val="none" w:sz="0" w:space="0" w:color="auto"/>
      </w:divBdr>
    </w:div>
    <w:div w:id="830868446">
      <w:bodyDiv w:val="1"/>
      <w:marLeft w:val="0"/>
      <w:marRight w:val="0"/>
      <w:marTop w:val="0"/>
      <w:marBottom w:val="0"/>
      <w:divBdr>
        <w:top w:val="none" w:sz="0" w:space="0" w:color="auto"/>
        <w:left w:val="none" w:sz="0" w:space="0" w:color="auto"/>
        <w:bottom w:val="none" w:sz="0" w:space="0" w:color="auto"/>
        <w:right w:val="none" w:sz="0" w:space="0" w:color="auto"/>
      </w:divBdr>
    </w:div>
    <w:div w:id="841942363">
      <w:bodyDiv w:val="1"/>
      <w:marLeft w:val="0"/>
      <w:marRight w:val="0"/>
      <w:marTop w:val="0"/>
      <w:marBottom w:val="0"/>
      <w:divBdr>
        <w:top w:val="none" w:sz="0" w:space="0" w:color="auto"/>
        <w:left w:val="none" w:sz="0" w:space="0" w:color="auto"/>
        <w:bottom w:val="none" w:sz="0" w:space="0" w:color="auto"/>
        <w:right w:val="none" w:sz="0" w:space="0" w:color="auto"/>
      </w:divBdr>
    </w:div>
    <w:div w:id="854611303">
      <w:bodyDiv w:val="1"/>
      <w:marLeft w:val="0"/>
      <w:marRight w:val="0"/>
      <w:marTop w:val="0"/>
      <w:marBottom w:val="0"/>
      <w:divBdr>
        <w:top w:val="none" w:sz="0" w:space="0" w:color="auto"/>
        <w:left w:val="none" w:sz="0" w:space="0" w:color="auto"/>
        <w:bottom w:val="none" w:sz="0" w:space="0" w:color="auto"/>
        <w:right w:val="none" w:sz="0" w:space="0" w:color="auto"/>
      </w:divBdr>
    </w:div>
    <w:div w:id="934289172">
      <w:bodyDiv w:val="1"/>
      <w:marLeft w:val="0"/>
      <w:marRight w:val="0"/>
      <w:marTop w:val="0"/>
      <w:marBottom w:val="0"/>
      <w:divBdr>
        <w:top w:val="none" w:sz="0" w:space="0" w:color="auto"/>
        <w:left w:val="none" w:sz="0" w:space="0" w:color="auto"/>
        <w:bottom w:val="none" w:sz="0" w:space="0" w:color="auto"/>
        <w:right w:val="none" w:sz="0" w:space="0" w:color="auto"/>
      </w:divBdr>
    </w:div>
    <w:div w:id="1007320883">
      <w:bodyDiv w:val="1"/>
      <w:marLeft w:val="0"/>
      <w:marRight w:val="0"/>
      <w:marTop w:val="0"/>
      <w:marBottom w:val="0"/>
      <w:divBdr>
        <w:top w:val="none" w:sz="0" w:space="0" w:color="auto"/>
        <w:left w:val="none" w:sz="0" w:space="0" w:color="auto"/>
        <w:bottom w:val="none" w:sz="0" w:space="0" w:color="auto"/>
        <w:right w:val="none" w:sz="0" w:space="0" w:color="auto"/>
      </w:divBdr>
    </w:div>
    <w:div w:id="1040781777">
      <w:bodyDiv w:val="1"/>
      <w:marLeft w:val="0"/>
      <w:marRight w:val="0"/>
      <w:marTop w:val="0"/>
      <w:marBottom w:val="0"/>
      <w:divBdr>
        <w:top w:val="none" w:sz="0" w:space="0" w:color="auto"/>
        <w:left w:val="none" w:sz="0" w:space="0" w:color="auto"/>
        <w:bottom w:val="none" w:sz="0" w:space="0" w:color="auto"/>
        <w:right w:val="none" w:sz="0" w:space="0" w:color="auto"/>
      </w:divBdr>
    </w:div>
    <w:div w:id="1067068125">
      <w:bodyDiv w:val="1"/>
      <w:marLeft w:val="0"/>
      <w:marRight w:val="0"/>
      <w:marTop w:val="0"/>
      <w:marBottom w:val="0"/>
      <w:divBdr>
        <w:top w:val="none" w:sz="0" w:space="0" w:color="auto"/>
        <w:left w:val="none" w:sz="0" w:space="0" w:color="auto"/>
        <w:bottom w:val="none" w:sz="0" w:space="0" w:color="auto"/>
        <w:right w:val="none" w:sz="0" w:space="0" w:color="auto"/>
      </w:divBdr>
    </w:div>
    <w:div w:id="1095439681">
      <w:bodyDiv w:val="1"/>
      <w:marLeft w:val="0"/>
      <w:marRight w:val="0"/>
      <w:marTop w:val="0"/>
      <w:marBottom w:val="0"/>
      <w:divBdr>
        <w:top w:val="none" w:sz="0" w:space="0" w:color="auto"/>
        <w:left w:val="none" w:sz="0" w:space="0" w:color="auto"/>
        <w:bottom w:val="none" w:sz="0" w:space="0" w:color="auto"/>
        <w:right w:val="none" w:sz="0" w:space="0" w:color="auto"/>
      </w:divBdr>
    </w:div>
    <w:div w:id="1222597173">
      <w:bodyDiv w:val="1"/>
      <w:marLeft w:val="0"/>
      <w:marRight w:val="0"/>
      <w:marTop w:val="0"/>
      <w:marBottom w:val="0"/>
      <w:divBdr>
        <w:top w:val="none" w:sz="0" w:space="0" w:color="auto"/>
        <w:left w:val="none" w:sz="0" w:space="0" w:color="auto"/>
        <w:bottom w:val="none" w:sz="0" w:space="0" w:color="auto"/>
        <w:right w:val="none" w:sz="0" w:space="0" w:color="auto"/>
      </w:divBdr>
    </w:div>
    <w:div w:id="1277368718">
      <w:bodyDiv w:val="1"/>
      <w:marLeft w:val="0"/>
      <w:marRight w:val="0"/>
      <w:marTop w:val="0"/>
      <w:marBottom w:val="0"/>
      <w:divBdr>
        <w:top w:val="none" w:sz="0" w:space="0" w:color="auto"/>
        <w:left w:val="none" w:sz="0" w:space="0" w:color="auto"/>
        <w:bottom w:val="none" w:sz="0" w:space="0" w:color="auto"/>
        <w:right w:val="none" w:sz="0" w:space="0" w:color="auto"/>
      </w:divBdr>
    </w:div>
    <w:div w:id="1325890391">
      <w:bodyDiv w:val="1"/>
      <w:marLeft w:val="0"/>
      <w:marRight w:val="0"/>
      <w:marTop w:val="0"/>
      <w:marBottom w:val="0"/>
      <w:divBdr>
        <w:top w:val="none" w:sz="0" w:space="0" w:color="auto"/>
        <w:left w:val="none" w:sz="0" w:space="0" w:color="auto"/>
        <w:bottom w:val="none" w:sz="0" w:space="0" w:color="auto"/>
        <w:right w:val="none" w:sz="0" w:space="0" w:color="auto"/>
      </w:divBdr>
    </w:div>
    <w:div w:id="1335768903">
      <w:bodyDiv w:val="1"/>
      <w:marLeft w:val="0"/>
      <w:marRight w:val="0"/>
      <w:marTop w:val="0"/>
      <w:marBottom w:val="0"/>
      <w:divBdr>
        <w:top w:val="none" w:sz="0" w:space="0" w:color="auto"/>
        <w:left w:val="none" w:sz="0" w:space="0" w:color="auto"/>
        <w:bottom w:val="none" w:sz="0" w:space="0" w:color="auto"/>
        <w:right w:val="none" w:sz="0" w:space="0" w:color="auto"/>
      </w:divBdr>
    </w:div>
    <w:div w:id="1396852901">
      <w:bodyDiv w:val="1"/>
      <w:marLeft w:val="0"/>
      <w:marRight w:val="0"/>
      <w:marTop w:val="0"/>
      <w:marBottom w:val="0"/>
      <w:divBdr>
        <w:top w:val="none" w:sz="0" w:space="0" w:color="auto"/>
        <w:left w:val="none" w:sz="0" w:space="0" w:color="auto"/>
        <w:bottom w:val="none" w:sz="0" w:space="0" w:color="auto"/>
        <w:right w:val="none" w:sz="0" w:space="0" w:color="auto"/>
      </w:divBdr>
    </w:div>
    <w:div w:id="1501237950">
      <w:bodyDiv w:val="1"/>
      <w:marLeft w:val="0"/>
      <w:marRight w:val="0"/>
      <w:marTop w:val="0"/>
      <w:marBottom w:val="0"/>
      <w:divBdr>
        <w:top w:val="none" w:sz="0" w:space="0" w:color="auto"/>
        <w:left w:val="none" w:sz="0" w:space="0" w:color="auto"/>
        <w:bottom w:val="none" w:sz="0" w:space="0" w:color="auto"/>
        <w:right w:val="none" w:sz="0" w:space="0" w:color="auto"/>
      </w:divBdr>
    </w:div>
    <w:div w:id="1516580261">
      <w:bodyDiv w:val="1"/>
      <w:marLeft w:val="0"/>
      <w:marRight w:val="0"/>
      <w:marTop w:val="0"/>
      <w:marBottom w:val="0"/>
      <w:divBdr>
        <w:top w:val="none" w:sz="0" w:space="0" w:color="auto"/>
        <w:left w:val="none" w:sz="0" w:space="0" w:color="auto"/>
        <w:bottom w:val="none" w:sz="0" w:space="0" w:color="auto"/>
        <w:right w:val="none" w:sz="0" w:space="0" w:color="auto"/>
      </w:divBdr>
    </w:div>
    <w:div w:id="1534730145">
      <w:bodyDiv w:val="1"/>
      <w:marLeft w:val="0"/>
      <w:marRight w:val="0"/>
      <w:marTop w:val="0"/>
      <w:marBottom w:val="0"/>
      <w:divBdr>
        <w:top w:val="none" w:sz="0" w:space="0" w:color="auto"/>
        <w:left w:val="none" w:sz="0" w:space="0" w:color="auto"/>
        <w:bottom w:val="none" w:sz="0" w:space="0" w:color="auto"/>
        <w:right w:val="none" w:sz="0" w:space="0" w:color="auto"/>
      </w:divBdr>
    </w:div>
    <w:div w:id="1543203231">
      <w:bodyDiv w:val="1"/>
      <w:marLeft w:val="0"/>
      <w:marRight w:val="0"/>
      <w:marTop w:val="0"/>
      <w:marBottom w:val="0"/>
      <w:divBdr>
        <w:top w:val="none" w:sz="0" w:space="0" w:color="auto"/>
        <w:left w:val="none" w:sz="0" w:space="0" w:color="auto"/>
        <w:bottom w:val="none" w:sz="0" w:space="0" w:color="auto"/>
        <w:right w:val="none" w:sz="0" w:space="0" w:color="auto"/>
      </w:divBdr>
    </w:div>
    <w:div w:id="1573589094">
      <w:bodyDiv w:val="1"/>
      <w:marLeft w:val="0"/>
      <w:marRight w:val="0"/>
      <w:marTop w:val="0"/>
      <w:marBottom w:val="0"/>
      <w:divBdr>
        <w:top w:val="none" w:sz="0" w:space="0" w:color="auto"/>
        <w:left w:val="none" w:sz="0" w:space="0" w:color="auto"/>
        <w:bottom w:val="none" w:sz="0" w:space="0" w:color="auto"/>
        <w:right w:val="none" w:sz="0" w:space="0" w:color="auto"/>
      </w:divBdr>
    </w:div>
    <w:div w:id="1593736699">
      <w:bodyDiv w:val="1"/>
      <w:marLeft w:val="0"/>
      <w:marRight w:val="0"/>
      <w:marTop w:val="0"/>
      <w:marBottom w:val="0"/>
      <w:divBdr>
        <w:top w:val="none" w:sz="0" w:space="0" w:color="auto"/>
        <w:left w:val="none" w:sz="0" w:space="0" w:color="auto"/>
        <w:bottom w:val="none" w:sz="0" w:space="0" w:color="auto"/>
        <w:right w:val="none" w:sz="0" w:space="0" w:color="auto"/>
      </w:divBdr>
    </w:div>
    <w:div w:id="1657998017">
      <w:bodyDiv w:val="1"/>
      <w:marLeft w:val="0"/>
      <w:marRight w:val="0"/>
      <w:marTop w:val="0"/>
      <w:marBottom w:val="0"/>
      <w:divBdr>
        <w:top w:val="none" w:sz="0" w:space="0" w:color="auto"/>
        <w:left w:val="none" w:sz="0" w:space="0" w:color="auto"/>
        <w:bottom w:val="none" w:sz="0" w:space="0" w:color="auto"/>
        <w:right w:val="none" w:sz="0" w:space="0" w:color="auto"/>
      </w:divBdr>
    </w:div>
    <w:div w:id="1662462965">
      <w:bodyDiv w:val="1"/>
      <w:marLeft w:val="0"/>
      <w:marRight w:val="0"/>
      <w:marTop w:val="0"/>
      <w:marBottom w:val="0"/>
      <w:divBdr>
        <w:top w:val="none" w:sz="0" w:space="0" w:color="auto"/>
        <w:left w:val="none" w:sz="0" w:space="0" w:color="auto"/>
        <w:bottom w:val="none" w:sz="0" w:space="0" w:color="auto"/>
        <w:right w:val="none" w:sz="0" w:space="0" w:color="auto"/>
      </w:divBdr>
    </w:div>
    <w:div w:id="1666545536">
      <w:bodyDiv w:val="1"/>
      <w:marLeft w:val="0"/>
      <w:marRight w:val="0"/>
      <w:marTop w:val="0"/>
      <w:marBottom w:val="0"/>
      <w:divBdr>
        <w:top w:val="none" w:sz="0" w:space="0" w:color="auto"/>
        <w:left w:val="none" w:sz="0" w:space="0" w:color="auto"/>
        <w:bottom w:val="none" w:sz="0" w:space="0" w:color="auto"/>
        <w:right w:val="none" w:sz="0" w:space="0" w:color="auto"/>
      </w:divBdr>
    </w:div>
    <w:div w:id="1692414451">
      <w:bodyDiv w:val="1"/>
      <w:marLeft w:val="0"/>
      <w:marRight w:val="0"/>
      <w:marTop w:val="0"/>
      <w:marBottom w:val="0"/>
      <w:divBdr>
        <w:top w:val="none" w:sz="0" w:space="0" w:color="auto"/>
        <w:left w:val="none" w:sz="0" w:space="0" w:color="auto"/>
        <w:bottom w:val="none" w:sz="0" w:space="0" w:color="auto"/>
        <w:right w:val="none" w:sz="0" w:space="0" w:color="auto"/>
      </w:divBdr>
    </w:div>
    <w:div w:id="1712420891">
      <w:bodyDiv w:val="1"/>
      <w:marLeft w:val="0"/>
      <w:marRight w:val="0"/>
      <w:marTop w:val="0"/>
      <w:marBottom w:val="0"/>
      <w:divBdr>
        <w:top w:val="none" w:sz="0" w:space="0" w:color="auto"/>
        <w:left w:val="none" w:sz="0" w:space="0" w:color="auto"/>
        <w:bottom w:val="none" w:sz="0" w:space="0" w:color="auto"/>
        <w:right w:val="none" w:sz="0" w:space="0" w:color="auto"/>
      </w:divBdr>
    </w:div>
    <w:div w:id="1731807300">
      <w:bodyDiv w:val="1"/>
      <w:marLeft w:val="0"/>
      <w:marRight w:val="0"/>
      <w:marTop w:val="0"/>
      <w:marBottom w:val="0"/>
      <w:divBdr>
        <w:top w:val="none" w:sz="0" w:space="0" w:color="auto"/>
        <w:left w:val="none" w:sz="0" w:space="0" w:color="auto"/>
        <w:bottom w:val="none" w:sz="0" w:space="0" w:color="auto"/>
        <w:right w:val="none" w:sz="0" w:space="0" w:color="auto"/>
      </w:divBdr>
    </w:div>
    <w:div w:id="1795557234">
      <w:bodyDiv w:val="1"/>
      <w:marLeft w:val="0"/>
      <w:marRight w:val="0"/>
      <w:marTop w:val="0"/>
      <w:marBottom w:val="0"/>
      <w:divBdr>
        <w:top w:val="none" w:sz="0" w:space="0" w:color="auto"/>
        <w:left w:val="none" w:sz="0" w:space="0" w:color="auto"/>
        <w:bottom w:val="none" w:sz="0" w:space="0" w:color="auto"/>
        <w:right w:val="none" w:sz="0" w:space="0" w:color="auto"/>
      </w:divBdr>
    </w:div>
    <w:div w:id="1799685761">
      <w:bodyDiv w:val="1"/>
      <w:marLeft w:val="0"/>
      <w:marRight w:val="0"/>
      <w:marTop w:val="0"/>
      <w:marBottom w:val="0"/>
      <w:divBdr>
        <w:top w:val="none" w:sz="0" w:space="0" w:color="auto"/>
        <w:left w:val="none" w:sz="0" w:space="0" w:color="auto"/>
        <w:bottom w:val="none" w:sz="0" w:space="0" w:color="auto"/>
        <w:right w:val="none" w:sz="0" w:space="0" w:color="auto"/>
      </w:divBdr>
      <w:divsChild>
        <w:div w:id="836336755">
          <w:marLeft w:val="0"/>
          <w:marRight w:val="0"/>
          <w:marTop w:val="0"/>
          <w:marBottom w:val="0"/>
          <w:divBdr>
            <w:top w:val="none" w:sz="0" w:space="0" w:color="auto"/>
            <w:left w:val="none" w:sz="0" w:space="0" w:color="auto"/>
            <w:bottom w:val="none" w:sz="0" w:space="0" w:color="auto"/>
            <w:right w:val="none" w:sz="0" w:space="0" w:color="auto"/>
          </w:divBdr>
        </w:div>
      </w:divsChild>
    </w:div>
    <w:div w:id="1838350731">
      <w:bodyDiv w:val="1"/>
      <w:marLeft w:val="0"/>
      <w:marRight w:val="0"/>
      <w:marTop w:val="0"/>
      <w:marBottom w:val="0"/>
      <w:divBdr>
        <w:top w:val="none" w:sz="0" w:space="0" w:color="auto"/>
        <w:left w:val="none" w:sz="0" w:space="0" w:color="auto"/>
        <w:bottom w:val="none" w:sz="0" w:space="0" w:color="auto"/>
        <w:right w:val="none" w:sz="0" w:space="0" w:color="auto"/>
      </w:divBdr>
    </w:div>
    <w:div w:id="1894462279">
      <w:bodyDiv w:val="1"/>
      <w:marLeft w:val="0"/>
      <w:marRight w:val="0"/>
      <w:marTop w:val="0"/>
      <w:marBottom w:val="0"/>
      <w:divBdr>
        <w:top w:val="none" w:sz="0" w:space="0" w:color="auto"/>
        <w:left w:val="none" w:sz="0" w:space="0" w:color="auto"/>
        <w:bottom w:val="none" w:sz="0" w:space="0" w:color="auto"/>
        <w:right w:val="none" w:sz="0" w:space="0" w:color="auto"/>
      </w:divBdr>
    </w:div>
    <w:div w:id="1905869737">
      <w:bodyDiv w:val="1"/>
      <w:marLeft w:val="0"/>
      <w:marRight w:val="0"/>
      <w:marTop w:val="0"/>
      <w:marBottom w:val="0"/>
      <w:divBdr>
        <w:top w:val="none" w:sz="0" w:space="0" w:color="auto"/>
        <w:left w:val="none" w:sz="0" w:space="0" w:color="auto"/>
        <w:bottom w:val="none" w:sz="0" w:space="0" w:color="auto"/>
        <w:right w:val="none" w:sz="0" w:space="0" w:color="auto"/>
      </w:divBdr>
    </w:div>
    <w:div w:id="1945259218">
      <w:bodyDiv w:val="1"/>
      <w:marLeft w:val="0"/>
      <w:marRight w:val="0"/>
      <w:marTop w:val="0"/>
      <w:marBottom w:val="0"/>
      <w:divBdr>
        <w:top w:val="none" w:sz="0" w:space="0" w:color="auto"/>
        <w:left w:val="none" w:sz="0" w:space="0" w:color="auto"/>
        <w:bottom w:val="none" w:sz="0" w:space="0" w:color="auto"/>
        <w:right w:val="none" w:sz="0" w:space="0" w:color="auto"/>
      </w:divBdr>
    </w:div>
    <w:div w:id="2021468435">
      <w:bodyDiv w:val="1"/>
      <w:marLeft w:val="0"/>
      <w:marRight w:val="0"/>
      <w:marTop w:val="0"/>
      <w:marBottom w:val="0"/>
      <w:divBdr>
        <w:top w:val="none" w:sz="0" w:space="0" w:color="auto"/>
        <w:left w:val="none" w:sz="0" w:space="0" w:color="auto"/>
        <w:bottom w:val="none" w:sz="0" w:space="0" w:color="auto"/>
        <w:right w:val="none" w:sz="0" w:space="0" w:color="auto"/>
      </w:divBdr>
    </w:div>
    <w:div w:id="2067609410">
      <w:bodyDiv w:val="1"/>
      <w:marLeft w:val="0"/>
      <w:marRight w:val="0"/>
      <w:marTop w:val="0"/>
      <w:marBottom w:val="0"/>
      <w:divBdr>
        <w:top w:val="none" w:sz="0" w:space="0" w:color="auto"/>
        <w:left w:val="none" w:sz="0" w:space="0" w:color="auto"/>
        <w:bottom w:val="none" w:sz="0" w:space="0" w:color="auto"/>
        <w:right w:val="none" w:sz="0" w:space="0" w:color="auto"/>
      </w:divBdr>
    </w:div>
    <w:div w:id="2097289889">
      <w:bodyDiv w:val="1"/>
      <w:marLeft w:val="0"/>
      <w:marRight w:val="0"/>
      <w:marTop w:val="0"/>
      <w:marBottom w:val="0"/>
      <w:divBdr>
        <w:top w:val="none" w:sz="0" w:space="0" w:color="auto"/>
        <w:left w:val="none" w:sz="0" w:space="0" w:color="auto"/>
        <w:bottom w:val="none" w:sz="0" w:space="0" w:color="auto"/>
        <w:right w:val="none" w:sz="0" w:space="0" w:color="auto"/>
      </w:divBdr>
    </w:div>
    <w:div w:id="2119373749">
      <w:bodyDiv w:val="1"/>
      <w:marLeft w:val="0"/>
      <w:marRight w:val="0"/>
      <w:marTop w:val="0"/>
      <w:marBottom w:val="0"/>
      <w:divBdr>
        <w:top w:val="none" w:sz="0" w:space="0" w:color="auto"/>
        <w:left w:val="none" w:sz="0" w:space="0" w:color="auto"/>
        <w:bottom w:val="none" w:sz="0" w:space="0" w:color="auto"/>
        <w:right w:val="none" w:sz="0" w:space="0" w:color="auto"/>
      </w:divBdr>
    </w:div>
    <w:div w:id="21296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2.10.1.199\..\..\..\..\..\content\act\23511df2-a9e0-4712-abca-75724b4b5ab1.docx" TargetMode="External"/><Relationship Id="rId18" Type="http://schemas.openxmlformats.org/officeDocument/2006/relationships/hyperlink" Target="file:///\\12.10.1.199\..\..\..\..\..\content\act\8f21b21c-a408-42c4-b9fe-a939b863c84a.html" TargetMode="External"/><Relationship Id="rId26" Type="http://schemas.openxmlformats.org/officeDocument/2006/relationships/hyperlink" Target="file:///\\12.10.1.199\..\..\..\..\..\content\act\130ad4a1-4c8c-4343-a1ac-5adb1b430255.docx" TargetMode="External"/><Relationship Id="rId39" Type="http://schemas.openxmlformats.org/officeDocument/2006/relationships/hyperlink" Target="file:///\\12.10.1.199\..\..\..\..\..\content\act\dc121eb2-1f1c-4a53-bd2b-6710371e555a.docx" TargetMode="External"/><Relationship Id="rId21" Type="http://schemas.openxmlformats.org/officeDocument/2006/relationships/hyperlink" Target="file:///\\12.10.1.199\..\..\..\..\..\content\act\824cc80d-ad1c-441e-941b-49627c2ba56f.doc" TargetMode="External"/><Relationship Id="rId34" Type="http://schemas.openxmlformats.org/officeDocument/2006/relationships/hyperlink" Target="file:///\\12.10.1.199\..\..\..\..\..\content\act\45004c75-5243-401b-8c73-766db0b42115.html" TargetMode="External"/><Relationship Id="rId42" Type="http://schemas.openxmlformats.org/officeDocument/2006/relationships/hyperlink" Target="https://bankrot.fedresurs.ru/" TargetMode="External"/><Relationship Id="rId47" Type="http://schemas.openxmlformats.org/officeDocument/2006/relationships/hyperlink" Target="file:///\\12.10.1.199\..\..\..\..\..\content\act\130ad4a1-4c8c-4343-a1ac-5adb1b430255.docx" TargetMode="External"/><Relationship Id="rId50" Type="http://schemas.openxmlformats.org/officeDocument/2006/relationships/hyperlink" Target="file:///\\12.10.1.199\..\..\..\..\..\content\act\45004c75-5243-401b-8c73-766db0b42115.html" TargetMode="External"/><Relationship Id="rId55" Type="http://schemas.openxmlformats.org/officeDocument/2006/relationships/hyperlink" Target="file:///\\12.10.1.199\..\..\..\..\..\content\act\23511df2-a9e0-4712-abca-75724b4b5ab1.docx" TargetMode="External"/><Relationship Id="rId63" Type="http://schemas.openxmlformats.org/officeDocument/2006/relationships/hyperlink" Target="file:///\\12.10.1.199\..\..\..\..\..\content\act\23511df2-a9e0-4712-abca-75724b4b5ab1.docx" TargetMode="External"/><Relationship Id="rId68" Type="http://schemas.openxmlformats.org/officeDocument/2006/relationships/footer" Target="footer2.xml"/><Relationship Id="rId76" Type="http://schemas.openxmlformats.org/officeDocument/2006/relationships/hyperlink" Target="consultantplus://offline/ref=0BE62AEA83BB90EB3E3D25AE71B500044975CEDA03876EBA9CF1E328887447F26C1A17301F5BFDD7FF2833C6DF5DC6C46449E56CM6TEG" TargetMode="External"/><Relationship Id="rId7" Type="http://schemas.openxmlformats.org/officeDocument/2006/relationships/footnotes" Target="footnotes.xml"/><Relationship Id="rId71" Type="http://schemas.openxmlformats.org/officeDocument/2006/relationships/hyperlink" Target="file:///\\12.10.1.199\..\..\..\..\..\content\act\23511df2-a9e0-4712-abca-75724b4b5ab1.docx" TargetMode="External"/><Relationship Id="rId2" Type="http://schemas.openxmlformats.org/officeDocument/2006/relationships/numbering" Target="numbering.xml"/><Relationship Id="rId16" Type="http://schemas.openxmlformats.org/officeDocument/2006/relationships/hyperlink" Target="file:///\\12.10.1.199\..\..\..\..\..\content\act\0a93c68b-52dc-4b1a-b36f-38a174e0a7cb.docx" TargetMode="External"/><Relationship Id="rId29" Type="http://schemas.openxmlformats.org/officeDocument/2006/relationships/hyperlink" Target="file:///\\12.10.1.199\..\..\..\..\..\content\act\23511df2-a9e0-4712-abca-75724b4b5ab1.docx" TargetMode="External"/><Relationship Id="rId11" Type="http://schemas.openxmlformats.org/officeDocument/2006/relationships/hyperlink" Target="file:///\\12.10.1.199\..\..\..\..\..\content\act\824cc80d-ad1c-441e-941b-49627c2ba56f.doc" TargetMode="External"/><Relationship Id="rId24" Type="http://schemas.openxmlformats.org/officeDocument/2006/relationships/hyperlink" Target="file:///\\12.10.1.199\..\..\..\..\..\content\act\130ad4a1-4c8c-4343-a1ac-5adb1b430255.docx" TargetMode="External"/><Relationship Id="rId32" Type="http://schemas.openxmlformats.org/officeDocument/2006/relationships/hyperlink" Target="file:///\\12.10.1.199\..\..\..\..\..\content\act\23511df2-a9e0-4712-abca-75724b4b5ab1.docx" TargetMode="External"/><Relationship Id="rId37" Type="http://schemas.openxmlformats.org/officeDocument/2006/relationships/hyperlink" Target="file:///\\12.10.1.199\..\..\..\..\..\content\act\23511df2-a9e0-4712-abca-75724b4b5ab1.docx" TargetMode="External"/><Relationship Id="rId40" Type="http://schemas.openxmlformats.org/officeDocument/2006/relationships/hyperlink" Target="file:///\\12.10.1.199\..\..\..\..\..\content\act\23511df2-a9e0-4712-abca-75724b4b5ab1.docx" TargetMode="External"/><Relationship Id="rId45" Type="http://schemas.openxmlformats.org/officeDocument/2006/relationships/hyperlink" Target="file:///\\12.10.1.199\..\..\..\..\..\content\act\130ad4a1-4c8c-4343-a1ac-5adb1b430255.docx" TargetMode="External"/><Relationship Id="rId53" Type="http://schemas.openxmlformats.org/officeDocument/2006/relationships/hyperlink" Target="file:///\\12.10.1.199\..\..\..\..\..\content\act\262d5190-220d-46f7-8d54-900e205cd33c.html" TargetMode="External"/><Relationship Id="rId58" Type="http://schemas.openxmlformats.org/officeDocument/2006/relationships/hyperlink" Target="file:///\\12.10.1.199\..\..\..\..\..\content\act\8f21b21c-a408-42c4-b9fe-a939b863c84a.html" TargetMode="External"/><Relationship Id="rId66" Type="http://schemas.openxmlformats.org/officeDocument/2006/relationships/header" Target="header2.xml"/><Relationship Id="rId74" Type="http://schemas.openxmlformats.org/officeDocument/2006/relationships/hyperlink" Target="consultantplus://offline/ref=0BE62AEA83BB90EB3E3D25AE71B500044975CEDA03876EBA9CF1E328887447F26C1A17331C50AB80B2766A969D16CAC77C55E46C722242DEM6TCG" TargetMode="External"/><Relationship Id="rId79"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file:///\\12.10.1.199\..\..\..\..\..\content\act\130ad4a1-4c8c-4343-a1ac-5adb1b430255.docx" TargetMode="External"/><Relationship Id="rId10" Type="http://schemas.openxmlformats.org/officeDocument/2006/relationships/hyperlink" Target="file:///\\12.10.1.199\..\..\..\..\..\content\act\79369b63-07a2-4552-bd55-008ceb5840df.doc" TargetMode="External"/><Relationship Id="rId19" Type="http://schemas.openxmlformats.org/officeDocument/2006/relationships/hyperlink" Target="file:///\\12.10.1.199\..\..\..\..\..\content\act\45004c75-5243-401b-8c73-766db0b42115.html" TargetMode="External"/><Relationship Id="rId31" Type="http://schemas.openxmlformats.org/officeDocument/2006/relationships/hyperlink" Target="file:///\\12.10.1.199\..\..\..\..\..\content\act\dc121eb2-1f1c-4a53-bd2b-6710371e555a.docx" TargetMode="External"/><Relationship Id="rId44" Type="http://schemas.openxmlformats.org/officeDocument/2006/relationships/hyperlink" Target="https://fedsfm.ru/documents/omu-or-terr-list" TargetMode="External"/><Relationship Id="rId52" Type="http://schemas.openxmlformats.org/officeDocument/2006/relationships/hyperlink" Target="file:///\\12.10.1.199\..\..\..\..\..\content\act\d1363ee2-e626-4481-9078-b05270552c48.docx" TargetMode="External"/><Relationship Id="rId60" Type="http://schemas.openxmlformats.org/officeDocument/2006/relationships/hyperlink" Target="file:///\\12.10.1.199\..\..\..\..\..\content\act\23511df2-a9e0-4712-abca-75724b4b5ab1.docx" TargetMode="External"/><Relationship Id="rId65" Type="http://schemas.openxmlformats.org/officeDocument/2006/relationships/header" Target="header1.xml"/><Relationship Id="rId73" Type="http://schemas.openxmlformats.org/officeDocument/2006/relationships/hyperlink" Target="consultantplus://offline/ref=0BE62AEA83BB90EB3E3D25AE71B500044975CEDA03876EBA9CF1E328887447F26C1A17331C50AD85BE766A969D16CAC77C55E46C722242DEM6TCG" TargetMode="External"/><Relationship Id="rId78" Type="http://schemas.openxmlformats.org/officeDocument/2006/relationships/hyperlink" Target="file:///\\12.10.1.199\..\..\..\..\..\content\act\45004c75-5243-401b-8c73-766db0b42115.html"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12.10.1.199\..\..\..\..\..\content\act\9219f0bc-553a-4aea-89e8-c236aa6b6754.doc" TargetMode="External"/><Relationship Id="rId14" Type="http://schemas.openxmlformats.org/officeDocument/2006/relationships/hyperlink" Target="file:///\\12.10.1.199\..\..\..\..\..\content\act\dc121eb2-1f1c-4a53-bd2b-6710371e555a.docx" TargetMode="External"/><Relationship Id="rId22" Type="http://schemas.openxmlformats.org/officeDocument/2006/relationships/hyperlink" Target="file:///\\12.10.1.199\..\..\..\..\..\content\act\45004c75-5243-401b-8c73-766db0b42115.html" TargetMode="External"/><Relationship Id="rId27" Type="http://schemas.openxmlformats.org/officeDocument/2006/relationships/hyperlink" Target="file:///\\12.10.1.199\..\..\..\..\..\content\act\23511df2-a9e0-4712-abca-75724b4b5ab1.docx" TargetMode="External"/><Relationship Id="rId30" Type="http://schemas.openxmlformats.org/officeDocument/2006/relationships/hyperlink" Target="file:///\\12.10.1.199\..\..\..\..\..\content\act\130ad4a1-4c8c-4343-a1ac-5adb1b430255.docx" TargetMode="External"/><Relationship Id="rId35" Type="http://schemas.openxmlformats.org/officeDocument/2006/relationships/hyperlink" Target="file:///\\12.10.1.199\..\..\..\..\..\content\act\628c8e6a-47c5-4e0e-9a09-75d245bac7b6.html" TargetMode="External"/><Relationship Id="rId43" Type="http://schemas.openxmlformats.org/officeDocument/2006/relationships/hyperlink" Target="https://fedsfm.ru/documents/terr-list" TargetMode="External"/><Relationship Id="rId48" Type="http://schemas.openxmlformats.org/officeDocument/2006/relationships/hyperlink" Target="file:///\\12.10.1.199\..\..\..\..\..\content\act\45004c75-5243-401b-8c73-766db0b42115.html" TargetMode="External"/><Relationship Id="rId56" Type="http://schemas.openxmlformats.org/officeDocument/2006/relationships/hyperlink" Target="file:///\\12.10.1.199\..\..\..\..\..\content\act\23511df2-a9e0-4712-abca-75724b4b5ab1.docx" TargetMode="External"/><Relationship Id="rId64" Type="http://schemas.openxmlformats.org/officeDocument/2006/relationships/hyperlink" Target="file:///C:\content\act\18d786ef-05d7-401e-aeb0-b342df5ba5de.docx" TargetMode="External"/><Relationship Id="rId69" Type="http://schemas.openxmlformats.org/officeDocument/2006/relationships/header" Target="header3.xml"/><Relationship Id="rId77" Type="http://schemas.openxmlformats.org/officeDocument/2006/relationships/hyperlink" Target="file:///\\12.10.1.199\..\..\..\..\..\content\act\0a02e7ab-81dc-427b-9bb7-abfb1e14bdf3.html" TargetMode="External"/><Relationship Id="rId8" Type="http://schemas.openxmlformats.org/officeDocument/2006/relationships/endnotes" Target="endnotes.xml"/><Relationship Id="rId51" Type="http://schemas.openxmlformats.org/officeDocument/2006/relationships/hyperlink" Target="file:///\\12.10.1.199\..\..\..\..\..\content\act\d1363ee2-e626-4481-9078-b05270552c48.docx" TargetMode="External"/><Relationship Id="rId72" Type="http://schemas.openxmlformats.org/officeDocument/2006/relationships/hyperlink" Target="consultantplus://offline/ref=0BE62AEA83BB90EB3E3D25AE71B500044975CEDA03876EBA9CF1E328887447F26C1A17331C50AB80BB766A969D16CAC77C55E46C722242DEM6TC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12.10.1.199\..\..\..\..\..\content\act\130ad4a1-4c8c-4343-a1ac-5adb1b430255.docx" TargetMode="External"/><Relationship Id="rId17" Type="http://schemas.openxmlformats.org/officeDocument/2006/relationships/hyperlink" Target="file:///C:\content\act\18d786ef-05d7-401e-aeb0-b342df5ba5de.docx" TargetMode="External"/><Relationship Id="rId25" Type="http://schemas.openxmlformats.org/officeDocument/2006/relationships/hyperlink" Target="file:///\\12.10.1.199\..\..\..\..\..\content\act\23511df2-a9e0-4712-abca-75724b4b5ab1.docx" TargetMode="External"/><Relationship Id="rId33" Type="http://schemas.openxmlformats.org/officeDocument/2006/relationships/hyperlink" Target="file:///\\12.10.1.199\..\..\..\..\..\content\act\0a93c68b-52dc-4b1a-b36f-38a174e0a7cb.docx" TargetMode="External"/><Relationship Id="rId38" Type="http://schemas.openxmlformats.org/officeDocument/2006/relationships/hyperlink" Target="file:///\\12.10.1.199\..\..\..\..\..\content\act\23511df2-a9e0-4712-abca-75724b4b5ab1.docx" TargetMode="External"/><Relationship Id="rId46" Type="http://schemas.openxmlformats.org/officeDocument/2006/relationships/hyperlink" Target="file:///\\12.10.1.199\..\..\..\..\..\content\act\23511df2-a9e0-4712-abca-75724b4b5ab1.docx" TargetMode="External"/><Relationship Id="rId59" Type="http://schemas.openxmlformats.org/officeDocument/2006/relationships/hyperlink" Target="file:///\\12.10.1.199\..\..\..\..\..\content\act\23511df2-a9e0-4712-abca-75724b4b5ab1.docx" TargetMode="External"/><Relationship Id="rId67" Type="http://schemas.openxmlformats.org/officeDocument/2006/relationships/footer" Target="footer1.xml"/><Relationship Id="rId20" Type="http://schemas.openxmlformats.org/officeDocument/2006/relationships/hyperlink" Target="file:///\\12.10.1.199\..\..\..\..\..\content\act\79369b63-07a2-4552-bd55-008ceb5840df.doc" TargetMode="External"/><Relationship Id="rId41" Type="http://schemas.openxmlformats.org/officeDocument/2006/relationships/hyperlink" Target="https://berezovo.ru/activity/economy/business_segment/kanal-obratno%20svyazi/feedback/" TargetMode="External"/><Relationship Id="rId54" Type="http://schemas.openxmlformats.org/officeDocument/2006/relationships/hyperlink" Target="file:///\\12.10.1.199\..\..\..\..\..\content\act\f7de1846-3c6a-47ab-b440-b8e4cea90c68.html" TargetMode="External"/><Relationship Id="rId62" Type="http://schemas.openxmlformats.org/officeDocument/2006/relationships/hyperlink" Target="file:///\\12.10.1.199\..\..\..\..\..\content\act\8f21b21c-a408-42c4-b9fe-a939b863c84a.html" TargetMode="External"/><Relationship Id="rId70" Type="http://schemas.openxmlformats.org/officeDocument/2006/relationships/footer" Target="footer3.xml"/><Relationship Id="rId75" Type="http://schemas.openxmlformats.org/officeDocument/2006/relationships/hyperlink" Target="consultantplus://offline/ref=0BE62AEA83BB90EB3E3D25AE71B500044975CEDA03876EBA9CF1E328887447F26C1A17331C50A98EB9766A969D16CAC77C55E46C722242DEM6TC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12.10.1.199\..\..\..\..\..\content\act\d1363ee2-e626-4481-9078-b05270552c48.docx" TargetMode="External"/><Relationship Id="rId23" Type="http://schemas.openxmlformats.org/officeDocument/2006/relationships/hyperlink" Target="file:///\\12.10.1.199\..\..\..\..\..\content\act\23511df2-a9e0-4712-abca-75724b4b5ab1.docx" TargetMode="External"/><Relationship Id="rId28" Type="http://schemas.openxmlformats.org/officeDocument/2006/relationships/hyperlink" Target="file:///\\12.10.1.199\..\..\..\..\..\content\act\130ad4a1-4c8c-4343-a1ac-5adb1b430255.docx" TargetMode="External"/><Relationship Id="rId36" Type="http://schemas.openxmlformats.org/officeDocument/2006/relationships/hyperlink" Target="file:///\\12.10.1.199\..\..\..\..\..\content\act\45004c75-5243-401b-8c73-766db0b42115.html" TargetMode="External"/><Relationship Id="rId49" Type="http://schemas.openxmlformats.org/officeDocument/2006/relationships/hyperlink" Target="file:///\\12.10.1.199\..\..\..\..\..\content\act\d1363ee2-e626-4481-9078-b05270552c48.docx" TargetMode="External"/><Relationship Id="rId57" Type="http://schemas.openxmlformats.org/officeDocument/2006/relationships/hyperlink" Target="file:///\\12.10.1.199\..\..\..\..\..\content\act\23511df2-a9e0-4712-abca-75724b4b5ab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DABE9-092E-4AF8-A14C-03C6C614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655</TotalTime>
  <Pages>35</Pages>
  <Words>13452</Words>
  <Characters>76682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89955</CharactersWithSpaces>
  <SharedDoc>false</SharedDoc>
  <HLinks>
    <vt:vector size="132" baseType="variant">
      <vt:variant>
        <vt:i4>5111810</vt:i4>
      </vt:variant>
      <vt:variant>
        <vt:i4>63</vt:i4>
      </vt:variant>
      <vt:variant>
        <vt:i4>0</vt:i4>
      </vt:variant>
      <vt:variant>
        <vt:i4>5</vt:i4>
      </vt:variant>
      <vt:variant>
        <vt:lpwstr>../../../../../../../../content/act/45004c75-5243-401b-8c73-766db0b42115.html</vt:lpwstr>
      </vt:variant>
      <vt:variant>
        <vt:lpwstr/>
      </vt:variant>
      <vt:variant>
        <vt:i4>4456528</vt:i4>
      </vt:variant>
      <vt:variant>
        <vt:i4>60</vt:i4>
      </vt:variant>
      <vt:variant>
        <vt:i4>0</vt:i4>
      </vt:variant>
      <vt:variant>
        <vt:i4>5</vt:i4>
      </vt:variant>
      <vt:variant>
        <vt:lpwstr>../../../../../../../../content/act/0a02e7ab-81dc-427b-9bb7-abfb1e14bdf3.html</vt:lpwstr>
      </vt:variant>
      <vt:variant>
        <vt:lpwstr/>
      </vt:variant>
      <vt:variant>
        <vt:i4>1441860</vt:i4>
      </vt:variant>
      <vt:variant>
        <vt:i4>57</vt:i4>
      </vt:variant>
      <vt:variant>
        <vt:i4>0</vt:i4>
      </vt:variant>
      <vt:variant>
        <vt:i4>5</vt:i4>
      </vt:variant>
      <vt:variant>
        <vt:lpwstr>../../../../../../../../content/act/9219f0bc-553a-4aea-89e8-c236aa6b6754.doc</vt:lpwstr>
      </vt:variant>
      <vt:variant>
        <vt:lpwstr/>
      </vt:variant>
      <vt:variant>
        <vt:i4>1441860</vt:i4>
      </vt:variant>
      <vt:variant>
        <vt:i4>54</vt:i4>
      </vt:variant>
      <vt:variant>
        <vt:i4>0</vt:i4>
      </vt:variant>
      <vt:variant>
        <vt:i4>5</vt:i4>
      </vt:variant>
      <vt:variant>
        <vt:lpwstr>../../../../../../../../content/act/9219f0bc-553a-4aea-89e8-c236aa6b6754.doc</vt:lpwstr>
      </vt:variant>
      <vt:variant>
        <vt:lpwstr/>
      </vt:variant>
      <vt:variant>
        <vt:i4>1441860</vt:i4>
      </vt:variant>
      <vt:variant>
        <vt:i4>51</vt:i4>
      </vt:variant>
      <vt:variant>
        <vt:i4>0</vt:i4>
      </vt:variant>
      <vt:variant>
        <vt:i4>5</vt:i4>
      </vt:variant>
      <vt:variant>
        <vt:lpwstr>../../../../../../../../content/act/9219f0bc-553a-4aea-89e8-c236aa6b6754.doc</vt:lpwstr>
      </vt:variant>
      <vt:variant>
        <vt:lpwstr/>
      </vt:variant>
      <vt:variant>
        <vt:i4>1441860</vt:i4>
      </vt:variant>
      <vt:variant>
        <vt:i4>48</vt:i4>
      </vt:variant>
      <vt:variant>
        <vt:i4>0</vt:i4>
      </vt:variant>
      <vt:variant>
        <vt:i4>5</vt:i4>
      </vt:variant>
      <vt:variant>
        <vt:lpwstr>../../../../../../../../content/act/9219f0bc-553a-4aea-89e8-c236aa6b6754.doc</vt:lpwstr>
      </vt:variant>
      <vt:variant>
        <vt:lpwstr/>
      </vt:variant>
      <vt:variant>
        <vt:i4>5111810</vt:i4>
      </vt:variant>
      <vt:variant>
        <vt:i4>45</vt:i4>
      </vt:variant>
      <vt:variant>
        <vt:i4>0</vt:i4>
      </vt:variant>
      <vt:variant>
        <vt:i4>5</vt:i4>
      </vt:variant>
      <vt:variant>
        <vt:lpwstr>../../../../../../../../content/act/45004c75-5243-401b-8c73-766db0b42115.html</vt:lpwstr>
      </vt:variant>
      <vt:variant>
        <vt:lpwstr/>
      </vt:variant>
      <vt:variant>
        <vt:i4>5111810</vt:i4>
      </vt:variant>
      <vt:variant>
        <vt:i4>42</vt:i4>
      </vt:variant>
      <vt:variant>
        <vt:i4>0</vt:i4>
      </vt:variant>
      <vt:variant>
        <vt:i4>5</vt:i4>
      </vt:variant>
      <vt:variant>
        <vt:lpwstr>../../../../../../../../content/act/45004c75-5243-401b-8c73-766db0b42115.html</vt:lpwstr>
      </vt:variant>
      <vt:variant>
        <vt:lpwstr/>
      </vt:variant>
      <vt:variant>
        <vt:i4>1966173</vt:i4>
      </vt:variant>
      <vt:variant>
        <vt:i4>39</vt:i4>
      </vt:variant>
      <vt:variant>
        <vt:i4>0</vt:i4>
      </vt:variant>
      <vt:variant>
        <vt:i4>5</vt:i4>
      </vt:variant>
      <vt:variant>
        <vt:lpwstr>/content/act/79369b63-07a2-4552-bd55-008ceb5840df.doc</vt:lpwstr>
      </vt:variant>
      <vt:variant>
        <vt:lpwstr/>
      </vt:variant>
      <vt:variant>
        <vt:i4>3211313</vt:i4>
      </vt:variant>
      <vt:variant>
        <vt:i4>36</vt:i4>
      </vt:variant>
      <vt:variant>
        <vt:i4>0</vt:i4>
      </vt:variant>
      <vt:variant>
        <vt:i4>5</vt:i4>
      </vt:variant>
      <vt:variant>
        <vt:lpwstr>/content/act/bba0bfb1-06c7-4e50-a8d3-fe1045784bf1.html</vt:lpwstr>
      </vt:variant>
      <vt:variant>
        <vt:lpwstr/>
      </vt:variant>
      <vt:variant>
        <vt:i4>1245189</vt:i4>
      </vt:variant>
      <vt:variant>
        <vt:i4>33</vt:i4>
      </vt:variant>
      <vt:variant>
        <vt:i4>0</vt:i4>
      </vt:variant>
      <vt:variant>
        <vt:i4>5</vt:i4>
      </vt:variant>
      <vt:variant>
        <vt:lpwstr>http://www.nalog.ru/</vt:lpwstr>
      </vt:variant>
      <vt:variant>
        <vt:lpwstr/>
      </vt:variant>
      <vt:variant>
        <vt:i4>5111810</vt:i4>
      </vt:variant>
      <vt:variant>
        <vt:i4>30</vt:i4>
      </vt:variant>
      <vt:variant>
        <vt:i4>0</vt:i4>
      </vt:variant>
      <vt:variant>
        <vt:i4>5</vt:i4>
      </vt:variant>
      <vt:variant>
        <vt:lpwstr>../../../../../../../../content/act/45004c75-5243-401b-8c73-766db0b42115.html</vt:lpwstr>
      </vt:variant>
      <vt:variant>
        <vt:lpwstr/>
      </vt:variant>
      <vt:variant>
        <vt:i4>1114142</vt:i4>
      </vt:variant>
      <vt:variant>
        <vt:i4>27</vt:i4>
      </vt:variant>
      <vt:variant>
        <vt:i4>0</vt:i4>
      </vt:variant>
      <vt:variant>
        <vt:i4>5</vt:i4>
      </vt:variant>
      <vt:variant>
        <vt:lpwstr>../../../../../../../../content/act/79369b63-07a2-4552-bd55-008ceb5840df.doc</vt:lpwstr>
      </vt:variant>
      <vt:variant>
        <vt:lpwstr/>
      </vt:variant>
      <vt:variant>
        <vt:i4>4653081</vt:i4>
      </vt:variant>
      <vt:variant>
        <vt:i4>24</vt:i4>
      </vt:variant>
      <vt:variant>
        <vt:i4>0</vt:i4>
      </vt:variant>
      <vt:variant>
        <vt:i4>5</vt:i4>
      </vt:variant>
      <vt:variant>
        <vt:lpwstr>../../../../../../../../content/act/4a73889f-59fc-4985-94d0-24e97d2078d9.doc</vt:lpwstr>
      </vt:variant>
      <vt:variant>
        <vt:lpwstr/>
      </vt:variant>
      <vt:variant>
        <vt:i4>5111810</vt:i4>
      </vt:variant>
      <vt:variant>
        <vt:i4>21</vt:i4>
      </vt:variant>
      <vt:variant>
        <vt:i4>0</vt:i4>
      </vt:variant>
      <vt:variant>
        <vt:i4>5</vt:i4>
      </vt:variant>
      <vt:variant>
        <vt:lpwstr>../../../../../../../../content/act/45004c75-5243-401b-8c73-766db0b42115.html</vt:lpwstr>
      </vt:variant>
      <vt:variant>
        <vt:lpwstr/>
      </vt:variant>
      <vt:variant>
        <vt:i4>1966173</vt:i4>
      </vt:variant>
      <vt:variant>
        <vt:i4>18</vt:i4>
      </vt:variant>
      <vt:variant>
        <vt:i4>0</vt:i4>
      </vt:variant>
      <vt:variant>
        <vt:i4>5</vt:i4>
      </vt:variant>
      <vt:variant>
        <vt:lpwstr>/content/act/79369b63-07a2-4552-bd55-008ceb5840df.doc</vt:lpwstr>
      </vt:variant>
      <vt:variant>
        <vt:lpwstr/>
      </vt:variant>
      <vt:variant>
        <vt:i4>1638411</vt:i4>
      </vt:variant>
      <vt:variant>
        <vt:i4>15</vt:i4>
      </vt:variant>
      <vt:variant>
        <vt:i4>0</vt:i4>
      </vt:variant>
      <vt:variant>
        <vt:i4>5</vt:i4>
      </vt:variant>
      <vt:variant>
        <vt:lpwstr>/content/act/4a73889f-59fc-4985-94d0-24e97d2078d9.doc</vt:lpwstr>
      </vt:variant>
      <vt:variant>
        <vt:lpwstr/>
      </vt:variant>
      <vt:variant>
        <vt:i4>4194310</vt:i4>
      </vt:variant>
      <vt:variant>
        <vt:i4>12</vt:i4>
      </vt:variant>
      <vt:variant>
        <vt:i4>0</vt:i4>
      </vt:variant>
      <vt:variant>
        <vt:i4>5</vt:i4>
      </vt:variant>
      <vt:variant>
        <vt:lpwstr>../../../../../../../../content/act/2dc6bbef-85fe-4926-ae43-5e10c5c5b2ef.html</vt:lpwstr>
      </vt:variant>
      <vt:variant>
        <vt:lpwstr/>
      </vt:variant>
      <vt:variant>
        <vt:i4>5111810</vt:i4>
      </vt:variant>
      <vt:variant>
        <vt:i4>9</vt:i4>
      </vt:variant>
      <vt:variant>
        <vt:i4>0</vt:i4>
      </vt:variant>
      <vt:variant>
        <vt:i4>5</vt:i4>
      </vt:variant>
      <vt:variant>
        <vt:lpwstr>../../../../../../../../content/act/45004c75-5243-401b-8c73-766db0b42115.html</vt:lpwstr>
      </vt:variant>
      <vt:variant>
        <vt:lpwstr/>
      </vt:variant>
      <vt:variant>
        <vt:i4>1310812</vt:i4>
      </vt:variant>
      <vt:variant>
        <vt:i4>6</vt:i4>
      </vt:variant>
      <vt:variant>
        <vt:i4>0</vt:i4>
      </vt:variant>
      <vt:variant>
        <vt:i4>5</vt:i4>
      </vt:variant>
      <vt:variant>
        <vt:lpwstr>../../../../../../../../content/act/8f21b21c-a408-42c4-b9fe-a939b863c84a.html</vt:lpwstr>
      </vt:variant>
      <vt:variant>
        <vt:lpwstr/>
      </vt:variant>
      <vt:variant>
        <vt:i4>1966173</vt:i4>
      </vt:variant>
      <vt:variant>
        <vt:i4>3</vt:i4>
      </vt:variant>
      <vt:variant>
        <vt:i4>0</vt:i4>
      </vt:variant>
      <vt:variant>
        <vt:i4>5</vt:i4>
      </vt:variant>
      <vt:variant>
        <vt:lpwstr>/content/act/79369b63-07a2-4552-bd55-008ceb5840df.doc</vt:lpwstr>
      </vt:variant>
      <vt:variant>
        <vt:lpwstr/>
      </vt:variant>
      <vt:variant>
        <vt:i4>1441860</vt:i4>
      </vt:variant>
      <vt:variant>
        <vt:i4>0</vt:i4>
      </vt:variant>
      <vt:variant>
        <vt:i4>0</vt:i4>
      </vt:variant>
      <vt:variant>
        <vt:i4>5</vt:i4>
      </vt:variant>
      <vt:variant>
        <vt:lpwstr>../../../../../../../../content/act/9219f0bc-553a-4aea-89e8-c236aa6b6754.doc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KrylovaVV</dc:creator>
  <cp:lastModifiedBy>Крылова Виктория Васильевна</cp:lastModifiedBy>
  <cp:revision>36</cp:revision>
  <cp:lastPrinted>2021-08-17T07:02:00Z</cp:lastPrinted>
  <dcterms:created xsi:type="dcterms:W3CDTF">2023-09-20T07:12:00Z</dcterms:created>
  <dcterms:modified xsi:type="dcterms:W3CDTF">2024-04-05T11:17:00Z</dcterms:modified>
</cp:coreProperties>
</file>