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A" w:rsidRDefault="00A7121A" w:rsidP="00E0277E">
      <w:pPr>
        <w:pStyle w:val="a"/>
        <w:ind w:firstLine="0"/>
        <w:jc w:val="center"/>
        <w:rPr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Gerb_Berezovo" style="position:absolute;left:0;text-align:left;margin-left:205.25pt;margin-top:-10.1pt;width:57.95pt;height:64.6pt;z-index:251658240;visibility:visible">
            <v:imagedata r:id="rId7" o:title=""/>
            <w10:wrap type="topAndBottom"/>
          </v:shape>
        </w:pict>
      </w:r>
    </w:p>
    <w:p w:rsidR="00A7121A" w:rsidRPr="00632322" w:rsidRDefault="00A7121A" w:rsidP="00E0277E">
      <w:pPr>
        <w:pStyle w:val="a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A7121A" w:rsidRPr="00A56AD2" w:rsidRDefault="00A7121A" w:rsidP="00E0277E">
      <w:pPr>
        <w:jc w:val="center"/>
        <w:rPr>
          <w:b/>
          <w:sz w:val="8"/>
          <w:szCs w:val="8"/>
        </w:rPr>
      </w:pPr>
    </w:p>
    <w:p w:rsidR="00A7121A" w:rsidRDefault="00A7121A" w:rsidP="00E0277E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A7121A" w:rsidRPr="00A56AD2" w:rsidRDefault="00A7121A" w:rsidP="00E0277E">
      <w:pPr>
        <w:jc w:val="center"/>
        <w:rPr>
          <w:b/>
          <w:sz w:val="16"/>
          <w:szCs w:val="16"/>
        </w:rPr>
      </w:pPr>
    </w:p>
    <w:p w:rsidR="00A7121A" w:rsidRPr="00632322" w:rsidRDefault="00A7121A" w:rsidP="00E0277E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A7121A" w:rsidRPr="006D3F9D" w:rsidRDefault="00A7121A" w:rsidP="00E0277E">
      <w:pPr>
        <w:pStyle w:val="BodyText"/>
        <w:tabs>
          <w:tab w:val="left" w:pos="709"/>
          <w:tab w:val="left" w:pos="993"/>
        </w:tabs>
        <w:jc w:val="center"/>
        <w:rPr>
          <w:sz w:val="16"/>
          <w:szCs w:val="16"/>
        </w:rPr>
      </w:pPr>
    </w:p>
    <w:p w:rsidR="00A7121A" w:rsidRPr="00356BB2" w:rsidRDefault="00A7121A" w:rsidP="00E0277E">
      <w:pPr>
        <w:rPr>
          <w:sz w:val="28"/>
          <w:szCs w:val="28"/>
        </w:rPr>
      </w:pPr>
      <w:r w:rsidRPr="00356BB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08.04.2016 </w:t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 w:rsidRPr="00356B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356BB2">
        <w:rPr>
          <w:sz w:val="28"/>
          <w:szCs w:val="28"/>
        </w:rPr>
        <w:t>№</w:t>
      </w:r>
      <w:r>
        <w:rPr>
          <w:sz w:val="28"/>
          <w:szCs w:val="28"/>
        </w:rPr>
        <w:t xml:space="preserve"> 247</w:t>
      </w:r>
    </w:p>
    <w:p w:rsidR="00A7121A" w:rsidRDefault="00A7121A" w:rsidP="00E0277E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A7121A" w:rsidRPr="00840C1E" w:rsidRDefault="00A7121A" w:rsidP="00E0277E">
      <w:pPr>
        <w:pStyle w:val="a"/>
        <w:ind w:firstLine="0"/>
        <w:jc w:val="both"/>
        <w:rPr>
          <w:szCs w:val="28"/>
        </w:rPr>
      </w:pPr>
    </w:p>
    <w:p w:rsidR="00A7121A" w:rsidRDefault="00A7121A" w:rsidP="00E0277E">
      <w:pPr>
        <w:pStyle w:val="ConsPlusTitle"/>
        <w:widowControl/>
        <w:tabs>
          <w:tab w:val="left" w:pos="5400"/>
        </w:tabs>
        <w:ind w:right="45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D39">
        <w:rPr>
          <w:rFonts w:ascii="Times New Roman" w:hAnsi="Times New Roman" w:cs="Times New Roman"/>
          <w:b w:val="0"/>
          <w:sz w:val="28"/>
          <w:szCs w:val="28"/>
        </w:rPr>
        <w:t xml:space="preserve">О Плане мероприятий по обеспечению </w:t>
      </w:r>
      <w:r>
        <w:rPr>
          <w:rFonts w:ascii="Times New Roman" w:hAnsi="Times New Roman" w:cs="Times New Roman"/>
          <w:b w:val="0"/>
          <w:sz w:val="28"/>
          <w:szCs w:val="28"/>
        </w:rPr>
        <w:t>стабильного социально-экономического</w:t>
      </w:r>
      <w:r w:rsidRPr="00232D39">
        <w:rPr>
          <w:rFonts w:ascii="Times New Roman" w:hAnsi="Times New Roman" w:cs="Times New Roman"/>
          <w:b w:val="0"/>
          <w:sz w:val="28"/>
          <w:szCs w:val="28"/>
        </w:rPr>
        <w:t xml:space="preserve"> развития Березовско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32D3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32D39">
        <w:rPr>
          <w:rFonts w:ascii="Times New Roman" w:hAnsi="Times New Roman" w:cs="Times New Roman"/>
          <w:b w:val="0"/>
          <w:sz w:val="28"/>
          <w:szCs w:val="28"/>
        </w:rPr>
        <w:t xml:space="preserve"> в 2016 году и на период 2017 и 2018 годов </w:t>
      </w:r>
      <w:r>
        <w:rPr>
          <w:rFonts w:ascii="Times New Roman" w:hAnsi="Times New Roman" w:cs="Times New Roman"/>
          <w:b w:val="0"/>
          <w:sz w:val="28"/>
          <w:szCs w:val="28"/>
        </w:rPr>
        <w:t>и о признании утратившими силу некоторых нормативных муниципальных актов администрации Березовского района</w:t>
      </w:r>
    </w:p>
    <w:p w:rsidR="00A7121A" w:rsidRPr="00232D39" w:rsidRDefault="00A7121A" w:rsidP="00E0277E">
      <w:pPr>
        <w:pStyle w:val="ConsPlusTitle"/>
        <w:widowControl/>
        <w:tabs>
          <w:tab w:val="left" w:pos="5400"/>
        </w:tabs>
        <w:ind w:right="45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21A" w:rsidRPr="00232D39" w:rsidRDefault="00A7121A" w:rsidP="00E0277E">
      <w:pPr>
        <w:ind w:firstLine="654"/>
        <w:jc w:val="both"/>
        <w:rPr>
          <w:sz w:val="28"/>
          <w:szCs w:val="28"/>
        </w:rPr>
      </w:pPr>
      <w:r w:rsidRPr="00232D39">
        <w:rPr>
          <w:sz w:val="28"/>
          <w:szCs w:val="28"/>
        </w:rPr>
        <w:t>В соответствии с ра</w:t>
      </w:r>
      <w:r>
        <w:rPr>
          <w:sz w:val="28"/>
          <w:szCs w:val="28"/>
        </w:rPr>
        <w:t>споряжением Правительства Ханты-</w:t>
      </w:r>
      <w:r w:rsidRPr="00232D39">
        <w:rPr>
          <w:sz w:val="28"/>
          <w:szCs w:val="28"/>
        </w:rPr>
        <w:t>Мансийского автономного округа – Югры от 18 марта 2016 года № 111-рп «О плане мероприятий по обес</w:t>
      </w:r>
      <w:r>
        <w:rPr>
          <w:sz w:val="28"/>
          <w:szCs w:val="28"/>
        </w:rPr>
        <w:t>печению стабильного социально-</w:t>
      </w:r>
      <w:r w:rsidRPr="00232D39">
        <w:rPr>
          <w:sz w:val="28"/>
          <w:szCs w:val="28"/>
        </w:rPr>
        <w:t>экономического развития Ханты-Мансийского автономного округа – Югры в 2016 году и на период 2017 и 2018 годов»:</w:t>
      </w:r>
    </w:p>
    <w:p w:rsidR="00A7121A" w:rsidRPr="00232D39" w:rsidRDefault="00A7121A" w:rsidP="00E027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232D39">
        <w:rPr>
          <w:sz w:val="28"/>
          <w:szCs w:val="28"/>
        </w:rPr>
        <w:t xml:space="preserve">лан мероприятий по обеспечению </w:t>
      </w:r>
      <w:r>
        <w:rPr>
          <w:sz w:val="28"/>
          <w:szCs w:val="28"/>
        </w:rPr>
        <w:t xml:space="preserve">стабильного социально-экономического развития Березовского района в 2016 году и на период 2017 и 2018 годов </w:t>
      </w:r>
      <w:r w:rsidRPr="00232D39">
        <w:rPr>
          <w:sz w:val="28"/>
          <w:szCs w:val="28"/>
        </w:rPr>
        <w:t>(далее – план мероприятий) согласно приложению к настоящему постановлению.</w:t>
      </w:r>
    </w:p>
    <w:p w:rsidR="00A7121A" w:rsidRPr="00232D39" w:rsidRDefault="00A7121A" w:rsidP="00E027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32D39">
        <w:rPr>
          <w:sz w:val="28"/>
          <w:szCs w:val="28"/>
        </w:rPr>
        <w:t xml:space="preserve">Ответственным исполнителям плана мероприятий в срок до 1 числа каждого месяца, следующего за отчетным, направлять информацию о ходе реализации </w:t>
      </w:r>
      <w:hyperlink w:anchor="Par38" w:history="1">
        <w:r w:rsidRPr="00232D39">
          <w:rPr>
            <w:sz w:val="28"/>
            <w:szCs w:val="28"/>
          </w:rPr>
          <w:t>плана</w:t>
        </w:r>
      </w:hyperlink>
      <w:r w:rsidRPr="00232D39">
        <w:rPr>
          <w:sz w:val="28"/>
          <w:szCs w:val="28"/>
        </w:rPr>
        <w:t xml:space="preserve"> мероприятий в комитет по экономической политике администрации Березовского района.</w:t>
      </w:r>
    </w:p>
    <w:p w:rsidR="00A7121A" w:rsidRPr="00232D39" w:rsidRDefault="00A7121A" w:rsidP="00E027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32D39">
        <w:rPr>
          <w:sz w:val="28"/>
          <w:szCs w:val="28"/>
        </w:rPr>
        <w:t>Признать утратившим силу постановления администрации Березовского района:</w:t>
      </w:r>
    </w:p>
    <w:p w:rsidR="00A7121A" w:rsidRPr="00232D39" w:rsidRDefault="00A7121A" w:rsidP="00E027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2D39">
        <w:rPr>
          <w:sz w:val="28"/>
          <w:szCs w:val="28"/>
        </w:rPr>
        <w:t>т 27 марта 2015</w:t>
      </w:r>
      <w:r>
        <w:rPr>
          <w:sz w:val="28"/>
          <w:szCs w:val="28"/>
        </w:rPr>
        <w:t xml:space="preserve"> года</w:t>
      </w:r>
      <w:r w:rsidRPr="00232D39">
        <w:rPr>
          <w:sz w:val="28"/>
          <w:szCs w:val="28"/>
        </w:rPr>
        <w:t xml:space="preserve"> №456 «О Плане мероприятий по обеспечению устойчивого развития экономики и социальной стабильности в Березовском районе на 2015 год и на период 2016 и 2017 годов</w:t>
      </w:r>
      <w:r>
        <w:rPr>
          <w:sz w:val="28"/>
          <w:szCs w:val="28"/>
        </w:rPr>
        <w:t>»;</w:t>
      </w:r>
    </w:p>
    <w:p w:rsidR="00A7121A" w:rsidRPr="00232D39" w:rsidRDefault="00A7121A" w:rsidP="00E027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2D39">
        <w:rPr>
          <w:sz w:val="28"/>
          <w:szCs w:val="28"/>
        </w:rPr>
        <w:t>т 16 июля 2015</w:t>
      </w:r>
      <w:r>
        <w:rPr>
          <w:sz w:val="28"/>
          <w:szCs w:val="28"/>
        </w:rPr>
        <w:t xml:space="preserve"> года</w:t>
      </w:r>
      <w:r w:rsidRPr="00232D39">
        <w:rPr>
          <w:sz w:val="28"/>
          <w:szCs w:val="28"/>
        </w:rPr>
        <w:t xml:space="preserve"> №843 «О внесении изменений в приложение к постановлению администрации Березовского района от 27 марта 2015 </w:t>
      </w:r>
      <w:r>
        <w:rPr>
          <w:sz w:val="28"/>
          <w:szCs w:val="28"/>
        </w:rPr>
        <w:t xml:space="preserve">года </w:t>
      </w:r>
      <w:r w:rsidRPr="00232D39">
        <w:rPr>
          <w:sz w:val="28"/>
          <w:szCs w:val="28"/>
        </w:rPr>
        <w:t>№456 «О Плане мероприятий по обеспечению устойчивого развития экономики и социальной стабильности в Березовском районе на 2015 год</w:t>
      </w:r>
      <w:r>
        <w:rPr>
          <w:sz w:val="28"/>
          <w:szCs w:val="28"/>
        </w:rPr>
        <w:t xml:space="preserve"> и на период 2016 и 2017 годов»;</w:t>
      </w:r>
    </w:p>
    <w:p w:rsidR="00A7121A" w:rsidRPr="00232D39" w:rsidRDefault="00A7121A" w:rsidP="00E027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32D39">
        <w:rPr>
          <w:sz w:val="28"/>
          <w:szCs w:val="28"/>
        </w:rPr>
        <w:t>т 12 октября 2015</w:t>
      </w:r>
      <w:r>
        <w:rPr>
          <w:sz w:val="28"/>
          <w:szCs w:val="28"/>
        </w:rPr>
        <w:t xml:space="preserve"> года</w:t>
      </w:r>
      <w:r w:rsidRPr="00232D39">
        <w:rPr>
          <w:sz w:val="28"/>
          <w:szCs w:val="28"/>
        </w:rPr>
        <w:t xml:space="preserve"> №1240 «О внесении изменений в приложение к постановлению администрации Березовского района от 27 марта 2015</w:t>
      </w:r>
      <w:r>
        <w:rPr>
          <w:sz w:val="28"/>
          <w:szCs w:val="28"/>
        </w:rPr>
        <w:t xml:space="preserve"> года</w:t>
      </w:r>
      <w:r w:rsidRPr="00232D39">
        <w:rPr>
          <w:sz w:val="28"/>
          <w:szCs w:val="28"/>
        </w:rPr>
        <w:t xml:space="preserve"> №456 «О Плане мероприятий по обеспечению устойчивого развития экономики и социальной стабильности в Березовском районе на 2015 год</w:t>
      </w:r>
      <w:r>
        <w:rPr>
          <w:sz w:val="28"/>
          <w:szCs w:val="28"/>
        </w:rPr>
        <w:t xml:space="preserve"> и на период 2016 и 2017 годов».</w:t>
      </w:r>
    </w:p>
    <w:p w:rsidR="00A7121A" w:rsidRPr="00232D39" w:rsidRDefault="00A7121A" w:rsidP="00E027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</w:t>
      </w:r>
      <w:r w:rsidRPr="00232D3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E723DB">
        <w:rPr>
          <w:sz w:val="28"/>
          <w:szCs w:val="28"/>
        </w:rPr>
        <w:t>на официальном сайте органов местного самоуправления Березовского района</w:t>
      </w:r>
      <w:r>
        <w:rPr>
          <w:sz w:val="28"/>
          <w:szCs w:val="28"/>
        </w:rPr>
        <w:t xml:space="preserve"> в сети интернет</w:t>
      </w:r>
      <w:r w:rsidRPr="00E723DB">
        <w:rPr>
          <w:sz w:val="28"/>
          <w:szCs w:val="28"/>
        </w:rPr>
        <w:t>.</w:t>
      </w:r>
    </w:p>
    <w:p w:rsidR="00A7121A" w:rsidRPr="00232D39" w:rsidRDefault="00A7121A" w:rsidP="00E0277E">
      <w:pPr>
        <w:numPr>
          <w:ilvl w:val="0"/>
          <w:numId w:val="2"/>
        </w:numPr>
        <w:ind w:hanging="292"/>
        <w:jc w:val="both"/>
        <w:rPr>
          <w:sz w:val="28"/>
          <w:szCs w:val="28"/>
        </w:rPr>
      </w:pPr>
      <w:r w:rsidRPr="00232D39">
        <w:rPr>
          <w:sz w:val="28"/>
          <w:szCs w:val="28"/>
        </w:rPr>
        <w:t>Настоящее постановление вступает в силу после его подписания.</w:t>
      </w:r>
    </w:p>
    <w:p w:rsidR="00A7121A" w:rsidRPr="00232D39" w:rsidRDefault="00A7121A" w:rsidP="00E0277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32D39">
        <w:rPr>
          <w:sz w:val="28"/>
          <w:szCs w:val="28"/>
        </w:rPr>
        <w:t>Контроль за выполнением постановления возложить на заместителя главы администрации района, председателя Комитета по финансам (О.И. Граф).</w:t>
      </w:r>
    </w:p>
    <w:p w:rsidR="00A7121A" w:rsidRDefault="00A7121A" w:rsidP="00E02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21A" w:rsidRDefault="00A7121A" w:rsidP="00E02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21A" w:rsidRDefault="00A7121A" w:rsidP="00E0277E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района,                                                      </w:t>
      </w:r>
    </w:p>
    <w:p w:rsidR="00A7121A" w:rsidRDefault="00A7121A" w:rsidP="00E02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7121A" w:rsidRDefault="00A7121A" w:rsidP="00E02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9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И.Ю. Челохсаев</w:t>
      </w: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7121A" w:rsidRPr="00372F52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2F52">
        <w:rPr>
          <w:sz w:val="28"/>
          <w:szCs w:val="28"/>
        </w:rPr>
        <w:t xml:space="preserve">Приложение </w:t>
      </w:r>
    </w:p>
    <w:p w:rsidR="00A7121A" w:rsidRPr="00372F52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2F52">
        <w:rPr>
          <w:sz w:val="28"/>
          <w:szCs w:val="28"/>
        </w:rPr>
        <w:t>к постановлению администрации</w:t>
      </w:r>
    </w:p>
    <w:p w:rsidR="00A7121A" w:rsidRPr="00372F52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72F52">
        <w:rPr>
          <w:sz w:val="28"/>
          <w:szCs w:val="28"/>
        </w:rPr>
        <w:t xml:space="preserve">Березовского района </w:t>
      </w:r>
    </w:p>
    <w:p w:rsidR="00A7121A" w:rsidRPr="00372F52" w:rsidRDefault="00A7121A" w:rsidP="00372F5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08.04.</w:t>
      </w:r>
      <w:r w:rsidRPr="00372F52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247</w:t>
      </w:r>
    </w:p>
    <w:p w:rsidR="00A7121A" w:rsidRPr="00372F52" w:rsidRDefault="00A7121A" w:rsidP="00372F52">
      <w:pPr>
        <w:pStyle w:val="ConsPlusTitle"/>
        <w:widowControl/>
        <w:tabs>
          <w:tab w:val="left" w:pos="9919"/>
        </w:tabs>
        <w:spacing w:line="36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A7121A" w:rsidRPr="00372F52" w:rsidRDefault="00A7121A" w:rsidP="00372F52">
      <w:pPr>
        <w:pStyle w:val="ConsPlusTitle"/>
        <w:widowControl/>
        <w:tabs>
          <w:tab w:val="left" w:pos="9919"/>
        </w:tabs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A7121A" w:rsidRPr="00372F52" w:rsidRDefault="00A7121A" w:rsidP="00372F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2F52">
        <w:rPr>
          <w:b/>
          <w:sz w:val="28"/>
          <w:szCs w:val="28"/>
        </w:rPr>
        <w:t xml:space="preserve">План </w:t>
      </w:r>
    </w:p>
    <w:p w:rsidR="00A7121A" w:rsidRPr="00372F52" w:rsidRDefault="00A7121A" w:rsidP="00372F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2F52">
        <w:rPr>
          <w:b/>
          <w:sz w:val="28"/>
          <w:szCs w:val="28"/>
        </w:rPr>
        <w:t>мероприятий по обес</w:t>
      </w:r>
      <w:r>
        <w:rPr>
          <w:b/>
          <w:sz w:val="28"/>
          <w:szCs w:val="28"/>
        </w:rPr>
        <w:t>печению стабильного социально-</w:t>
      </w:r>
      <w:r w:rsidRPr="00372F52">
        <w:rPr>
          <w:b/>
          <w:sz w:val="28"/>
          <w:szCs w:val="28"/>
        </w:rPr>
        <w:t>экономического развития Березовского района</w:t>
      </w:r>
    </w:p>
    <w:p w:rsidR="00A7121A" w:rsidRPr="00372F52" w:rsidRDefault="00A7121A" w:rsidP="00372F5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2F52">
        <w:rPr>
          <w:b/>
          <w:sz w:val="28"/>
          <w:szCs w:val="28"/>
        </w:rPr>
        <w:t xml:space="preserve"> в 2016 году и на период 2017 и 2018 годов</w:t>
      </w:r>
    </w:p>
    <w:p w:rsidR="00A7121A" w:rsidRPr="00372F52" w:rsidRDefault="00A7121A" w:rsidP="00372F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7121A" w:rsidRPr="00372F52" w:rsidRDefault="00A7121A" w:rsidP="00372F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2F52">
        <w:rPr>
          <w:sz w:val="28"/>
          <w:szCs w:val="28"/>
        </w:rPr>
        <w:t xml:space="preserve">Раздел </w:t>
      </w:r>
      <w:r w:rsidRPr="00372F52">
        <w:rPr>
          <w:sz w:val="28"/>
          <w:szCs w:val="28"/>
          <w:lang w:val="en-US"/>
        </w:rPr>
        <w:t>I</w:t>
      </w:r>
      <w:r w:rsidRPr="00372F52">
        <w:rPr>
          <w:sz w:val="28"/>
          <w:szCs w:val="28"/>
        </w:rPr>
        <w:t>. Общие положения</w:t>
      </w:r>
    </w:p>
    <w:p w:rsidR="00A7121A" w:rsidRPr="00372F52" w:rsidRDefault="00A7121A" w:rsidP="00372F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Цель мероприятий по обеспечению </w:t>
      </w:r>
      <w:r>
        <w:rPr>
          <w:sz w:val="28"/>
          <w:szCs w:val="28"/>
        </w:rPr>
        <w:t>стабильного социально-экономического развитияБерезовского района</w:t>
      </w:r>
      <w:r w:rsidRPr="00372F52">
        <w:rPr>
          <w:sz w:val="28"/>
          <w:szCs w:val="28"/>
        </w:rPr>
        <w:t xml:space="preserve"> на 2016 год и на период 2017 и 2018 годов(далее также – план) – формирование </w:t>
      </w:r>
      <w:r w:rsidRPr="00372F52">
        <w:rPr>
          <w:sz w:val="28"/>
          <w:szCs w:val="28"/>
          <w:shd w:val="clear" w:color="auto" w:fill="FFFFFF"/>
        </w:rPr>
        <w:t xml:space="preserve">условий для обеспечения динамичного и </w:t>
      </w:r>
      <w:r w:rsidRPr="00372F52">
        <w:rPr>
          <w:bCs/>
          <w:sz w:val="28"/>
          <w:szCs w:val="28"/>
          <w:shd w:val="clear" w:color="auto" w:fill="FFFFFF"/>
        </w:rPr>
        <w:t>устойчивого социально-экономического развития территории</w:t>
      </w:r>
      <w:r w:rsidRPr="00372F52">
        <w:rPr>
          <w:sz w:val="28"/>
          <w:szCs w:val="28"/>
        </w:rPr>
        <w:t>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Структура плана </w:t>
      </w:r>
      <w:r w:rsidRPr="00372F52">
        <w:rPr>
          <w:color w:val="000000"/>
          <w:sz w:val="28"/>
          <w:szCs w:val="28"/>
        </w:rPr>
        <w:t xml:space="preserve">обеспечивает оптимальное сочетание первоочередных </w:t>
      </w:r>
      <w:r w:rsidRPr="00372F52">
        <w:rPr>
          <w:sz w:val="28"/>
          <w:szCs w:val="28"/>
        </w:rPr>
        <w:t>мероприятий и проектов, ориентированных на решение внутренних проблем, формирование новой, более эффективной экономики.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В целях принятия своевременных мер по оказанию поддержки рынку труда, реальному сектору экономики, недопущению нарушения прав граждан, предупреждению и ликвидации кризисных явлений в экономике Березовского района функционирует комиссия по вопросам обеспечения устойчивого развития экономики и социальной стабильности, мониторингу целевых показателей </w:t>
      </w:r>
      <w:r w:rsidRPr="00372F52">
        <w:rPr>
          <w:sz w:val="28"/>
          <w:szCs w:val="28"/>
          <w:shd w:val="clear" w:color="auto" w:fill="FFFFFF"/>
        </w:rPr>
        <w:t xml:space="preserve">муниципальных программ </w:t>
      </w:r>
      <w:r w:rsidRPr="00372F52">
        <w:rPr>
          <w:sz w:val="28"/>
          <w:szCs w:val="28"/>
        </w:rPr>
        <w:t xml:space="preserve">Березовского района,  которая осуществляет свою деятельность на территории Березовского района(распоряжение администрации </w:t>
      </w:r>
      <w:r>
        <w:rPr>
          <w:sz w:val="28"/>
          <w:szCs w:val="28"/>
        </w:rPr>
        <w:t xml:space="preserve">Березовского района от 27.10.2015 </w:t>
      </w:r>
      <w:r w:rsidRPr="00372F52">
        <w:rPr>
          <w:sz w:val="28"/>
          <w:szCs w:val="28"/>
        </w:rPr>
        <w:t>№800-р «О создании комиссии по вопросам обеспечения устойчивого развития экономики и социальной стабильности, мониторинга целевых показателей муниципальных программ Березовского района»), в состав которой входят представители общественных организаций,  жители района, руководители структурных подразделений администрации Березовского района.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Итоги социально-экономического положения Березовский район за 2015 год характеризуются следующими показателями. Зафиксирован рост:</w:t>
      </w:r>
    </w:p>
    <w:p w:rsidR="00A7121A" w:rsidRPr="00372F52" w:rsidRDefault="00A7121A" w:rsidP="00A7686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2F52">
        <w:tab/>
      </w:r>
      <w:r w:rsidRPr="00372F52">
        <w:rPr>
          <w:sz w:val="28"/>
          <w:szCs w:val="28"/>
        </w:rPr>
        <w:t>- денежных доходов населения на 10%;</w:t>
      </w:r>
    </w:p>
    <w:p w:rsidR="00A7121A" w:rsidRPr="00372F52" w:rsidRDefault="00A7121A" w:rsidP="00A7686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2F52">
        <w:rPr>
          <w:sz w:val="28"/>
          <w:szCs w:val="28"/>
        </w:rPr>
        <w:tab/>
        <w:t>- среднего размера дохода пенсионера на 10,5%;</w:t>
      </w:r>
    </w:p>
    <w:p w:rsidR="00A7121A" w:rsidRPr="00372F52" w:rsidRDefault="00A7121A" w:rsidP="00A76863">
      <w:pPr>
        <w:pStyle w:val="Header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F52">
        <w:rPr>
          <w:rFonts w:ascii="Times New Roman" w:hAnsi="Times New Roman"/>
          <w:sz w:val="28"/>
          <w:szCs w:val="28"/>
        </w:rPr>
        <w:tab/>
        <w:t>- среднемесячной заработной платы на 4,3%.</w:t>
      </w:r>
    </w:p>
    <w:p w:rsidR="00A7121A" w:rsidRPr="00372F52" w:rsidRDefault="00A7121A" w:rsidP="00A76863">
      <w:pPr>
        <w:pStyle w:val="Header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F52">
        <w:rPr>
          <w:rFonts w:ascii="Times New Roman" w:hAnsi="Times New Roman"/>
          <w:sz w:val="28"/>
          <w:szCs w:val="28"/>
        </w:rPr>
        <w:t>В рейтинге 26 городских округов и муниципальных районов Ханты-Мансийского автономного округа – Югры за 2015 год Березовский район занимает 13 место по величине среднемесячной начисленной заработной плате на одного работника.</w:t>
      </w:r>
    </w:p>
    <w:p w:rsidR="00A7121A" w:rsidRPr="00372F52" w:rsidRDefault="00A7121A" w:rsidP="00A76863">
      <w:pPr>
        <w:pStyle w:val="Header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F52">
        <w:rPr>
          <w:rFonts w:ascii="Times New Roman" w:hAnsi="Times New Roman"/>
          <w:sz w:val="28"/>
          <w:szCs w:val="28"/>
        </w:rPr>
        <w:t>Положительным показателем социально-экономического благополучия территории является ежегодный рост количества многодетных семей. В 2015 году количество многодетных семей увеличилось на 19,5%.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napToGrid w:val="0"/>
          <w:sz w:val="28"/>
          <w:szCs w:val="28"/>
        </w:rPr>
        <w:t xml:space="preserve">Реализуемая бюджетная и инвестиционная политики позволили увеличить объем инвестиций </w:t>
      </w:r>
      <w:r w:rsidRPr="00372F52">
        <w:rPr>
          <w:sz w:val="28"/>
          <w:szCs w:val="28"/>
        </w:rPr>
        <w:t xml:space="preserve">в основной капитал в 6,6 раз, который достиг 11 667,42 млн. рублей в сопоставимых ценах, соответственно </w:t>
      </w:r>
      <w:r w:rsidRPr="00372F52">
        <w:rPr>
          <w:kern w:val="2"/>
          <w:sz w:val="28"/>
          <w:szCs w:val="28"/>
        </w:rPr>
        <w:t xml:space="preserve">объем инвестиций на душу населения  </w:t>
      </w:r>
      <w:r w:rsidRPr="00372F52">
        <w:rPr>
          <w:sz w:val="28"/>
          <w:szCs w:val="28"/>
        </w:rPr>
        <w:t>в номинале составил 488,95 тыс. рублей.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 w:rsidRPr="00372F52">
        <w:rPr>
          <w:sz w:val="28"/>
          <w:szCs w:val="28"/>
        </w:rPr>
        <w:t>Достигнуто 100 процентное обеспечение детей в возрасте от 3 до 7 лет местами в детских дошкольных учреждениях Березовского района.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Положительные тенденции сохранились в агропромышленном комплексе, наблюдается увеличение по сравнению с 2014 годом по: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объему производства мяса на 1,9 %, молока на 21,8%, яиц на 58,6%;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количеству поголовья скота на 20%. 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В 2015 году действовало 19 сельхозпроизводителей, в том числе 1 предприятие ГУП «Саранпаульский». Крестьянско-фермерскими  хозяйствами создано 146 рабочих мест. </w:t>
      </w:r>
    </w:p>
    <w:p w:rsidR="00A7121A" w:rsidRPr="00372F52" w:rsidRDefault="00A7121A" w:rsidP="00A76863">
      <w:pPr>
        <w:widowControl w:val="0"/>
        <w:ind w:firstLine="720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В 2015 году на территории Березовского района осуществляло свою деятельность 849 субъектов малого и среднего предпринимательства, более трети численности работников, занятых в экономике района, трудится в бизнес сфере.</w:t>
      </w:r>
    </w:p>
    <w:p w:rsidR="00A7121A" w:rsidRPr="00372F52" w:rsidRDefault="00A7121A" w:rsidP="00A76863">
      <w:pPr>
        <w:widowControl w:val="0"/>
        <w:autoSpaceDE w:val="0"/>
        <w:autoSpaceDN w:val="0"/>
        <w:ind w:firstLine="426"/>
        <w:jc w:val="both"/>
        <w:rPr>
          <w:bCs/>
          <w:sz w:val="28"/>
          <w:szCs w:val="28"/>
        </w:rPr>
      </w:pPr>
      <w:r w:rsidRPr="00372F52">
        <w:rPr>
          <w:bCs/>
          <w:sz w:val="28"/>
          <w:szCs w:val="28"/>
        </w:rPr>
        <w:t>В 2015 году осуществлен ввод объектов, которые напрямую окажут влияние на перспективное развитие территории:</w:t>
      </w:r>
    </w:p>
    <w:p w:rsidR="00A7121A" w:rsidRPr="00372F52" w:rsidRDefault="00A7121A" w:rsidP="00A76863">
      <w:pPr>
        <w:ind w:firstLine="426"/>
        <w:jc w:val="both"/>
        <w:rPr>
          <w:bCs/>
          <w:sz w:val="28"/>
          <w:szCs w:val="28"/>
        </w:rPr>
      </w:pPr>
      <w:r w:rsidRPr="00372F52">
        <w:rPr>
          <w:bCs/>
          <w:sz w:val="28"/>
          <w:szCs w:val="28"/>
        </w:rPr>
        <w:t>- ЛЭП 20 кВ Березово-Пугоры с КТП-20/0,4 кВ в д. Пугоры;</w:t>
      </w:r>
    </w:p>
    <w:p w:rsidR="00A7121A" w:rsidRPr="00372F52" w:rsidRDefault="00A7121A" w:rsidP="00A76863">
      <w:pPr>
        <w:ind w:firstLine="426"/>
        <w:jc w:val="both"/>
        <w:rPr>
          <w:bCs/>
          <w:sz w:val="28"/>
          <w:szCs w:val="28"/>
        </w:rPr>
      </w:pPr>
      <w:r w:rsidRPr="00372F52">
        <w:rPr>
          <w:bCs/>
          <w:sz w:val="28"/>
          <w:szCs w:val="28"/>
        </w:rPr>
        <w:t>- ЛЭП 20 кВ от ПС 110/35/6 кВ "Игрим" с КТП 6/20 кВ в пгт. Игрим до КТП 20/10 кВ в п. Ванзетур;</w:t>
      </w:r>
    </w:p>
    <w:p w:rsidR="00A7121A" w:rsidRPr="00372F52" w:rsidRDefault="00A7121A" w:rsidP="00A76863">
      <w:pPr>
        <w:ind w:firstLine="426"/>
        <w:jc w:val="both"/>
        <w:rPr>
          <w:bCs/>
          <w:sz w:val="28"/>
          <w:szCs w:val="28"/>
        </w:rPr>
      </w:pPr>
      <w:r w:rsidRPr="00372F52">
        <w:rPr>
          <w:bCs/>
          <w:sz w:val="28"/>
          <w:szCs w:val="28"/>
        </w:rPr>
        <w:t>- "Антенно-мачтовое сооружение Теги" в пгт. Березово, с. Теги, п. Ванзетур;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В 2015 году обеспечено исполнение всех социальных обязательств. Меры социальной поддержки получило 44% от общей численности населения.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Тем не менее, проблемы экономического и социального развития сохраняются, например: 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спад промышленного производства;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низкий уровень диверсификации экономики;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высокий уровень инфляции;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снижение темпов достижения стратегической цели;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зависимость от импорта товаров (работ, услуг);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Ключевые направления действий муниципального образования  в 2016 – 2018 годах, связанные с решением задач достижения стабильного социально-экономического развития, включают: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обеспечение макроэкономической стабильности;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содействие развитию малого и среднего предпринимательства за счет снижения финансовых и административных издержек, концентрации усилий, направленных на реализацию предпринимательской инициативы;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поддержку товаропроизводителей, относящихся к субъектам малого и среднего предпринимательства;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повышение престижа предпринимательской деятельности и вовлечение</w:t>
      </w:r>
      <w:r w:rsidRPr="00372F52">
        <w:rPr>
          <w:sz w:val="28"/>
          <w:szCs w:val="28"/>
          <w:shd w:val="clear" w:color="auto" w:fill="FFFFFF"/>
        </w:rPr>
        <w:t>в п</w:t>
      </w:r>
      <w:r w:rsidRPr="00372F52">
        <w:rPr>
          <w:bCs/>
          <w:sz w:val="28"/>
          <w:szCs w:val="28"/>
          <w:shd w:val="clear" w:color="auto" w:fill="FFFFFF"/>
        </w:rPr>
        <w:t xml:space="preserve">редпринимательскую деятельность </w:t>
      </w:r>
      <w:r w:rsidRPr="00372F52">
        <w:rPr>
          <w:sz w:val="28"/>
          <w:szCs w:val="28"/>
          <w:shd w:val="clear" w:color="auto" w:fill="FFFFFF"/>
        </w:rPr>
        <w:t xml:space="preserve">наиболее активных групп </w:t>
      </w:r>
      <w:r w:rsidRPr="00372F52">
        <w:rPr>
          <w:bCs/>
          <w:sz w:val="28"/>
          <w:szCs w:val="28"/>
          <w:shd w:val="clear" w:color="auto" w:fill="FFFFFF"/>
        </w:rPr>
        <w:t>населения за счет</w:t>
      </w:r>
      <w:r w:rsidRPr="00372F52">
        <w:rPr>
          <w:sz w:val="28"/>
          <w:szCs w:val="28"/>
        </w:rPr>
        <w:t xml:space="preserve"> создания условий реализации предпринимательских инициатив;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сохранение стабильности на рынке труда;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повышение эффективности управления муниципальными финансами путем выявления и сокращения неэффективных трат, концентрации ресурсов на приоритетных направлениях развития и выполнении публичных обязательств в полном объеме.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При формировании плана на 2016 – 2018 годы учтены положения </w:t>
      </w:r>
      <w:r w:rsidRPr="00372F52">
        <w:rPr>
          <w:bCs/>
          <w:sz w:val="28"/>
          <w:szCs w:val="28"/>
        </w:rPr>
        <w:t xml:space="preserve">послания Президента Российской Федерации Федеральному Собранию на 2016 год от </w:t>
      </w:r>
      <w:r>
        <w:rPr>
          <w:bCs/>
          <w:sz w:val="28"/>
          <w:szCs w:val="28"/>
        </w:rPr>
        <w:t>4 декабря 2015 года, ежегодного</w:t>
      </w:r>
      <w:r w:rsidRPr="00372F52">
        <w:rPr>
          <w:bCs/>
          <w:sz w:val="28"/>
          <w:szCs w:val="28"/>
        </w:rPr>
        <w:t xml:space="preserve"> Обращения Губернатора </w:t>
      </w:r>
      <w:r>
        <w:rPr>
          <w:bCs/>
          <w:sz w:val="28"/>
          <w:szCs w:val="28"/>
        </w:rPr>
        <w:t xml:space="preserve">Ханты-Мансийского </w:t>
      </w:r>
      <w:r w:rsidRPr="00372F52">
        <w:rPr>
          <w:bCs/>
          <w:sz w:val="28"/>
          <w:szCs w:val="28"/>
        </w:rPr>
        <w:t>автономного округа</w:t>
      </w:r>
      <w:r>
        <w:rPr>
          <w:bCs/>
          <w:sz w:val="28"/>
          <w:szCs w:val="28"/>
        </w:rPr>
        <w:t xml:space="preserve"> – Югры</w:t>
      </w:r>
      <w:r w:rsidRPr="00372F52">
        <w:rPr>
          <w:bCs/>
          <w:sz w:val="28"/>
          <w:szCs w:val="28"/>
        </w:rPr>
        <w:t xml:space="preserve"> к жителям </w:t>
      </w:r>
      <w:r>
        <w:rPr>
          <w:bCs/>
          <w:sz w:val="28"/>
          <w:szCs w:val="28"/>
        </w:rPr>
        <w:t>Ханты-Мансийского автономного округа – Югры</w:t>
      </w:r>
      <w:r w:rsidRPr="00372F52">
        <w:rPr>
          <w:bCs/>
          <w:sz w:val="28"/>
          <w:szCs w:val="28"/>
        </w:rPr>
        <w:t>, представителям общественности и депутатам</w:t>
      </w:r>
      <w:r>
        <w:rPr>
          <w:bCs/>
          <w:sz w:val="28"/>
          <w:szCs w:val="28"/>
        </w:rPr>
        <w:t xml:space="preserve"> Ханты-Мансийского</w:t>
      </w:r>
      <w:r w:rsidRPr="00372F52">
        <w:rPr>
          <w:bCs/>
          <w:sz w:val="28"/>
          <w:szCs w:val="28"/>
        </w:rPr>
        <w:t xml:space="preserve"> автономного округа</w:t>
      </w:r>
      <w:bookmarkStart w:id="0" w:name="_GoBack"/>
      <w:bookmarkEnd w:id="0"/>
      <w:r>
        <w:rPr>
          <w:bCs/>
          <w:sz w:val="28"/>
          <w:szCs w:val="28"/>
        </w:rPr>
        <w:t xml:space="preserve">– Югры </w:t>
      </w:r>
      <w:r w:rsidRPr="00372F52">
        <w:rPr>
          <w:bCs/>
          <w:sz w:val="28"/>
          <w:szCs w:val="28"/>
        </w:rPr>
        <w:t>от 9 декабря 2015 года,</w:t>
      </w:r>
      <w:r w:rsidRPr="00372F52">
        <w:rPr>
          <w:sz w:val="28"/>
          <w:szCs w:val="28"/>
        </w:rPr>
        <w:t xml:space="preserve"> Плана действий Правительства Российской Федерации, направленных на обеспечение стабильного социально-экономического развития Российской Федерации в 2016 году.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2F52">
        <w:rPr>
          <w:color w:val="000000"/>
          <w:sz w:val="28"/>
          <w:szCs w:val="28"/>
          <w:shd w:val="clear" w:color="auto" w:fill="FFFFFF"/>
        </w:rPr>
        <w:t>Мероприятия плана обеспечивают преемственность ранее применявшихся в Березовском районе механизмов по развитию инвестиционного потенциала, а также позволяют с минимальными вложениями бюджетных средств обеспечить экономический, социальный эффект, например, повышение качества взаимодействия с населением. Меры по повышению открытости, привлечению населения к выработке управленческих решений способствуют в сложных экономических условиях снижению социальной напряженности, повышению эффективности управленческих решений.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В плане предусмотрено расширение мер поддержки субъектам малого и среднего предпринимательства за счет предоставления различных видов поддержки субъектов предпринимательства, сопровождения предпринимателей, популяризации предпринимательской деятельности.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  <w:shd w:val="clear" w:color="auto" w:fill="FFFFFF"/>
        </w:rPr>
        <w:t xml:space="preserve">С целью оперативной оценки и реагирования на меняющиеся </w:t>
      </w:r>
      <w:r w:rsidRPr="00372F52">
        <w:rPr>
          <w:bCs/>
          <w:sz w:val="28"/>
          <w:szCs w:val="28"/>
          <w:shd w:val="clear" w:color="auto" w:fill="FFFFFF"/>
        </w:rPr>
        <w:t>внешние и внутренние условия развивае</w:t>
      </w:r>
      <w:r w:rsidRPr="00372F52">
        <w:rPr>
          <w:sz w:val="28"/>
          <w:szCs w:val="28"/>
        </w:rPr>
        <w:t>тся система мониторинга и контроля ситуации в экономике и социальной сфере.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>Степень эффективности мероприятий плана будет зависеть от реализации комплексного системного подхода к принимаемым решениям и методам управления в условиях риска и неопределенности рынка, политических взаимоотношений и экономической обстановки.</w:t>
      </w:r>
    </w:p>
    <w:p w:rsidR="00A7121A" w:rsidRPr="00372F52" w:rsidRDefault="00A7121A" w:rsidP="00A768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F52">
        <w:rPr>
          <w:sz w:val="28"/>
          <w:szCs w:val="28"/>
        </w:rPr>
        <w:t xml:space="preserve">При этом, несмотря на разнонаправленность мер плана (с одной стороны, повышение доходов и снижение расходов бюджета, а с другой - поддержка экономики и населения), сохраняется приоритет на среднесрочную и долгосрочную перспективу – макроэкономическую стабильность и рост экономики. </w:t>
      </w:r>
    </w:p>
    <w:p w:rsidR="00A7121A" w:rsidRPr="00372F52" w:rsidRDefault="00A7121A" w:rsidP="00372F5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7121A" w:rsidRPr="00372F52" w:rsidRDefault="00A7121A" w:rsidP="00372F5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7121A" w:rsidRPr="00372F52" w:rsidRDefault="00A7121A" w:rsidP="00A76863">
      <w:pPr>
        <w:pStyle w:val="ConsPlusTitle"/>
        <w:widowControl/>
        <w:tabs>
          <w:tab w:val="left" w:pos="9919"/>
        </w:tabs>
        <w:spacing w:line="360" w:lineRule="auto"/>
        <w:ind w:right="5"/>
        <w:rPr>
          <w:rFonts w:ascii="Times New Roman" w:hAnsi="Times New Roman" w:cs="Times New Roman"/>
          <w:sz w:val="28"/>
          <w:szCs w:val="28"/>
        </w:rPr>
        <w:sectPr w:rsidR="00A7121A" w:rsidRPr="00372F52" w:rsidSect="00A76863">
          <w:headerReference w:type="default" r:id="rId8"/>
          <w:pgSz w:w="11906" w:h="16838"/>
          <w:pgMar w:top="1134" w:right="567" w:bottom="1134" w:left="1418" w:header="709" w:footer="709" w:gutter="0"/>
          <w:pgNumType w:start="3"/>
          <w:cols w:space="708"/>
          <w:docGrid w:linePitch="360"/>
        </w:sectPr>
      </w:pPr>
    </w:p>
    <w:p w:rsidR="00A7121A" w:rsidRPr="00372F52" w:rsidRDefault="00A7121A" w:rsidP="00372F52">
      <w:pPr>
        <w:pStyle w:val="ConsPlusTitle"/>
        <w:widowControl/>
        <w:tabs>
          <w:tab w:val="left" w:pos="9919"/>
        </w:tabs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372F52">
        <w:rPr>
          <w:rFonts w:ascii="Times New Roman" w:hAnsi="Times New Roman" w:cs="Times New Roman"/>
          <w:sz w:val="28"/>
          <w:szCs w:val="28"/>
        </w:rPr>
        <w:t>Реализация плана мероприятий по обеспечению стабильного социально – экономического развития</w:t>
      </w:r>
    </w:p>
    <w:p w:rsidR="00A7121A" w:rsidRPr="00372F52" w:rsidRDefault="00A7121A" w:rsidP="00372F52">
      <w:pPr>
        <w:pStyle w:val="ConsPlusTitle"/>
        <w:widowControl/>
        <w:tabs>
          <w:tab w:val="left" w:pos="9919"/>
        </w:tabs>
        <w:spacing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372F52">
        <w:rPr>
          <w:rFonts w:ascii="Times New Roman" w:hAnsi="Times New Roman" w:cs="Times New Roman"/>
          <w:sz w:val="28"/>
          <w:szCs w:val="28"/>
        </w:rPr>
        <w:t xml:space="preserve"> Березовского района в 2016 году и на период 2017 и 2018 годов</w:t>
      </w:r>
    </w:p>
    <w:tbl>
      <w:tblPr>
        <w:tblW w:w="153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"/>
        <w:gridCol w:w="22"/>
        <w:gridCol w:w="2812"/>
        <w:gridCol w:w="21"/>
        <w:gridCol w:w="2051"/>
        <w:gridCol w:w="4260"/>
        <w:gridCol w:w="6"/>
        <w:gridCol w:w="1262"/>
        <w:gridCol w:w="60"/>
        <w:gridCol w:w="1344"/>
        <w:gridCol w:w="2884"/>
        <w:gridCol w:w="6"/>
      </w:tblGrid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N п/п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Наименование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Ответственный исполнитель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Вид документа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Срок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Источники и объем финансирования, млн. рублей (оценка)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Достигнутый результат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72F52">
              <w:rPr>
                <w:b/>
                <w:lang w:val="en-US"/>
              </w:rPr>
              <w:t>I</w:t>
            </w:r>
            <w:r w:rsidRPr="00372F52">
              <w:rPr>
                <w:b/>
              </w:rPr>
              <w:t>. Неотложные мероприятия, направленные на стабилизацию социально-экономической ситуации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372F52">
              <w:rPr>
                <w:b/>
              </w:rPr>
              <w:t>Обеспечение социальной стабильности территории</w:t>
            </w:r>
          </w:p>
        </w:tc>
      </w:tr>
      <w:tr w:rsidR="00A7121A" w:rsidRPr="00372F52" w:rsidTr="001B339C">
        <w:trPr>
          <w:gridAfter w:val="1"/>
          <w:wAfter w:w="6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372F52">
              <w:t>1.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Организация оплачиваемых общественных работ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отдел по социальной и молодежной политике администрации Березовского района,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КУ Ханты-Мансийского автономного округа - Югры «Березовский центр занятости населения (по согласованию),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администрации городских и сельских поселений района (по согласованию)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pStyle w:val="headertexttopleveltextcentertext"/>
              <w:spacing w:before="0" w:beforeAutospacing="0" w:after="0" w:afterAutospacing="0"/>
            </w:pPr>
            <w:r w:rsidRPr="00372F52">
              <w:t>постановление администрации Березовского района от 13.12.2013 года №1817 «О муниципальной программе «Содействие занятости населения в Березовском район на 2014 – 2020 годы»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2016-2018 г.г.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плановое количество трудоустроенных 650 чел., с учетом детей молодежных трудовых отрядов</w:t>
            </w:r>
          </w:p>
        </w:tc>
      </w:tr>
      <w:tr w:rsidR="00A7121A" w:rsidRPr="00372F52" w:rsidTr="001B339C">
        <w:trPr>
          <w:gridAfter w:val="1"/>
          <w:wAfter w:w="6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372F52">
              <w:t>2.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Анализ  ситуации на рынке труда Березовского района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отдел по социальной и молодежной политике администрации Березовского района,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КУ Ханты-Мансийского автономного округа - Югры «Березовский центр занятости населения (по согласованию)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информация в Департамент экономического развития Ханты-Мансийского автономного округа - Югры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ежемесячно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своевременное выявление кризисных явлений с целью выработки и принятия управленческих решений</w:t>
            </w:r>
          </w:p>
        </w:tc>
      </w:tr>
      <w:tr w:rsidR="00A7121A" w:rsidRPr="00372F52" w:rsidTr="001B339C">
        <w:trPr>
          <w:gridAfter w:val="1"/>
          <w:wAfter w:w="6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3.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Мониторинг снижения неформальной занятости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отдел по социальной и молодежной политике администрации Березовского района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29.04.2015 №584 «О мероприятиях рабочей группы по снижению неформальной занятости, повышению собираемости страховых взносов во внебюджетные фонды»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ежемесячно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легализация трудовых отношений 141 человек, находящихся в трудоспособном возрасте, путем заключения трудовых договоров и регистрации в социальных фондах Российской Федерации</w:t>
            </w:r>
          </w:p>
        </w:tc>
      </w:tr>
      <w:tr w:rsidR="00A7121A" w:rsidRPr="00372F52" w:rsidTr="001B339C">
        <w:trPr>
          <w:gridAfter w:val="1"/>
          <w:wAfter w:w="6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4.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Мониторинг задолженности по выплате заработной платы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отдел по социальной и молодежной политике администрации Березовского района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информация в отдел по социальной и молодежной политике администрации Березовского района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ежемесячно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Своевременное выявление задолженности по выплате заработной платы в организациях и принятие мер, направленных на ликвидацию задолженности</w:t>
            </w:r>
          </w:p>
        </w:tc>
      </w:tr>
      <w:tr w:rsidR="00A7121A" w:rsidRPr="00372F52" w:rsidTr="001B339C">
        <w:trPr>
          <w:gridAfter w:val="1"/>
          <w:wAfter w:w="6" w:type="dxa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372F52">
              <w:t>5.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Мониторинг цен на социально значимые продовольственные товары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122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Pr="00372F52">
                <w:t>распоряжение</w:t>
              </w:r>
            </w:hyperlink>
            <w:r w:rsidRPr="00372F52">
              <w:t xml:space="preserve"> Правительства автономного округа от 29.08.2014 N 476-рп "О комплексе мер по обеспечению сбалансированности товарных рынков и недопущению необоснованного роста цен на сельскохозяйственную продукцию, сырье и продовольствие в Ханты-Мансийском автономном округе - Югре", информация в Департамент экономического развития Ханты-Мансийского автономного  округа - Югры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ежемесячно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своевременное выявление кризисных явлений с целью выработки и принятия управленческих решений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Участие в работе межведомственной рабочей группы по противодействию правонарушениям в сфере ценообразования на социально значимую продукцию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 совместно с Прокуратурой Березовского района (по согласованию)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распоряжение Прокуратуры Березовского района Ханты-Мансийского автономного округа - Югры от 02.02.2015 года №1/3р/301/01-1054/15 «О создании межведомственной рабочей группы по противодействию правонарушениям в сфере ценообразования на социально значимую продукцию»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 xml:space="preserve">по мере необходимости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снижение и стабилизация цен на социально  значимые  продукты питания на территории Березовского района 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2F52">
              <w:rPr>
                <w:b/>
              </w:rPr>
              <w:t>Поддержка отдельных отраслей экономики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Возмещение  затрат по выпадающим доходам  предприятиям транспорта по пассажирским перевозкам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отдел по гражданской защите населения, транспорту и связи администрации Березовского района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23.12.2013 № 1872 «О муниципальной программе Березовского района «Развитие транспортной системы Березовского района на 2014-2020 годы»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 xml:space="preserve">В течение года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56,5 (местный)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обеспечение доступности тарифов для перевозки пассажиров всеми видами общественного транспорта (кроме такси) на территории Березовского района. Обеспечение муниципальных перевозок на уровне 2015 года.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Возмещение недополученных доходов организациям, осуществляющим реализацию электрической энергии населению и приравненным к категории потребителям, 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2F52">
              <w:t>предприятиям жилищно-коммунального и агропромышленного комплексов, субъектам малого и среднего предпринимательства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комитет по экономической политике администрации Березовского района  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31.12.2013 года № 1955 «О муниципальной программе «Развитие жилищно - коммунального комплекса и повышение энергетической эффективности в Березовском районе на 2014 – 2020 годы»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31 декабря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385,6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(окружной, местный)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сохранение социальной стабильности, содействие конкурентоспособности субъектов малого и среднего предпринимательства, сельхозпроизводителей и жилищно-коммунальных предприятий.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rPr>
                <w:b/>
              </w:rPr>
              <w:t>Развитие малого и среднего предпринимательства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Проведение образовательных мероприятий  для начинающих предпринимателей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района, Фонд поддержки предприниматель-ства - Югры (по согласованию)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2F52">
              <w:rPr>
                <w:color w:val="000000"/>
              </w:rPr>
              <w:t>постановление администрации Березовского района от</w:t>
            </w:r>
            <w:r w:rsidRPr="00372F52">
              <w:t xml:space="preserve"> 29 ноября 2013 года № 1744 «О </w:t>
            </w:r>
            <w:r w:rsidRPr="00372F52">
              <w:rPr>
                <w:color w:val="000000"/>
              </w:rPr>
              <w:t xml:space="preserve">муниципальной программе </w:t>
            </w:r>
            <w:r w:rsidRPr="00372F52">
              <w:t>«Социально-экономическое развитие, инвестиции и инновации Березовского района на 2014-2020 годы»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31 декабря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0,157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содействие самозанятости.</w:t>
            </w:r>
          </w:p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Увеличение количества субъектов малого и среднего предпринимательства на 6,8% к 2018 году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Финансовая поддержка  субъектов малого и среднего предпринимательства (субсидии)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постановление администрации Березовского района </w:t>
            </w:r>
            <w:r w:rsidRPr="00372F52">
              <w:rPr>
                <w:color w:val="000000"/>
              </w:rPr>
              <w:t>от</w:t>
            </w:r>
            <w:r w:rsidRPr="00372F52">
              <w:t xml:space="preserve"> 29 ноября 2013 года № 1744 «О </w:t>
            </w:r>
            <w:r w:rsidRPr="00372F52">
              <w:rPr>
                <w:color w:val="000000"/>
              </w:rPr>
              <w:t xml:space="preserve">муниципальной программе </w:t>
            </w:r>
            <w:r w:rsidRPr="00372F52">
              <w:t xml:space="preserve">«Социально-экономическое развитие, инвестиции и инновации Березовского района на 2014-2020 годы»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31 декабря 2016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2,656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поддержка  субъектов малого и среднего предпринимательства (не  менее 30 субъектов) в год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Обеспечение доли государственных (муниципальных) закупок у субъектов малого и среднего предпринимательства до 20,0% в общем объеме закупок в 2016 -2017 годах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юридическо -правовое управление администрации Березовского района 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20.03.2015 года №440 «Об увеличение доли муниципальных закупок у субъектов малого и среднего предпринимательства, социально – ориентированных некоммерческих организаций»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2016-2017 годы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содействие увеличению количества  субъектов малого и среднего  предпринимательства на 6,8 %  к 2018 году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 xml:space="preserve"> Проведение конкурсов на предоставление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 грантовой поддержки начинающим предпринимателям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rPr>
                <w:color w:val="000000"/>
              </w:rPr>
              <w:t>постановление администрации Березовского района от</w:t>
            </w:r>
            <w:r w:rsidRPr="00372F52">
              <w:t xml:space="preserve"> 29 ноября 2013 года № 1744 «О </w:t>
            </w:r>
            <w:r w:rsidRPr="00372F52">
              <w:rPr>
                <w:color w:val="000000"/>
              </w:rPr>
              <w:t xml:space="preserve">муниципальной программе </w:t>
            </w:r>
            <w:r w:rsidRPr="00372F52">
              <w:t>«Социально-экономическое развитие, инвестиции и инновации Березовского района на 2014- 2020 годы»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31 декабря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0,600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содействие самозанятости.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Увеличение количества субъектов малого и среднего предпринимательства на 6,8% к 2018 году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72F52">
              <w:rPr>
                <w:b/>
              </w:rPr>
              <w:t>Социальная поддержка граждан и развитие социальных институтов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72F52">
              <w:t>Повышение финансовой грамотности населения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72F52">
              <w:t>Комитет по финансам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51"/>
              <w:outlineLvl w:val="3"/>
            </w:pPr>
            <w:r w:rsidRPr="00372F52">
              <w:t xml:space="preserve">внесение изменений в муниципальную программу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2014 год и плановый период 2015-2018 годов».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372F52">
              <w:t>до 31 декабря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372F52">
              <w:t>увеличение охвата населения мероприятиями, направленными на повышение финансовой грамотности на 10 % в 2016 году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размещение информации об  исполнении плана мероприятий, направленных на обеспечение устойчивого развития экономики и социальной стабильности на официальном  сайте органов местного самоуправления Березовского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ежемесячно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формирование позитивного общественного мнения о ситуации в экономике и социальной сфере 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Опрос населения, в границах территорий, входящих в состав поселений Березовского района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01 декабря 2014 № 1737 «Об оценке результатов деятельности органов местного самоуправления городских и сельских поселений Березовского района».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1 мая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анализ настроений населения, оценка жителями социально-экономической ситуации в Березовском районе, определение проблемных направлений с целью выработки и принятия управленческих решений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Мониторинг открытости бюджетных данных и участие граждан в бюджетном процессе в Березовском районе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финансам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 постановление администрации Березовского района от 28.04.2012 №582 «О порядке проведения мониторинга и оценки качества организации и осуществления бюджетного процесса в городских и сельских поселениях Березовского района»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В течение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повышение информированности населения Березовского района о деятельности органов местного самоуправления в финансовой сфере и вовлечение его в бюджетный процесс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72F52">
              <w:rPr>
                <w:b/>
                <w:lang w:val="en-US"/>
              </w:rPr>
              <w:t>II</w:t>
            </w:r>
            <w:r w:rsidRPr="00372F52">
              <w:rPr>
                <w:b/>
              </w:rPr>
              <w:t>. Структурные меры, направленные на обеспечение устойчивого социально-экономического развития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72F52">
              <w:rPr>
                <w:b/>
              </w:rPr>
              <w:t>Формирование благоприятных условий для инвестиций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Реализация плана мероприятий («дорожной карты») Стратегии социально-экономического развития Березовского района до 2020 года и на период до 2030 года в 2013-2015 годах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комитет по экономической политике администрации Березовского района  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30.12.2015 №1456 «Об утверждении мероприятий дорожной карты Стратегии социально – экономического развития Березовского района до 2020 года и на период до 2030 года»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2016 -20118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годы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достижение целевых показателей определенных дорожной картой Стратегии социально – экономического развития Березовского района до 2020 года и на период до 2030 года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Обеспечение благоприятного инвестиционного климата в Березовском районе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комитет по экономической политике администрации Березовского района  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Информация в Совет по инвестиционной политике Березовского района по вопросам развития инвестиционной деятельности.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Ведение раздела «Формирование благоприятных условий ведения предпринимательской деятельности» на официальном сайте Березовского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ежеквартально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создание благоприятного инвестиционного климата, повышение инвестиционной привлекательности, формирование благоприятных условий ведения предпринимательской деятельности, развитие среднего и малого предпринимательства на территории Березовского района.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19.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Внедрение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12.11.2015  № 1315 «Об утверждении порядка проведения оценки регулирующего воздействия проектов муниципальных нормативных правовых актов администрации Березовского района, экспертизы и оценки фактического воздействия, принятых администрацией Березовского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постоянно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предотвращение (устранение) введения нормативными правовыми актами избыточных обязанностей, запретов и ограничений для инвесторов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20.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Формирование перечня строек в соответствии с решением «О бюджете Березовского района»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внесение изменений в постановление администрации Березовского района от 11.01.2016 №1 «Об утверждении перечня строек  и объектов на 2016 год»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 мере внесения изменений в бюджет Березовского района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ввод объектов капитального строительства в эксплуатацию, согласно утвержденного перечня строек</w:t>
            </w: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rPr>
                <w:b/>
              </w:rPr>
              <w:t>Сокращение издержек в экономике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Перевод на централизованное электроснабжение трех населенных пунктов: Шайтанка, п. Устрем, Теги.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rPr>
                <w:sz w:val="22"/>
                <w:szCs w:val="22"/>
              </w:rPr>
              <w:t xml:space="preserve">государственная </w:t>
            </w:r>
            <w:hyperlink r:id="rId10" w:history="1">
              <w:r w:rsidRPr="00372F52">
                <w:rPr>
                  <w:sz w:val="22"/>
                  <w:szCs w:val="22"/>
                </w:rPr>
                <w:t>программ</w:t>
              </w:r>
            </w:hyperlink>
            <w:r w:rsidRPr="00372F52">
              <w:rPr>
                <w:sz w:val="22"/>
                <w:szCs w:val="22"/>
              </w:rPr>
              <w:t>а автономного округа «Развитие жилищно-коммунального комплекса и повышение энергетической эффективности в Ханты-Мансийском автономном округе – Югре на 2016 - 2020 годы»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31 декабря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2016 год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внебюджетные средства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ликвидация перекрестного субсидирования. Ликвидация ресурсной зависимости от завоза горюче-смазочных материалов для локальных дизельных электростанций. 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Создание предпосылок для развития новых производств и местной промышленности. Увеличение доли населенных пунктов, находящихся в зоне централизованного электроснабжения, до  34,6%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Проведение мероприятий, направленных на подготовку к осеннее – зимнему периоду.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администрации Березовского района от 31.12.2013 года № 1955 «О муниципальной программе «Развитие жилищно – коммунального комплекса и повышение энергетической эффективности в Березовском районе на 2014 – 2020 годы»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31 декабря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13,6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(окружной, местный)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снижение числа аварийных ситуаций.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Выполнение мероприятий, направленных на подготовку к осеннее – зимнему периоду 2016 -2017 годов. 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Предоставление финансовой поддержки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 субъектам малого и среднего предприни-мательства, осуществляющих производство и реализацию хлеба в труднодоступных и малонаселённых пунктах Березовского района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rPr>
                <w:color w:val="000000"/>
              </w:rPr>
              <w:t xml:space="preserve"> постановление администрации Березовского района от</w:t>
            </w:r>
            <w:r w:rsidRPr="00372F52">
              <w:t xml:space="preserve"> 29 ноября 2013 года № 1744 «О </w:t>
            </w:r>
            <w:r w:rsidRPr="00372F52">
              <w:rPr>
                <w:color w:val="000000"/>
              </w:rPr>
              <w:t xml:space="preserve">муниципальной программе </w:t>
            </w:r>
            <w:r w:rsidRPr="00372F52">
              <w:t>«Социально-экономическое развитие, инвестиции и инновации Березовского района на 2014-2020 годы»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4 квартал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сохранение социальной стабильности  и темпов выпуска хлебной продукции.</w:t>
            </w:r>
          </w:p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Повышение уровня продовольственной безопасности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121A" w:rsidRPr="00372F52" w:rsidTr="001B339C">
        <w:tc>
          <w:tcPr>
            <w:tcW w:w="1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2F52">
              <w:rPr>
                <w:b/>
              </w:rPr>
              <w:t>Малое и среднее предпринимательство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Предоставление государственной поддержки предприятиям агропромышленного комплекса. Предоставление субсидий на возмещение части затрат в связи с производством сельскохозяйственной продукции.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Отдел по вопросам малочисленных народов Севера, природопользования, сельского хозяйства и экологии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rPr>
                <w:color w:val="000000"/>
              </w:rPr>
              <w:t xml:space="preserve">постановление администрации Березовского района от 11.12.2013 №1802 </w:t>
            </w:r>
            <w:r w:rsidRPr="00372F52">
              <w:t>«О муниципальной программе «Развитие агропромышленного комплекса Березовского района в 2014-2018 годах»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31 декабря 2016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37,76 (окружной, местный)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поддержка сельскохозяйственных товаропроизводителей. Увеличение количества крестьянско – фермерских хозяйств. Ежегодное увеличение объемов производства молока и мяса от 1 до 2%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Освещение в средствах массовой информации истории успеха предпринимателей Березовского района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комитет по экономической политике администрации Березовского района  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постановление администрации Березовского района </w:t>
            </w:r>
            <w:r w:rsidRPr="00372F52">
              <w:rPr>
                <w:color w:val="000000"/>
              </w:rPr>
              <w:t>от</w:t>
            </w:r>
            <w:r w:rsidRPr="00372F52">
              <w:t xml:space="preserve"> 29 ноября 2013 года № 1744 «О </w:t>
            </w:r>
            <w:r w:rsidRPr="00372F52">
              <w:rPr>
                <w:color w:val="000000"/>
              </w:rPr>
              <w:t xml:space="preserve">муниципальной программе </w:t>
            </w:r>
            <w:r w:rsidRPr="00372F52">
              <w:t>«Социально-экономическое развитие, инвестиции и инновации Березовского района на 2014-2020 годы»</w:t>
            </w:r>
          </w:p>
          <w:p w:rsidR="00A7121A" w:rsidRPr="00372F52" w:rsidRDefault="00A7121A" w:rsidP="001B339C">
            <w:pPr>
              <w:tabs>
                <w:tab w:val="left" w:pos="5103"/>
              </w:tabs>
              <w:ind w:right="4252"/>
            </w:pP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ind w:left="25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2017 год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Повышение престижа и формирование позитивного отношения различных групп населения к предпринимательской деятельности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Конкурс детских творческих работ «Предпринимательство сегодня»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постановление главы администрации Березовского района от 18 марта 2016 года №195 «Об организации проведения муниципального конкурса детских творческих работ «Предпринимательство сегодня»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до 31 мая 2016 года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 xml:space="preserve">0,287 </w:t>
            </w: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популяризация предпринимательской деятельности, привлечение внимания молодежи</w:t>
            </w:r>
          </w:p>
        </w:tc>
      </w:tr>
      <w:tr w:rsidR="00A7121A" w:rsidRPr="00372F52" w:rsidTr="001B339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Организация конкурсных мероприятий «Предприниматель года»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постановление администрации Березовского района от 24 марта 2016 года №211 «Об организации и проведении муниципального конкурса «Предприниматель года»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выявление и поощрение субъектов среднего и малого предпринимательства, добившихся наилучших успехов в предпринимательской деятельности и внесших вклад в социально-экономическое развитие района</w:t>
            </w:r>
          </w:p>
        </w:tc>
      </w:tr>
      <w:tr w:rsidR="00A7121A" w:rsidRPr="00372F52" w:rsidTr="00A76863">
        <w:trPr>
          <w:trHeight w:val="22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28.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Проведение  мастер-классов для молодежи с целью знакомства с бизнесом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>комитет по экономической политике администрации Березовского района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  <w:r w:rsidRPr="00372F52">
              <w:t xml:space="preserve">постановление администрации Березовского района </w:t>
            </w:r>
            <w:r w:rsidRPr="00372F52">
              <w:rPr>
                <w:color w:val="000000"/>
              </w:rPr>
              <w:t>от</w:t>
            </w:r>
            <w:r w:rsidRPr="00372F52">
              <w:t xml:space="preserve"> 29 ноября 2013 года № 1744 «О </w:t>
            </w:r>
            <w:r w:rsidRPr="00372F52">
              <w:rPr>
                <w:color w:val="000000"/>
              </w:rPr>
              <w:t xml:space="preserve">муниципальной программе </w:t>
            </w:r>
            <w:r w:rsidRPr="00372F52">
              <w:t>«Социально-экономическое развитие, инвестиции и инновации Березовского района на 2014-2020 годы»</w:t>
            </w:r>
          </w:p>
          <w:p w:rsidR="00A7121A" w:rsidRPr="00372F52" w:rsidRDefault="00A7121A" w:rsidP="001B339C">
            <w:pPr>
              <w:tabs>
                <w:tab w:val="left" w:pos="5103"/>
              </w:tabs>
              <w:ind w:right="4252"/>
              <w:rPr>
                <w:highlight w:val="green"/>
              </w:rPr>
            </w:pPr>
          </w:p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в течение года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2F52">
              <w:t>0,065 (местный бюджет)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21A" w:rsidRPr="00372F52" w:rsidRDefault="00A7121A" w:rsidP="001B339C">
            <w:pPr>
              <w:autoSpaceDE w:val="0"/>
              <w:autoSpaceDN w:val="0"/>
              <w:adjustRightInd w:val="0"/>
            </w:pPr>
            <w:r w:rsidRPr="00372F52">
              <w:t>вовлечение молодежи в предпринимательскую деятельности</w:t>
            </w:r>
          </w:p>
        </w:tc>
      </w:tr>
    </w:tbl>
    <w:p w:rsidR="00A7121A" w:rsidRPr="00372F52" w:rsidRDefault="00A7121A"/>
    <w:sectPr w:rsidR="00A7121A" w:rsidRPr="00372F52" w:rsidSect="00372F5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1A" w:rsidRDefault="00A7121A" w:rsidP="00A76863">
      <w:r>
        <w:separator/>
      </w:r>
    </w:p>
  </w:endnote>
  <w:endnote w:type="continuationSeparator" w:id="1">
    <w:p w:rsidR="00A7121A" w:rsidRDefault="00A7121A" w:rsidP="00A7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1A" w:rsidRDefault="00A7121A" w:rsidP="00A76863">
      <w:r>
        <w:separator/>
      </w:r>
    </w:p>
  </w:footnote>
  <w:footnote w:type="continuationSeparator" w:id="1">
    <w:p w:rsidR="00A7121A" w:rsidRDefault="00A7121A" w:rsidP="00A7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1A" w:rsidRDefault="00A7121A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A7121A" w:rsidRDefault="00A71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65F"/>
    <w:multiLevelType w:val="hybridMultilevel"/>
    <w:tmpl w:val="26283338"/>
    <w:lvl w:ilvl="0" w:tplc="29F4EA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50630BA"/>
    <w:multiLevelType w:val="hybridMultilevel"/>
    <w:tmpl w:val="3F2842AE"/>
    <w:lvl w:ilvl="0" w:tplc="A39AB99C">
      <w:start w:val="5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67"/>
    <w:rsid w:val="001746E9"/>
    <w:rsid w:val="00187AFD"/>
    <w:rsid w:val="001B339C"/>
    <w:rsid w:val="00204261"/>
    <w:rsid w:val="00232D39"/>
    <w:rsid w:val="00265341"/>
    <w:rsid w:val="0032145D"/>
    <w:rsid w:val="00356BB2"/>
    <w:rsid w:val="00372F52"/>
    <w:rsid w:val="004324FD"/>
    <w:rsid w:val="00546C72"/>
    <w:rsid w:val="00632322"/>
    <w:rsid w:val="006D3F9D"/>
    <w:rsid w:val="00840C1E"/>
    <w:rsid w:val="00887E71"/>
    <w:rsid w:val="009B0567"/>
    <w:rsid w:val="009C1A50"/>
    <w:rsid w:val="009D2451"/>
    <w:rsid w:val="00A06DA3"/>
    <w:rsid w:val="00A56AD2"/>
    <w:rsid w:val="00A7121A"/>
    <w:rsid w:val="00A76863"/>
    <w:rsid w:val="00C96E7A"/>
    <w:rsid w:val="00D7317F"/>
    <w:rsid w:val="00DD1DE9"/>
    <w:rsid w:val="00DE6926"/>
    <w:rsid w:val="00E0277E"/>
    <w:rsid w:val="00E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F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372F52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locked/>
    <w:rsid w:val="00372F52"/>
    <w:rPr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372F52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DefaultParagraphFont"/>
    <w:uiPriority w:val="99"/>
    <w:semiHidden/>
    <w:rsid w:val="00372F5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768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86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74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6E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1"/>
    <w:uiPriority w:val="99"/>
    <w:rsid w:val="00E0277E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5E5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E0277E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E02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БланкАДМ"/>
    <w:basedOn w:val="Normal"/>
    <w:uiPriority w:val="99"/>
    <w:rsid w:val="00E0277E"/>
    <w:pPr>
      <w:widowControl w:val="0"/>
      <w:ind w:firstLine="720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23C2BDFD3076F14B490A36949E329DDB02FB6FEDDFE7299340283B7B7535BEC0FA361F0A50E21974A2340DNCs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0B55C863CAD9FFB87EFDD0A65D6DB5B584656566301FC9734C8DEC0A0EBFA78hCd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15</Pages>
  <Words>3991</Words>
  <Characters>22754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пользователь</cp:lastModifiedBy>
  <cp:revision>9</cp:revision>
  <cp:lastPrinted>2016-04-08T09:21:00Z</cp:lastPrinted>
  <dcterms:created xsi:type="dcterms:W3CDTF">2016-04-05T06:34:00Z</dcterms:created>
  <dcterms:modified xsi:type="dcterms:W3CDTF">2016-06-01T13:26:00Z</dcterms:modified>
</cp:coreProperties>
</file>