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B" w:rsidRDefault="009C628B" w:rsidP="009C6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9C628B" w:rsidRDefault="009C628B" w:rsidP="009C6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об осуществлении государственного кон</w:t>
      </w:r>
      <w:r>
        <w:rPr>
          <w:rFonts w:ascii="Times New Roman" w:hAnsi="Times New Roman" w:cs="Times New Roman"/>
          <w:sz w:val="28"/>
          <w:szCs w:val="28"/>
        </w:rPr>
        <w:t xml:space="preserve">троля (надзора), муниципального </w:t>
      </w:r>
      <w:r w:rsidRPr="009C628B">
        <w:rPr>
          <w:rFonts w:ascii="Times New Roman" w:hAnsi="Times New Roman" w:cs="Times New Roman"/>
          <w:sz w:val="28"/>
          <w:szCs w:val="28"/>
        </w:rPr>
        <w:t>контроля за</w:t>
      </w:r>
      <w:r w:rsidRPr="009C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4C">
        <w:rPr>
          <w:rFonts w:ascii="Times New Roman" w:hAnsi="Times New Roman" w:cs="Times New Roman"/>
          <w:sz w:val="28"/>
          <w:szCs w:val="28"/>
        </w:rPr>
        <w:t>201</w:t>
      </w:r>
      <w:r w:rsidR="004D134C" w:rsidRPr="004D134C">
        <w:rPr>
          <w:rFonts w:ascii="Times New Roman" w:hAnsi="Times New Roman" w:cs="Times New Roman"/>
          <w:sz w:val="28"/>
          <w:szCs w:val="28"/>
        </w:rPr>
        <w:t xml:space="preserve">7 </w:t>
      </w:r>
      <w:r w:rsidRPr="009C628B">
        <w:rPr>
          <w:rFonts w:ascii="Times New Roman" w:hAnsi="Times New Roman" w:cs="Times New Roman"/>
          <w:sz w:val="28"/>
          <w:szCs w:val="28"/>
        </w:rPr>
        <w:t>год</w:t>
      </w:r>
    </w:p>
    <w:p w:rsidR="00B238AD" w:rsidRDefault="00B238AD" w:rsidP="009C6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28B" w:rsidRDefault="00BC6BCF" w:rsidP="00BC6B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BCF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</w:t>
      </w:r>
      <w:bookmarkStart w:id="0" w:name="YANDEX_3"/>
      <w:bookmarkEnd w:id="0"/>
      <w:r w:rsidRPr="00BC6BCF">
        <w:rPr>
          <w:rFonts w:ascii="Times New Roman" w:hAnsi="Times New Roman" w:cs="Times New Roman"/>
          <w:sz w:val="28"/>
          <w:szCs w:val="28"/>
          <w:lang w:eastAsia="ar-SA"/>
        </w:rPr>
        <w:t> доклад  подготовлен во исполнение постановления Правительства Р</w:t>
      </w:r>
      <w:r>
        <w:rPr>
          <w:rFonts w:ascii="Times New Roman" w:hAnsi="Times New Roman" w:cs="Times New Roman"/>
          <w:sz w:val="28"/>
          <w:szCs w:val="28"/>
          <w:lang w:eastAsia="ar-SA"/>
        </w:rPr>
        <w:t>оссийской Федерации от 05.04.2010</w:t>
      </w:r>
      <w:r w:rsidRPr="00BC6BCF">
        <w:rPr>
          <w:rFonts w:ascii="Times New Roman" w:hAnsi="Times New Roman" w:cs="Times New Roman"/>
          <w:sz w:val="28"/>
          <w:szCs w:val="28"/>
          <w:lang w:eastAsia="ar-SA"/>
        </w:rPr>
        <w:t xml:space="preserve"> № 215 «Об утверждении правил подготовки </w:t>
      </w:r>
      <w:bookmarkStart w:id="1" w:name="YANDEX_4"/>
      <w:bookmarkEnd w:id="1"/>
      <w:r w:rsidRPr="00BC6BCF">
        <w:rPr>
          <w:rFonts w:ascii="Times New Roman" w:hAnsi="Times New Roman" w:cs="Times New Roman"/>
          <w:sz w:val="28"/>
          <w:szCs w:val="28"/>
          <w:lang w:eastAsia="ar-SA"/>
        </w:rPr>
        <w:t xml:space="preserve"> докладов  об осуществлении государственного </w:t>
      </w:r>
      <w:bookmarkStart w:id="2" w:name="YANDEX_5"/>
      <w:bookmarkEnd w:id="2"/>
      <w:r w:rsidRPr="00BC6BCF">
        <w:rPr>
          <w:rFonts w:ascii="Times New Roman" w:hAnsi="Times New Roman" w:cs="Times New Roman"/>
          <w:sz w:val="28"/>
          <w:szCs w:val="28"/>
          <w:lang w:eastAsia="ar-SA"/>
        </w:rPr>
        <w:t xml:space="preserve"> контроля  (надзора), муниципального контроля в соответствующих сферах деятельности и об эффективности такого контроля (надзора)», в целях реализации положений </w:t>
      </w:r>
      <w:r w:rsidRPr="00B238A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контроля»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8A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B238AD">
        <w:rPr>
          <w:rFonts w:ascii="Times New Roman" w:eastAsia="Times New Roman" w:hAnsi="Times New Roman" w:cs="Times New Roman"/>
          <w:sz w:val="28"/>
          <w:szCs w:val="28"/>
        </w:rPr>
        <w:t>Закон 294-ФЗ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C6BCF" w:rsidRPr="00BC6BCF" w:rsidRDefault="00BC6BCF" w:rsidP="00BC6B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Раздел 1.</w:t>
      </w:r>
    </w:p>
    <w:p w:rsidR="009C628B" w:rsidRPr="009C628B" w:rsidRDefault="009C628B" w:rsidP="009C6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9C62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628B" w:rsidRPr="009C628B" w:rsidRDefault="009C628B" w:rsidP="009C6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066B84" w:rsidRDefault="00066B84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8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осуществлению муниципального контроля </w:t>
      </w:r>
      <w:r w:rsidR="00830704">
        <w:rPr>
          <w:rFonts w:ascii="Times New Roman" w:hAnsi="Times New Roman" w:cs="Times New Roman"/>
          <w:sz w:val="28"/>
          <w:szCs w:val="28"/>
        </w:rPr>
        <w:t>за соблюдением требований, установленных муниципальными правовыми актами администрации Березовского района, принятыми по вопросам местного значения, и в случаях отнесения соответствующих видов контроля федеральными законами к п</w:t>
      </w:r>
      <w:r w:rsidR="00E0643C">
        <w:rPr>
          <w:rFonts w:ascii="Times New Roman" w:hAnsi="Times New Roman" w:cs="Times New Roman"/>
          <w:sz w:val="28"/>
          <w:szCs w:val="28"/>
        </w:rPr>
        <w:t>олномочиям</w:t>
      </w:r>
      <w:r w:rsidR="00830704">
        <w:rPr>
          <w:rFonts w:ascii="Times New Roman" w:hAnsi="Times New Roman" w:cs="Times New Roman"/>
          <w:sz w:val="28"/>
          <w:szCs w:val="28"/>
        </w:rPr>
        <w:t xml:space="preserve"> органов местного са</w:t>
      </w:r>
      <w:r w:rsidR="00E0643C">
        <w:rPr>
          <w:rFonts w:ascii="Times New Roman" w:hAnsi="Times New Roman" w:cs="Times New Roman"/>
          <w:sz w:val="28"/>
          <w:szCs w:val="28"/>
        </w:rPr>
        <w:t xml:space="preserve">моуправления администрацией района утверждены </w:t>
      </w:r>
      <w:r w:rsidRPr="009C628B">
        <w:rPr>
          <w:rFonts w:ascii="Times New Roman" w:hAnsi="Times New Roman" w:cs="Times New Roman"/>
          <w:sz w:val="28"/>
          <w:szCs w:val="28"/>
        </w:rPr>
        <w:t>администрати</w:t>
      </w:r>
      <w:r w:rsidR="001A3924">
        <w:rPr>
          <w:rFonts w:ascii="Times New Roman" w:hAnsi="Times New Roman" w:cs="Times New Roman"/>
          <w:sz w:val="28"/>
          <w:szCs w:val="28"/>
        </w:rPr>
        <w:t>вные регламенты исполнения муниципальной функции и по осуществлению муниципального контроля в сфере торговой деятельности</w:t>
      </w:r>
      <w:r w:rsidRPr="009C62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134C" w:rsidRPr="004D134C" w:rsidRDefault="004D134C" w:rsidP="004D134C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color w:val="262626"/>
          <w:kern w:val="24"/>
          <w:sz w:val="28"/>
          <w:szCs w:val="28"/>
        </w:rPr>
      </w:pPr>
      <w:r w:rsidRPr="007E39E8">
        <w:rPr>
          <w:rFonts w:ascii="Times New Roman" w:hAnsi="Times New Roman"/>
          <w:sz w:val="28"/>
          <w:szCs w:val="28"/>
        </w:rPr>
        <w:t xml:space="preserve">постановление администрации Березовского района </w:t>
      </w:r>
      <w:r>
        <w:rPr>
          <w:rFonts w:ascii="Times New Roman" w:hAnsi="Times New Roman"/>
          <w:sz w:val="28"/>
          <w:szCs w:val="28"/>
        </w:rPr>
        <w:t>от</w:t>
      </w:r>
      <w:r w:rsidRPr="007E39E8">
        <w:rPr>
          <w:rFonts w:ascii="Times New Roman" w:hAnsi="Times New Roman"/>
          <w:sz w:val="28"/>
          <w:szCs w:val="28"/>
        </w:rPr>
        <w:t xml:space="preserve"> 06.03.2017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39E8">
        <w:rPr>
          <w:rFonts w:ascii="Times New Roman" w:hAnsi="Times New Roman"/>
          <w:sz w:val="28"/>
          <w:szCs w:val="28"/>
        </w:rPr>
        <w:t>№ 149 «Об административном регламенте исполнения муниципальной функции «Осуществление муниципального контроля в области торговой деятельности»;</w:t>
      </w:r>
    </w:p>
    <w:p w:rsidR="009C628B" w:rsidRPr="009C628B" w:rsidRDefault="001A3924" w:rsidP="009C62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опубликован</w:t>
      </w:r>
      <w:r w:rsidR="009C628B" w:rsidRPr="009C62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газете «Жизнь Югры»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размещенен</w:t>
      </w:r>
      <w:proofErr w:type="spellEnd"/>
      <w:r w:rsidR="009C628B" w:rsidRPr="009C628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</w:t>
      </w:r>
      <w:r w:rsidR="00B238AD">
        <w:rPr>
          <w:rFonts w:ascii="Times New Roman" w:hAnsi="Times New Roman" w:cs="Times New Roman"/>
          <w:sz w:val="28"/>
          <w:szCs w:val="28"/>
        </w:rPr>
        <w:t>тного самоуправления Березовского</w:t>
      </w:r>
      <w:r w:rsidR="009C628B" w:rsidRPr="009C62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38AD">
        <w:rPr>
          <w:rFonts w:ascii="Times New Roman" w:hAnsi="Times New Roman" w:cs="Times New Roman"/>
          <w:sz w:val="28"/>
          <w:szCs w:val="28"/>
        </w:rPr>
        <w:t>а</w:t>
      </w:r>
      <w:r w:rsidR="009C628B" w:rsidRPr="009C62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628B" w:rsidRPr="009C62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9C628B" w:rsidRPr="009C62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9C628B" w:rsidRPr="009C62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berezovo</w:t>
        </w:r>
        <w:proofErr w:type="spellEnd"/>
        <w:r w:rsidR="009C628B" w:rsidRPr="009C62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9C628B" w:rsidRPr="009C62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28B" w:rsidRPr="009C62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C628B" w:rsidRPr="009C628B">
        <w:rPr>
          <w:rFonts w:ascii="Times New Roman" w:hAnsi="Times New Roman" w:cs="Times New Roman"/>
          <w:sz w:val="28"/>
          <w:szCs w:val="28"/>
        </w:rPr>
        <w:t xml:space="preserve"> в разделе «Нормотворчество/Административные регламенты». </w:t>
      </w:r>
    </w:p>
    <w:p w:rsidR="009C628B" w:rsidRPr="009C628B" w:rsidRDefault="009C628B" w:rsidP="009C62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При проведении правовой экспертизы проектов административных регламентов </w:t>
      </w:r>
      <w:proofErr w:type="spellStart"/>
      <w:r w:rsidRPr="009C628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C628B">
        <w:rPr>
          <w:rFonts w:ascii="Times New Roman" w:hAnsi="Times New Roman" w:cs="Times New Roman"/>
          <w:sz w:val="28"/>
          <w:szCs w:val="28"/>
        </w:rPr>
        <w:t xml:space="preserve"> факторы не установлены.</w:t>
      </w:r>
    </w:p>
    <w:p w:rsidR="009C628B" w:rsidRPr="009C628B" w:rsidRDefault="009C628B" w:rsidP="009C628B">
      <w:pPr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Раздел 2.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D134C" w:rsidRPr="00D93820" w:rsidRDefault="004D134C" w:rsidP="009C6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238AD" w:rsidRDefault="00B238AD" w:rsidP="009C6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 у</w:t>
      </w:r>
      <w:r w:rsidR="009C628B"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ставом Березовского района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органом местного самоуправления Березовского района, уполномоченным на осуществление муниципального контроля, является администрация Березовского района.</w:t>
      </w:r>
    </w:p>
    <w:p w:rsidR="004D134C" w:rsidRPr="004D134C" w:rsidRDefault="004D134C" w:rsidP="009C6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4C" w:rsidRDefault="004D134C" w:rsidP="004D13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целях обеспечения соблюдения прав юридических лиц и индивидуальных предпринимателей при осуществлении муниципального контроля на территории Березовского района, обеспечения доступности и прозрачности сведений об осуществлении видов муниципального контроля, решением Думы Березовского района от 21.12.2017 № 220 «Об утверждении Порядка ведения перечня видов муниципального контроля, осуществляемого на территории Березовского района» утвержден порядок ведения перечня видов муниципального контроля.</w:t>
      </w:r>
      <w:proofErr w:type="gramEnd"/>
    </w:p>
    <w:p w:rsidR="004D134C" w:rsidRPr="004D134C" w:rsidRDefault="004D134C" w:rsidP="004D13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 </w:t>
      </w: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полномочиями по осущес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твлению муниципального контроля наделены </w:t>
      </w: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ующие структурные подразделения:</w:t>
      </w:r>
    </w:p>
    <w:p w:rsidR="00097CA3" w:rsidRPr="004D134C" w:rsidRDefault="00B238AD" w:rsidP="004D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22">
        <w:rPr>
          <w:rFonts w:ascii="Times New Roman" w:eastAsia="Times New Roman" w:hAnsi="Times New Roman" w:cs="Times New Roman"/>
          <w:sz w:val="28"/>
          <w:szCs w:val="28"/>
        </w:rPr>
        <w:t>- комитет по экономической политике, в отношении муниципального контроля в</w:t>
      </w:r>
      <w:r w:rsidR="001A3924">
        <w:rPr>
          <w:rFonts w:ascii="Times New Roman" w:eastAsia="Times New Roman" w:hAnsi="Times New Roman" w:cs="Times New Roman"/>
          <w:sz w:val="28"/>
          <w:szCs w:val="28"/>
        </w:rPr>
        <w:t xml:space="preserve"> области торговой деятельности.</w:t>
      </w:r>
    </w:p>
    <w:p w:rsidR="004D134C" w:rsidRPr="004D134C" w:rsidRDefault="009C628B" w:rsidP="004D13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34C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4D134C">
        <w:rPr>
          <w:rFonts w:ascii="Times New Roman" w:hAnsi="Times New Roman" w:cs="Times New Roman"/>
          <w:sz w:val="28"/>
          <w:szCs w:val="28"/>
        </w:rPr>
        <w:t xml:space="preserve"> осуществляющим муниципальный контроль в области торговой деятельности является комитет по экономической политике администрации Березовского района, в составе которого создан отдел предпринимательства и потребительского рынка, который непосредственно отвечает за осуществление муниципального контроля</w:t>
      </w:r>
      <w:r w:rsidR="00B238AD" w:rsidRPr="004D134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  <w:r w:rsidR="001D1BEC" w:rsidRPr="004D134C">
        <w:rPr>
          <w:rFonts w:ascii="Times New Roman" w:hAnsi="Times New Roman" w:cs="Times New Roman"/>
          <w:sz w:val="28"/>
          <w:szCs w:val="28"/>
        </w:rPr>
        <w:t xml:space="preserve"> Порядок исполнения муниципальной функции регламентирован постановлением администрации Березовского района </w:t>
      </w:r>
      <w:r w:rsidR="001D1BEC" w:rsidRPr="004D134C">
        <w:rPr>
          <w:rFonts w:ascii="Times New Roman" w:hAnsi="Times New Roman"/>
          <w:sz w:val="28"/>
          <w:szCs w:val="28"/>
        </w:rPr>
        <w:t xml:space="preserve">от </w:t>
      </w:r>
      <w:r w:rsidR="004D134C">
        <w:rPr>
          <w:rFonts w:ascii="Times New Roman" w:hAnsi="Times New Roman"/>
          <w:sz w:val="28"/>
          <w:szCs w:val="28"/>
        </w:rPr>
        <w:t>06.03.2017</w:t>
      </w:r>
      <w:r w:rsidR="004D134C" w:rsidRPr="004D134C">
        <w:rPr>
          <w:rFonts w:ascii="Times New Roman" w:hAnsi="Times New Roman"/>
          <w:sz w:val="28"/>
          <w:szCs w:val="28"/>
        </w:rPr>
        <w:t xml:space="preserve"> </w:t>
      </w:r>
      <w:r w:rsidR="004D134C" w:rsidRPr="007E39E8">
        <w:rPr>
          <w:rFonts w:ascii="Times New Roman" w:hAnsi="Times New Roman"/>
          <w:sz w:val="28"/>
          <w:szCs w:val="28"/>
        </w:rPr>
        <w:t>№ 149 «Об административном регламенте исполнения муниципальной функции «Осуществление муниципального контроля в области торговой деятельности</w:t>
      </w:r>
      <w:r w:rsidR="004D134C">
        <w:rPr>
          <w:rFonts w:ascii="Times New Roman" w:hAnsi="Times New Roman"/>
          <w:sz w:val="28"/>
          <w:szCs w:val="28"/>
        </w:rPr>
        <w:t>»</w:t>
      </w:r>
      <w:r w:rsidR="004D134C" w:rsidRPr="004D134C">
        <w:rPr>
          <w:rFonts w:ascii="Times New Roman" w:hAnsi="Times New Roman"/>
          <w:sz w:val="28"/>
          <w:szCs w:val="28"/>
        </w:rPr>
        <w:t>/</w:t>
      </w:r>
    </w:p>
    <w:p w:rsidR="004D134C" w:rsidRPr="009C628B" w:rsidRDefault="004D134C" w:rsidP="004D1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Pr="009C628B">
        <w:rPr>
          <w:rFonts w:ascii="Times New Roman" w:hAnsi="Times New Roman" w:cs="Times New Roman"/>
          <w:sz w:val="28"/>
          <w:szCs w:val="28"/>
        </w:rPr>
        <w:t xml:space="preserve"> осуществляющего муниципальный контроль является председатель комитета по экономической политике администрации Березовского района.</w:t>
      </w:r>
    </w:p>
    <w:p w:rsidR="004D134C" w:rsidRPr="009C628B" w:rsidRDefault="004D134C" w:rsidP="004D1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Муниципальная функция осуществляется в отношении хозяйствующих субъектов - юридических лиц, индивидуальных предпринимателей, осуществляющих торговую деятельность в нестационарных торговых объектах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Березово и </w:t>
      </w:r>
      <w:r w:rsidRPr="009C628B">
        <w:rPr>
          <w:rFonts w:ascii="Times New Roman" w:hAnsi="Times New Roman" w:cs="Times New Roman"/>
          <w:sz w:val="28"/>
          <w:szCs w:val="28"/>
        </w:rPr>
        <w:t>межселенных территориях муниципального образования Березовский район.</w:t>
      </w:r>
    </w:p>
    <w:p w:rsidR="004D134C" w:rsidRPr="009C628B" w:rsidRDefault="004D134C" w:rsidP="004D1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проверка соблюдений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и </w:t>
      </w:r>
      <w:r w:rsidRPr="009C628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администрации Березовского района в сфере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 и пресечение нарушений указанных требований юридическими лицами либо индивидуальными предпринимателями.</w:t>
      </w:r>
    </w:p>
    <w:p w:rsidR="004D134C" w:rsidRPr="009C628B" w:rsidRDefault="004D134C" w:rsidP="004D13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Березовского района по исполнению муниципальных полномочий в сфере торговой деятельности подведомственных организаций не имеет. </w:t>
      </w:r>
      <w:r w:rsidRPr="009C628B">
        <w:rPr>
          <w:rFonts w:ascii="Times New Roman" w:hAnsi="Times New Roman" w:cs="Times New Roman"/>
          <w:sz w:val="28"/>
          <w:szCs w:val="28"/>
        </w:rPr>
        <w:t xml:space="preserve">Взаимодействие со структурными подразделениями администрации Березовского района, с другими органами местного самоуправления, заинтересованными федеральными органами исполнительной власти, органами </w:t>
      </w:r>
      <w:r w:rsidRPr="009C628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Федерации, органами местного самоуправления, органи</w:t>
      </w:r>
      <w:r>
        <w:rPr>
          <w:rFonts w:ascii="Times New Roman" w:hAnsi="Times New Roman" w:cs="Times New Roman"/>
          <w:sz w:val="28"/>
          <w:szCs w:val="28"/>
        </w:rPr>
        <w:t>зациями в отчетном периоде не осуществлялось</w:t>
      </w:r>
      <w:r w:rsidRPr="009C628B">
        <w:rPr>
          <w:rFonts w:ascii="Times New Roman" w:hAnsi="Times New Roman" w:cs="Times New Roman"/>
          <w:sz w:val="28"/>
          <w:szCs w:val="28"/>
        </w:rPr>
        <w:t>.</w:t>
      </w:r>
    </w:p>
    <w:p w:rsidR="004D134C" w:rsidRPr="009C628B" w:rsidRDefault="004D134C" w:rsidP="004D13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по аккредитации юридических лиц и граждан в качестве экспертных организаций и </w:t>
      </w:r>
      <w:proofErr w:type="gramStart"/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экспертов, привлекаемых к выполнению мероприятий по контролю при проведении проверок за отчетный период не проводилась</w:t>
      </w:r>
      <w:proofErr w:type="gramEnd"/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D134C" w:rsidRPr="00D93820" w:rsidRDefault="004D134C" w:rsidP="004D13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Раздел 3.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93820" w:rsidRDefault="00D93820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9C628B">
        <w:rPr>
          <w:rFonts w:ascii="Times New Roman" w:hAnsi="Times New Roman" w:cs="Times New Roman"/>
          <w:sz w:val="28"/>
          <w:szCs w:val="28"/>
        </w:rPr>
        <w:t>Отдельных штатных единиц по осуществлению муниципальной функции по осуществлению муниципального контроля в администрации Березовского района не предусмотрено.</w:t>
      </w:r>
    </w:p>
    <w:p w:rsidR="001A3924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Осуществление муниципального ко</w:t>
      </w:r>
      <w:r w:rsidR="001A3924">
        <w:rPr>
          <w:rFonts w:ascii="Times New Roman" w:hAnsi="Times New Roman" w:cs="Times New Roman"/>
          <w:sz w:val="28"/>
          <w:szCs w:val="28"/>
        </w:rPr>
        <w:t>нтроля возложено на специалиста комитета по экономической политике</w:t>
      </w:r>
      <w:r w:rsidRPr="009C628B">
        <w:rPr>
          <w:rFonts w:ascii="Times New Roman" w:hAnsi="Times New Roman" w:cs="Times New Roman"/>
          <w:sz w:val="28"/>
          <w:szCs w:val="28"/>
        </w:rPr>
        <w:t xml:space="preserve"> администрации Березовского</w:t>
      </w:r>
      <w:r w:rsidR="001A3924">
        <w:rPr>
          <w:rFonts w:ascii="Times New Roman" w:hAnsi="Times New Roman" w:cs="Times New Roman"/>
          <w:sz w:val="28"/>
          <w:szCs w:val="28"/>
        </w:rPr>
        <w:t xml:space="preserve"> (далее - уполномоченный специалист)</w:t>
      </w:r>
      <w:r w:rsidRPr="009C628B">
        <w:rPr>
          <w:rFonts w:ascii="Times New Roman" w:hAnsi="Times New Roman" w:cs="Times New Roman"/>
          <w:sz w:val="28"/>
          <w:szCs w:val="28"/>
        </w:rPr>
        <w:t xml:space="preserve"> района в рамках выпо</w:t>
      </w:r>
      <w:r w:rsidR="001A3924"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:rsidR="004D134C" w:rsidRDefault="004D134C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Специалисты имеют высшее образование. Мероприятия по повышению квалификации специалистов, выполняющих функции по осуществлению муниципального контроля в 2017 году не проводились.</w:t>
      </w:r>
    </w:p>
    <w:p w:rsidR="009C628B" w:rsidRPr="001A3924" w:rsidRDefault="009C628B" w:rsidP="001A3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 </w:t>
      </w:r>
      <w:r w:rsidR="001A3924">
        <w:rPr>
          <w:rFonts w:ascii="Times New Roman" w:hAnsi="Times New Roman" w:cs="Times New Roman"/>
          <w:sz w:val="28"/>
          <w:szCs w:val="28"/>
        </w:rPr>
        <w:t>Муниципальная функция осуществляется в пределах</w:t>
      </w:r>
      <w:r w:rsidRPr="009C628B">
        <w:rPr>
          <w:rFonts w:ascii="Times New Roman" w:hAnsi="Times New Roman" w:cs="Times New Roman"/>
          <w:sz w:val="28"/>
          <w:szCs w:val="28"/>
        </w:rPr>
        <w:t xml:space="preserve"> средств бюджета Б</w:t>
      </w:r>
      <w:r w:rsidR="001A3924">
        <w:rPr>
          <w:rFonts w:ascii="Times New Roman" w:hAnsi="Times New Roman" w:cs="Times New Roman"/>
          <w:sz w:val="28"/>
          <w:szCs w:val="28"/>
        </w:rPr>
        <w:t xml:space="preserve">ерезовского района </w:t>
      </w:r>
      <w:r w:rsidRPr="009C628B">
        <w:rPr>
          <w:rFonts w:ascii="Times New Roman" w:hAnsi="Times New Roman" w:cs="Times New Roman"/>
          <w:sz w:val="28"/>
          <w:szCs w:val="28"/>
        </w:rPr>
        <w:t xml:space="preserve">направленных на выплату заработной платы </w:t>
      </w:r>
      <w:r w:rsidR="001A3924">
        <w:rPr>
          <w:rFonts w:ascii="Times New Roman" w:hAnsi="Times New Roman" w:cs="Times New Roman"/>
          <w:sz w:val="28"/>
          <w:szCs w:val="28"/>
        </w:rPr>
        <w:t>уполномоченного специалиста.</w:t>
      </w: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A3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Дополнительных </w:t>
      </w:r>
      <w:r w:rsidR="001A3924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финансовых средств на выполнение функций по осуществлению муниципального контроля в бюджете</w:t>
      </w:r>
      <w:r w:rsidRPr="009C6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Березовского района не предусмотрено</w:t>
      </w:r>
      <w:r w:rsidR="001A392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C628B" w:rsidRPr="009C628B" w:rsidRDefault="009C628B" w:rsidP="009C62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не привлекались.</w:t>
      </w:r>
    </w:p>
    <w:p w:rsidR="009C628B" w:rsidRPr="009C628B" w:rsidRDefault="009C628B" w:rsidP="009C628B">
      <w:pPr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Раздел 4.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93820" w:rsidRDefault="00D93820" w:rsidP="009C6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Администрацией Березовского района плановые и внеплановые проверки в отношении хозяйствующих субъектов не проводились</w:t>
      </w:r>
      <w:r w:rsidR="00463EB6">
        <w:rPr>
          <w:rFonts w:ascii="Times New Roman" w:hAnsi="Times New Roman" w:cs="Times New Roman"/>
          <w:sz w:val="28"/>
          <w:szCs w:val="28"/>
        </w:rPr>
        <w:t>.</w:t>
      </w:r>
    </w:p>
    <w:p w:rsidR="009C628B" w:rsidRPr="009C628B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мероприятиям по контролю не привлекались.</w:t>
      </w:r>
    </w:p>
    <w:p w:rsidR="009C628B" w:rsidRPr="009C628B" w:rsidRDefault="009C628B" w:rsidP="009C6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Случаи причинения юридическим лицам и индивидуальным </w:t>
      </w:r>
      <w:proofErr w:type="gramStart"/>
      <w:r w:rsidRPr="009C628B">
        <w:rPr>
          <w:rFonts w:ascii="Times New Roman" w:hAnsi="Times New Roman" w:cs="Times New Roman"/>
          <w:sz w:val="28"/>
          <w:szCs w:val="28"/>
        </w:rPr>
        <w:t>предпринимателям</w:t>
      </w:r>
      <w:proofErr w:type="gramEnd"/>
      <w:r w:rsidRPr="009C628B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случи возникновения чрезвычайных ситуаций природного и техногенного характера не выявлены.</w:t>
      </w:r>
    </w:p>
    <w:p w:rsidR="009C628B" w:rsidRPr="009C628B" w:rsidRDefault="009C628B" w:rsidP="009C628B">
      <w:pPr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lastRenderedPageBreak/>
        <w:t>Раздел 5.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93820" w:rsidRDefault="00D93820" w:rsidP="009C6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9C628B" w:rsidRDefault="009C628B" w:rsidP="009C6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628B">
        <w:rPr>
          <w:rFonts w:ascii="Times New Roman" w:hAnsi="Times New Roman" w:cs="Times New Roman"/>
          <w:spacing w:val="5"/>
          <w:sz w:val="28"/>
          <w:szCs w:val="28"/>
        </w:rPr>
        <w:t>За отчетный период проверки по осуществлению муниципал</w:t>
      </w:r>
      <w:r w:rsidR="001A3924">
        <w:rPr>
          <w:rFonts w:ascii="Times New Roman" w:hAnsi="Times New Roman" w:cs="Times New Roman"/>
          <w:spacing w:val="5"/>
          <w:sz w:val="28"/>
          <w:szCs w:val="28"/>
        </w:rPr>
        <w:t>ьного контроля в соответствующей сфере</w:t>
      </w:r>
      <w:r w:rsidRPr="009C628B">
        <w:rPr>
          <w:rFonts w:ascii="Times New Roman" w:hAnsi="Times New Roman" w:cs="Times New Roman"/>
          <w:spacing w:val="5"/>
          <w:sz w:val="28"/>
          <w:szCs w:val="28"/>
        </w:rPr>
        <w:t xml:space="preserve"> деятельности не проводились, в связи с этим меры реагирования по фактам нарушений не принимались.</w:t>
      </w:r>
    </w:p>
    <w:p w:rsidR="004D134C" w:rsidRPr="004D134C" w:rsidRDefault="004D134C" w:rsidP="004D1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B49">
        <w:rPr>
          <w:rFonts w:ascii="Times New Roman" w:eastAsia="Times New Roman" w:hAnsi="Times New Roman" w:cs="Times New Roman"/>
          <w:sz w:val="28"/>
          <w:szCs w:val="28"/>
        </w:rPr>
        <w:t xml:space="preserve">В целях пресечения нарушений обязательных требований и (или) устранения последствий таких нарушений в рамках осуществления муниципального контроля в сфере торговой деятельности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</w:t>
      </w:r>
      <w:r w:rsidRPr="00CD6B49">
        <w:rPr>
          <w:rFonts w:ascii="Times New Roman" w:eastAsia="Times New Roman" w:hAnsi="Times New Roman" w:cs="Times New Roman"/>
          <w:sz w:val="28"/>
          <w:szCs w:val="28"/>
        </w:rPr>
        <w:t>района размещена информация о нормах и требованиях  законодательства в соответствующей сфере.</w:t>
      </w:r>
    </w:p>
    <w:p w:rsidR="009C628B" w:rsidRPr="009C628B" w:rsidRDefault="009C628B" w:rsidP="009C6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оспаривались.</w:t>
      </w:r>
    </w:p>
    <w:p w:rsidR="009C628B" w:rsidRPr="009C628B" w:rsidRDefault="009C628B" w:rsidP="009C628B">
      <w:pPr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Раздел 6.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</w:t>
      </w:r>
      <w:proofErr w:type="gramStart"/>
      <w:r w:rsidRPr="009C628B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93820" w:rsidRDefault="00D93820" w:rsidP="009C6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Ежегодный план проведения проверок юридических лиц и индивидуальных предпринимателей по соблюдени</w:t>
      </w:r>
      <w:r w:rsidR="00490686">
        <w:rPr>
          <w:rFonts w:ascii="Times New Roman" w:hAnsi="Times New Roman" w:cs="Times New Roman"/>
          <w:sz w:val="28"/>
          <w:szCs w:val="28"/>
        </w:rPr>
        <w:t>ю обязательных требований в 2016</w:t>
      </w:r>
      <w:r w:rsidRPr="009C628B">
        <w:rPr>
          <w:rFonts w:ascii="Times New Roman" w:hAnsi="Times New Roman" w:cs="Times New Roman"/>
          <w:sz w:val="28"/>
          <w:szCs w:val="28"/>
        </w:rPr>
        <w:t xml:space="preserve"> году не формировался и с органами прокуратуры не согласовывался.</w:t>
      </w:r>
    </w:p>
    <w:p w:rsidR="009C628B" w:rsidRPr="009C628B" w:rsidRDefault="009C628B" w:rsidP="009C6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 xml:space="preserve">Заявлений органа муниципального контроля в органы прокуратуры о согласовании проведения внеплановых выездных проверок, в согласовании которых было отказано </w:t>
      </w:r>
      <w:r w:rsidR="00490686">
        <w:rPr>
          <w:rFonts w:ascii="Times New Roman" w:hAnsi="Times New Roman" w:cs="Times New Roman"/>
          <w:sz w:val="28"/>
          <w:szCs w:val="28"/>
        </w:rPr>
        <w:t xml:space="preserve">- </w:t>
      </w:r>
      <w:r w:rsidRPr="009C628B">
        <w:rPr>
          <w:rFonts w:ascii="Times New Roman" w:hAnsi="Times New Roman" w:cs="Times New Roman"/>
          <w:sz w:val="28"/>
          <w:szCs w:val="28"/>
        </w:rPr>
        <w:t>0%;</w:t>
      </w:r>
    </w:p>
    <w:p w:rsidR="009C628B" w:rsidRPr="009C628B" w:rsidRDefault="009C628B" w:rsidP="009C628B">
      <w:pPr>
        <w:pStyle w:val="ConsPlusNormal"/>
        <w:ind w:firstLine="708"/>
        <w:contextualSpacing/>
        <w:jc w:val="both"/>
      </w:pPr>
      <w:r w:rsidRPr="009C628B"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 w:rsidR="00490686">
        <w:t xml:space="preserve"> </w:t>
      </w:r>
      <w:r w:rsidR="00530B86">
        <w:t>- 0</w:t>
      </w:r>
      <w:r w:rsidRPr="009C628B">
        <w:t>%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доля проверок, результаты которых признаны недействительными (в процентах общего числа проведенных проверок)</w:t>
      </w:r>
      <w:r w:rsidR="00490686">
        <w:t xml:space="preserve"> - </w:t>
      </w:r>
      <w:r w:rsidRPr="009C628B">
        <w:t>0%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 xml:space="preserve">- доля проверок, проведенных органами муниципального контроля с нарушениями требований </w:t>
      </w:r>
      <w:hyperlink r:id="rId7" w:history="1">
        <w:r w:rsidRPr="009C628B">
          <w:rPr>
            <w:rStyle w:val="a3"/>
            <w:color w:val="0D0D0D"/>
          </w:rPr>
          <w:t>законодательства</w:t>
        </w:r>
      </w:hyperlink>
      <w:r w:rsidRPr="009C628B">
        <w:t xml:space="preserve"> Российской Федерации о порядке их проведения, по </w:t>
      </w:r>
      <w:proofErr w:type="gramStart"/>
      <w:r w:rsidRPr="009C628B">
        <w:t>результатам</w:t>
      </w:r>
      <w:proofErr w:type="gramEnd"/>
      <w:r w:rsidRPr="009C628B"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  <w:r w:rsidR="00490686">
        <w:t xml:space="preserve"> - </w:t>
      </w:r>
      <w:r w:rsidRPr="009C628B">
        <w:t xml:space="preserve"> 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</w:t>
      </w:r>
      <w:r w:rsidRPr="009C628B">
        <w:lastRenderedPageBreak/>
        <w:t>Федерации, соответствующего субъекта Российской Федерации, соответствующего муниципального образования, деятельность которых подлежит муниципальному контролю</w:t>
      </w:r>
      <w:r w:rsidR="00490686">
        <w:t xml:space="preserve"> -</w:t>
      </w:r>
      <w:r w:rsidRPr="009C628B">
        <w:t xml:space="preserve"> 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среднее количество проверок, проведенных в отношении одного юридического лица, индивидуального предпринимателя -0 ед.;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доля проведенных внеплановых проверок (в процентах общего количества проведенных проверок)</w:t>
      </w:r>
      <w:r w:rsidR="00490686">
        <w:t xml:space="preserve"> </w:t>
      </w:r>
      <w:r w:rsidRPr="009C628B">
        <w:t>- 0%;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proofErr w:type="gramStart"/>
      <w:r w:rsidRPr="009C628B"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9C628B">
        <w:t xml:space="preserve"> проведенных внеплановых проверок) </w:t>
      </w:r>
      <w:r w:rsidR="00490686">
        <w:t xml:space="preserve">- </w:t>
      </w:r>
      <w:r w:rsidRPr="009C628B">
        <w:t>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proofErr w:type="gramStart"/>
      <w:r w:rsidRPr="009C628B"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9C628B">
        <w:t xml:space="preserve"> (в процентах общего количества проведенных внеплановых проверок) </w:t>
      </w:r>
      <w:r w:rsidR="00490686">
        <w:t xml:space="preserve">- </w:t>
      </w:r>
      <w:r w:rsidRPr="009C628B">
        <w:t>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 xml:space="preserve">- доля проверок, по итогам которых выявлены правонарушения (в процентах общего числа проведенных плановых и внеплановых проверок) </w:t>
      </w:r>
      <w:r w:rsidR="00490686">
        <w:t xml:space="preserve">- </w:t>
      </w:r>
      <w:r w:rsidRPr="009C628B">
        <w:t>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490686">
        <w:t>-</w:t>
      </w:r>
      <w:r w:rsidRPr="009C628B">
        <w:t>0 %;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 xml:space="preserve"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</w:r>
      <w:r w:rsidR="00490686">
        <w:t xml:space="preserve">- </w:t>
      </w:r>
      <w:r w:rsidRPr="009C628B">
        <w:t>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proofErr w:type="gramStart"/>
      <w:r w:rsidRPr="009C628B"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</w:r>
      <w:r w:rsidR="00490686">
        <w:t xml:space="preserve">- </w:t>
      </w:r>
      <w:r w:rsidRPr="009C628B">
        <w:t>0%;</w:t>
      </w:r>
      <w:proofErr w:type="gramEnd"/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proofErr w:type="gramStart"/>
      <w:r w:rsidRPr="009C628B">
        <w:lastRenderedPageBreak/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</w:t>
      </w:r>
      <w:r w:rsidR="00490686">
        <w:t xml:space="preserve">- </w:t>
      </w:r>
      <w:r w:rsidRPr="009C628B">
        <w:t>0%;</w:t>
      </w:r>
      <w:proofErr w:type="gramEnd"/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="00490686">
        <w:t xml:space="preserve"> </w:t>
      </w:r>
      <w:r w:rsidRPr="009C628B">
        <w:t>- 0ед.;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 xml:space="preserve">- доля выявленных при проведении проверок правонарушений, связанных с неисполнением предписаний (в процентах общего числа выявленных правонарушений) </w:t>
      </w:r>
      <w:r w:rsidR="00490686">
        <w:t xml:space="preserve">- </w:t>
      </w:r>
      <w:r w:rsidRPr="009C628B">
        <w:t>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>- отношение суммы взысканных административных штрафов к общей сумме наложенных административных штрафов (в процентах)</w:t>
      </w:r>
      <w:r w:rsidR="00490686">
        <w:t xml:space="preserve"> - </w:t>
      </w:r>
      <w:r w:rsidRPr="009C628B">
        <w:t xml:space="preserve"> 0%;</w:t>
      </w:r>
    </w:p>
    <w:p w:rsidR="009C628B" w:rsidRPr="009C628B" w:rsidRDefault="009C628B" w:rsidP="009C628B">
      <w:pPr>
        <w:pStyle w:val="ConsPlusNormal"/>
        <w:ind w:firstLine="540"/>
        <w:contextualSpacing/>
        <w:jc w:val="both"/>
      </w:pPr>
      <w:r w:rsidRPr="009C628B">
        <w:t xml:space="preserve">- средний размер наложенного административного </w:t>
      </w:r>
      <w:proofErr w:type="gramStart"/>
      <w:r w:rsidRPr="009C628B">
        <w:t>штрафа</w:t>
      </w:r>
      <w:proofErr w:type="gramEnd"/>
      <w:r w:rsidRPr="009C628B">
        <w:t xml:space="preserve"> в том числе на должностных лиц и юридических лиц (в тыс. рублей) </w:t>
      </w:r>
      <w:r w:rsidR="00490686">
        <w:t xml:space="preserve">- </w:t>
      </w:r>
      <w:r w:rsidRPr="009C628B">
        <w:t>0 руб.;</w:t>
      </w:r>
    </w:p>
    <w:p w:rsidR="009C628B" w:rsidRPr="009C628B" w:rsidRDefault="009C628B" w:rsidP="009C628B">
      <w:pPr>
        <w:pStyle w:val="ConsPlusNormal"/>
        <w:ind w:firstLine="539"/>
        <w:contextualSpacing/>
        <w:jc w:val="both"/>
      </w:pPr>
      <w:r w:rsidRPr="009C628B">
        <w:t xml:space="preserve"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</w:r>
      <w:r w:rsidR="00490686">
        <w:t xml:space="preserve">- </w:t>
      </w:r>
      <w:r w:rsidRPr="009C628B">
        <w:t>0%.</w:t>
      </w:r>
    </w:p>
    <w:p w:rsidR="009C628B" w:rsidRPr="009C628B" w:rsidRDefault="009C628B" w:rsidP="009C628B">
      <w:pPr>
        <w:pStyle w:val="ConsPlusNormal"/>
        <w:ind w:firstLine="539"/>
        <w:contextualSpacing/>
        <w:jc w:val="both"/>
      </w:pPr>
      <w:r w:rsidRPr="009C628B">
        <w:t>В связи с тем, что на территории Березовского района проверки по осуществлению муниципального контроля в соответствующих сферах деятельности не проводились, провести анализ и оценку эффективности муниципального контроля не предоставляется возможным.</w:t>
      </w:r>
    </w:p>
    <w:p w:rsidR="009C628B" w:rsidRPr="009C628B" w:rsidRDefault="009C628B" w:rsidP="009C62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Раздел 7.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1A3924" w:rsidRDefault="001A3924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8B">
        <w:rPr>
          <w:rFonts w:ascii="Times New Roman" w:hAnsi="Times New Roman" w:cs="Times New Roman"/>
          <w:sz w:val="28"/>
          <w:szCs w:val="28"/>
        </w:rPr>
        <w:t>В связи с отсутствием практики по осуществлению провер</w:t>
      </w:r>
      <w:r w:rsidR="001A3924">
        <w:rPr>
          <w:rFonts w:ascii="Times New Roman" w:hAnsi="Times New Roman" w:cs="Times New Roman"/>
          <w:sz w:val="28"/>
          <w:szCs w:val="28"/>
        </w:rPr>
        <w:t>ок по муниципальному контролю в сфере</w:t>
      </w:r>
      <w:proofErr w:type="gramEnd"/>
      <w:r w:rsidR="001A3924">
        <w:rPr>
          <w:rFonts w:ascii="Times New Roman" w:hAnsi="Times New Roman" w:cs="Times New Roman"/>
          <w:sz w:val="28"/>
          <w:szCs w:val="28"/>
        </w:rPr>
        <w:t xml:space="preserve"> торговой</w:t>
      </w:r>
      <w:r w:rsidRPr="009C628B">
        <w:rPr>
          <w:rFonts w:ascii="Times New Roman" w:hAnsi="Times New Roman" w:cs="Times New Roman"/>
          <w:sz w:val="28"/>
          <w:szCs w:val="28"/>
        </w:rPr>
        <w:t xml:space="preserve"> деятельности, предложения по совершенствованию нормативно-правовому регулированию и осуществлению  муниципального контроля, отсутствуют.</w:t>
      </w:r>
    </w:p>
    <w:p w:rsidR="009C628B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Предложения по результатам осуществления муниципального контроля, в том числе планируемые на текущий год показатели его эффективности, отсутствуют.</w:t>
      </w:r>
    </w:p>
    <w:p w:rsidR="009C628B" w:rsidRPr="009C628B" w:rsidRDefault="009C628B" w:rsidP="009C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C628B">
        <w:rPr>
          <w:rFonts w:ascii="Times New Roman" w:hAnsi="Times New Roman" w:cs="Times New Roman"/>
          <w:sz w:val="28"/>
          <w:szCs w:val="28"/>
        </w:rPr>
        <w:t>Приложения</w:t>
      </w:r>
    </w:p>
    <w:p w:rsidR="009C628B" w:rsidRPr="00296BCB" w:rsidRDefault="00D93820" w:rsidP="009C6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C628B" w:rsidRDefault="009C628B" w:rsidP="009C628B">
      <w:pPr>
        <w:rPr>
          <w:rFonts w:ascii="Times New Roman" w:hAnsi="Times New Roman" w:cs="Times New Roman"/>
          <w:sz w:val="28"/>
          <w:szCs w:val="28"/>
        </w:rPr>
      </w:pPr>
    </w:p>
    <w:p w:rsidR="00296BCB" w:rsidRDefault="00296BCB" w:rsidP="009C628B">
      <w:pPr>
        <w:rPr>
          <w:rFonts w:ascii="Times New Roman" w:hAnsi="Times New Roman" w:cs="Times New Roman"/>
          <w:sz w:val="28"/>
          <w:szCs w:val="28"/>
        </w:rPr>
      </w:pPr>
    </w:p>
    <w:p w:rsidR="00296BCB" w:rsidRDefault="00296BCB" w:rsidP="009C628B">
      <w:pPr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 w:rsidP="009C62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28B" w:rsidRPr="009C628B" w:rsidRDefault="009C628B" w:rsidP="009C62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28B" w:rsidRPr="009C628B" w:rsidRDefault="009C628B">
      <w:pPr>
        <w:rPr>
          <w:rFonts w:ascii="Times New Roman" w:hAnsi="Times New Roman" w:cs="Times New Roman"/>
          <w:sz w:val="28"/>
          <w:szCs w:val="28"/>
        </w:rPr>
      </w:pPr>
    </w:p>
    <w:p w:rsidR="009C628B" w:rsidRPr="009C628B" w:rsidRDefault="009C628B">
      <w:pPr>
        <w:rPr>
          <w:rFonts w:ascii="Times New Roman" w:hAnsi="Times New Roman" w:cs="Times New Roman"/>
          <w:sz w:val="28"/>
          <w:szCs w:val="28"/>
        </w:rPr>
      </w:pPr>
    </w:p>
    <w:sectPr w:rsidR="009C628B" w:rsidRPr="009C628B" w:rsidSect="009C62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FB"/>
    <w:multiLevelType w:val="hybridMultilevel"/>
    <w:tmpl w:val="EDA0B946"/>
    <w:lvl w:ilvl="0" w:tplc="7D940D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37D3"/>
    <w:multiLevelType w:val="hybridMultilevel"/>
    <w:tmpl w:val="846E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075"/>
    <w:multiLevelType w:val="hybridMultilevel"/>
    <w:tmpl w:val="9CE81212"/>
    <w:lvl w:ilvl="0" w:tplc="CF8A964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822182"/>
    <w:multiLevelType w:val="hybridMultilevel"/>
    <w:tmpl w:val="075EFD7E"/>
    <w:lvl w:ilvl="0" w:tplc="5EF68D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34A9D"/>
    <w:multiLevelType w:val="hybridMultilevel"/>
    <w:tmpl w:val="4788A0E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F3A2C15"/>
    <w:multiLevelType w:val="hybridMultilevel"/>
    <w:tmpl w:val="6B7045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4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4E"/>
    <w:rsid w:val="00015485"/>
    <w:rsid w:val="00020304"/>
    <w:rsid w:val="00066B84"/>
    <w:rsid w:val="00097CA3"/>
    <w:rsid w:val="000A302A"/>
    <w:rsid w:val="000D5CEF"/>
    <w:rsid w:val="000F245B"/>
    <w:rsid w:val="000F394B"/>
    <w:rsid w:val="00122D92"/>
    <w:rsid w:val="00187776"/>
    <w:rsid w:val="00195849"/>
    <w:rsid w:val="001A3924"/>
    <w:rsid w:val="001D1BEC"/>
    <w:rsid w:val="00296BCB"/>
    <w:rsid w:val="002C4289"/>
    <w:rsid w:val="002F4653"/>
    <w:rsid w:val="00321BF4"/>
    <w:rsid w:val="00323EF6"/>
    <w:rsid w:val="00367A23"/>
    <w:rsid w:val="00463EB6"/>
    <w:rsid w:val="00490686"/>
    <w:rsid w:val="004B3FB3"/>
    <w:rsid w:val="004B6BD9"/>
    <w:rsid w:val="004D134C"/>
    <w:rsid w:val="004E2503"/>
    <w:rsid w:val="0050235C"/>
    <w:rsid w:val="00530B86"/>
    <w:rsid w:val="005418D5"/>
    <w:rsid w:val="0055356A"/>
    <w:rsid w:val="0069329A"/>
    <w:rsid w:val="00695390"/>
    <w:rsid w:val="006D3517"/>
    <w:rsid w:val="00775A7D"/>
    <w:rsid w:val="007B721E"/>
    <w:rsid w:val="007D56F2"/>
    <w:rsid w:val="007E410F"/>
    <w:rsid w:val="00830704"/>
    <w:rsid w:val="008319E6"/>
    <w:rsid w:val="00843828"/>
    <w:rsid w:val="00931CE6"/>
    <w:rsid w:val="0093533B"/>
    <w:rsid w:val="0098058A"/>
    <w:rsid w:val="009C628B"/>
    <w:rsid w:val="00A1724E"/>
    <w:rsid w:val="00A408DE"/>
    <w:rsid w:val="00A76BBB"/>
    <w:rsid w:val="00A91DB5"/>
    <w:rsid w:val="00B238AD"/>
    <w:rsid w:val="00B62E0D"/>
    <w:rsid w:val="00BB7520"/>
    <w:rsid w:val="00BC6BCF"/>
    <w:rsid w:val="00C16CD1"/>
    <w:rsid w:val="00C52449"/>
    <w:rsid w:val="00CF534B"/>
    <w:rsid w:val="00D46BE7"/>
    <w:rsid w:val="00D4710D"/>
    <w:rsid w:val="00D671C3"/>
    <w:rsid w:val="00D845D5"/>
    <w:rsid w:val="00D93820"/>
    <w:rsid w:val="00E0643C"/>
    <w:rsid w:val="00E157F6"/>
    <w:rsid w:val="00E20848"/>
    <w:rsid w:val="00E41B01"/>
    <w:rsid w:val="00EA5FBF"/>
    <w:rsid w:val="00EB7204"/>
    <w:rsid w:val="00EB77F9"/>
    <w:rsid w:val="00EC0D85"/>
    <w:rsid w:val="00F37363"/>
    <w:rsid w:val="00F74122"/>
    <w:rsid w:val="00F83459"/>
    <w:rsid w:val="00FC3C18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5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B7520"/>
    <w:pPr>
      <w:ind w:left="720"/>
      <w:contextualSpacing/>
    </w:pPr>
  </w:style>
  <w:style w:type="paragraph" w:customStyle="1" w:styleId="1">
    <w:name w:val="Абзац списка1"/>
    <w:basedOn w:val="a"/>
    <w:rsid w:val="009C62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5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B7520"/>
    <w:pPr>
      <w:ind w:left="720"/>
      <w:contextualSpacing/>
    </w:pPr>
  </w:style>
  <w:style w:type="paragraph" w:customStyle="1" w:styleId="1">
    <w:name w:val="Абзац списка1"/>
    <w:basedOn w:val="a"/>
    <w:rsid w:val="009C62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A8B452C2A8DFF3595A457208C2460F4DAB051D96AD000D751A666407Y9t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48</cp:revision>
  <cp:lastPrinted>2017-01-10T11:49:00Z</cp:lastPrinted>
  <dcterms:created xsi:type="dcterms:W3CDTF">2016-01-11T07:14:00Z</dcterms:created>
  <dcterms:modified xsi:type="dcterms:W3CDTF">2018-01-26T04:38:00Z</dcterms:modified>
</cp:coreProperties>
</file>