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58" w:rsidRPr="003E459A" w:rsidRDefault="000A2E58" w:rsidP="000A2E58">
      <w:pPr>
        <w:pStyle w:val="a3"/>
        <w:autoSpaceDE w:val="0"/>
        <w:autoSpaceDN w:val="0"/>
        <w:adjustRightInd w:val="0"/>
        <w:rPr>
          <w:sz w:val="28"/>
          <w:szCs w:val="28"/>
        </w:rPr>
      </w:pPr>
      <w:r w:rsidRPr="00E13D2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9pt;margin-top:9pt;width:50.6pt;height:63pt;z-index:251660288;mso-wrap-distance-left:9.05pt;mso-wrap-distance-right:9.05pt" filled="t">
            <v:fill color2="black"/>
            <v:imagedata r:id="rId4" o:title=""/>
            <w10:wrap type="topAndBottom"/>
          </v:shape>
          <o:OLEObject Type="Embed" ProgID="Word.Picture.8" ShapeID="_x0000_s1026" DrawAspect="Content" ObjectID="_1532784689" r:id="rId5"/>
        </w:pict>
      </w:r>
    </w:p>
    <w:p w:rsidR="000A2E58" w:rsidRPr="007056EF" w:rsidRDefault="000A2E58" w:rsidP="000A2E58">
      <w:pPr>
        <w:pStyle w:val="21"/>
        <w:jc w:val="center"/>
        <w:rPr>
          <w:b/>
          <w:sz w:val="28"/>
        </w:rPr>
      </w:pPr>
      <w:r w:rsidRPr="007056EF">
        <w:rPr>
          <w:b/>
          <w:sz w:val="28"/>
        </w:rPr>
        <w:t>МУНИЦИПАЛЬНОЕ ОБРАЗОВАНИЕ</w:t>
      </w:r>
    </w:p>
    <w:p w:rsidR="000A2E58" w:rsidRPr="007056EF" w:rsidRDefault="000A2E58" w:rsidP="000A2E58">
      <w:pPr>
        <w:pStyle w:val="21"/>
        <w:jc w:val="center"/>
        <w:rPr>
          <w:b/>
          <w:sz w:val="28"/>
        </w:rPr>
      </w:pPr>
      <w:r w:rsidRPr="007056EF">
        <w:rPr>
          <w:b/>
          <w:sz w:val="28"/>
        </w:rPr>
        <w:t>БЕРЁЗОВСКИЙ РАЙОН</w:t>
      </w:r>
    </w:p>
    <w:p w:rsidR="000A2E58" w:rsidRPr="007056EF" w:rsidRDefault="000A2E58" w:rsidP="000A2E58">
      <w:pPr>
        <w:pStyle w:val="21"/>
        <w:jc w:val="center"/>
        <w:rPr>
          <w:b/>
          <w:szCs w:val="24"/>
        </w:rPr>
      </w:pPr>
      <w:r w:rsidRPr="007056EF">
        <w:rPr>
          <w:b/>
          <w:szCs w:val="24"/>
        </w:rPr>
        <w:t xml:space="preserve">Ханты-Мансийский автономный округ – </w:t>
      </w:r>
      <w:proofErr w:type="spellStart"/>
      <w:r w:rsidRPr="007056EF">
        <w:rPr>
          <w:b/>
          <w:szCs w:val="24"/>
        </w:rPr>
        <w:t>Югра</w:t>
      </w:r>
      <w:proofErr w:type="spellEnd"/>
    </w:p>
    <w:p w:rsidR="000A2E58" w:rsidRPr="00C606B3" w:rsidRDefault="000A2E58" w:rsidP="000A2E58">
      <w:pPr>
        <w:pStyle w:val="1"/>
        <w:tabs>
          <w:tab w:val="left" w:pos="0"/>
        </w:tabs>
        <w:rPr>
          <w:b/>
          <w:sz w:val="32"/>
          <w:szCs w:val="32"/>
        </w:rPr>
      </w:pPr>
      <w:r w:rsidRPr="00C606B3">
        <w:rPr>
          <w:b/>
          <w:sz w:val="32"/>
          <w:szCs w:val="32"/>
        </w:rPr>
        <w:t>АДМИНИСТРАЦИЯ БЕРЕЗОВСКОГО РАЙОНА</w:t>
      </w:r>
    </w:p>
    <w:p w:rsidR="000A2E58" w:rsidRPr="00C606B3" w:rsidRDefault="000A2E58" w:rsidP="000A2E58">
      <w:pPr>
        <w:pStyle w:val="6"/>
        <w:pBdr>
          <w:bottom w:val="single" w:sz="8" w:space="8" w:color="000000"/>
        </w:pBdr>
        <w:tabs>
          <w:tab w:val="left" w:pos="0"/>
        </w:tabs>
        <w:rPr>
          <w:szCs w:val="28"/>
        </w:rPr>
      </w:pPr>
      <w:r w:rsidRPr="00C606B3">
        <w:rPr>
          <w:szCs w:val="28"/>
        </w:rPr>
        <w:t>КОМИТЕТ ПО ЭКОНОМИЧЕСКОЙ ПОЛИТИКЕ</w:t>
      </w:r>
    </w:p>
    <w:p w:rsidR="000A2E58" w:rsidRDefault="000A2E58" w:rsidP="000A2E58">
      <w:pPr>
        <w:jc w:val="both"/>
        <w:rPr>
          <w:sz w:val="16"/>
        </w:rPr>
      </w:pPr>
      <w:r>
        <w:rPr>
          <w:sz w:val="16"/>
        </w:rPr>
        <w:t>628140, р.п. Берёзово,                                                                                                                                                      Тел/ факс: (34674) 2-20-91</w:t>
      </w:r>
    </w:p>
    <w:p w:rsidR="000A2E58" w:rsidRDefault="000A2E58" w:rsidP="000A2E58">
      <w:pPr>
        <w:jc w:val="both"/>
        <w:rPr>
          <w:sz w:val="16"/>
        </w:rPr>
      </w:pPr>
      <w:r>
        <w:rPr>
          <w:sz w:val="16"/>
        </w:rPr>
        <w:t xml:space="preserve">Ханты-Мансийского автономного округа                                                                                                                                </w:t>
      </w:r>
    </w:p>
    <w:p w:rsidR="000A2E58" w:rsidRDefault="000A2E58" w:rsidP="000A2E58">
      <w:pPr>
        <w:jc w:val="both"/>
        <w:rPr>
          <w:sz w:val="16"/>
        </w:rPr>
      </w:pPr>
      <w:r>
        <w:rPr>
          <w:sz w:val="16"/>
        </w:rPr>
        <w:t xml:space="preserve">Тюменской области,                                                                                                                                             </w:t>
      </w:r>
      <w:r w:rsidRPr="00C93F1A">
        <w:rPr>
          <w:sz w:val="16"/>
        </w:rPr>
        <w:t xml:space="preserve">  </w:t>
      </w:r>
      <w:r w:rsidRPr="003D67A8">
        <w:rPr>
          <w:sz w:val="16"/>
        </w:rPr>
        <w:t xml:space="preserve">  </w:t>
      </w:r>
      <w:r>
        <w:rPr>
          <w:sz w:val="16"/>
        </w:rPr>
        <w:t xml:space="preserve"> </w:t>
      </w:r>
      <w:proofErr w:type="spellStart"/>
      <w:r>
        <w:rPr>
          <w:sz w:val="16"/>
        </w:rPr>
        <w:t>E-mail</w:t>
      </w:r>
      <w:proofErr w:type="spellEnd"/>
      <w:r>
        <w:rPr>
          <w:sz w:val="16"/>
        </w:rPr>
        <w:t xml:space="preserve">: </w:t>
      </w:r>
      <w:r>
        <w:rPr>
          <w:sz w:val="16"/>
          <w:lang w:val="en-US"/>
        </w:rPr>
        <w:t>program</w:t>
      </w:r>
      <w:r w:rsidRPr="00C93F1A">
        <w:rPr>
          <w:sz w:val="16"/>
        </w:rPr>
        <w:t>@</w:t>
      </w:r>
      <w:proofErr w:type="spellStart"/>
      <w:r>
        <w:rPr>
          <w:sz w:val="16"/>
          <w:lang w:val="en-US"/>
        </w:rPr>
        <w:t>berezovo</w:t>
      </w:r>
      <w:proofErr w:type="spellEnd"/>
      <w:r w:rsidRPr="003D67A8"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  <w:r>
        <w:rPr>
          <w:sz w:val="16"/>
        </w:rPr>
        <w:t xml:space="preserve"> </w:t>
      </w:r>
    </w:p>
    <w:p w:rsidR="000A2E58" w:rsidRPr="008E77CD" w:rsidRDefault="000A2E58" w:rsidP="000A2E58">
      <w:pPr>
        <w:pBdr>
          <w:bottom w:val="single" w:sz="8" w:space="3" w:color="000000"/>
        </w:pBdr>
        <w:jc w:val="both"/>
        <w:rPr>
          <w:sz w:val="16"/>
        </w:rPr>
      </w:pPr>
      <w:r>
        <w:rPr>
          <w:sz w:val="16"/>
        </w:rPr>
        <w:t>ул. Астраханцева, 54</w:t>
      </w:r>
    </w:p>
    <w:p w:rsidR="000A2E58" w:rsidRDefault="000A2E58" w:rsidP="000A2E58">
      <w:pPr>
        <w:rPr>
          <w:sz w:val="24"/>
        </w:rPr>
      </w:pPr>
    </w:p>
    <w:p w:rsidR="000A2E58" w:rsidRDefault="000A2E58" w:rsidP="000A2E58">
      <w:pPr>
        <w:ind w:left="708"/>
        <w:jc w:val="center"/>
        <w:rPr>
          <w:sz w:val="28"/>
          <w:szCs w:val="28"/>
        </w:rPr>
      </w:pPr>
    </w:p>
    <w:p w:rsidR="000A2E58" w:rsidRDefault="000A2E58" w:rsidP="000A2E58">
      <w:pPr>
        <w:ind w:left="708"/>
        <w:jc w:val="center"/>
        <w:rPr>
          <w:sz w:val="28"/>
          <w:szCs w:val="28"/>
        </w:rPr>
      </w:pPr>
      <w:r w:rsidRPr="00FC3CB2">
        <w:rPr>
          <w:sz w:val="28"/>
          <w:szCs w:val="28"/>
        </w:rPr>
        <w:t>ЗАКЛЮЧЕНИЕ №</w:t>
      </w:r>
      <w:r>
        <w:rPr>
          <w:sz w:val="28"/>
          <w:szCs w:val="28"/>
        </w:rPr>
        <w:t>52у от 15.08.2016г.</w:t>
      </w:r>
    </w:p>
    <w:p w:rsidR="000A2E58" w:rsidRDefault="000A2E58" w:rsidP="000A2E58">
      <w:pPr>
        <w:jc w:val="center"/>
        <w:rPr>
          <w:sz w:val="28"/>
          <w:szCs w:val="28"/>
        </w:rPr>
      </w:pPr>
      <w:r w:rsidRPr="00FC3CB2">
        <w:rPr>
          <w:sz w:val="28"/>
          <w:szCs w:val="28"/>
        </w:rPr>
        <w:t>О результатах</w:t>
      </w:r>
      <w:r>
        <w:rPr>
          <w:sz w:val="28"/>
          <w:szCs w:val="28"/>
        </w:rPr>
        <w:t xml:space="preserve"> экспертизы постановления администрации Березовского района от 22.10.2015 №1263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Березовского района» </w:t>
      </w:r>
    </w:p>
    <w:p w:rsidR="000A2E58" w:rsidRDefault="000A2E58" w:rsidP="000A2E58">
      <w:pPr>
        <w:jc w:val="center"/>
        <w:rPr>
          <w:sz w:val="28"/>
          <w:szCs w:val="28"/>
        </w:rPr>
      </w:pPr>
    </w:p>
    <w:p w:rsidR="000A2E58" w:rsidRDefault="000A2E58" w:rsidP="000A2E58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Комитет по экономической политике администрации Березовского района (далее – уполномоченный орган) в соответствии с пунктом 2.2. </w:t>
      </w:r>
      <w:proofErr w:type="gramStart"/>
      <w:r>
        <w:rPr>
          <w:sz w:val="28"/>
          <w:szCs w:val="28"/>
        </w:rPr>
        <w:t>Порядка проведения оценки регулирующего воздействия проектов нормативных правовых актов, подготавливаемых администрацией Березовского района, экспертизы и оценки фактического воздействия принятых администрацией Березовского района,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Березовского района от 12.11.2015 № 1315 (далее – Порядок), рассмотрев постановление администрации Березовского района от 22.10.2015 №1263 «Об утверждении Порядка определения размера платы по соглашению об установлении</w:t>
      </w:r>
      <w:proofErr w:type="gramEnd"/>
      <w:r>
        <w:rPr>
          <w:sz w:val="28"/>
          <w:szCs w:val="28"/>
        </w:rPr>
        <w:t xml:space="preserve"> сервитута в отношении земельных участков, находящихся в собственности Березовского района» (далее – постановление №1263),  пояснительную записку к нему, сводный отчет о результатах проведения экспертизы муниципального  нормативного правового акта и свод предложений по результатам публичных консультаций, подготовленные отделом по земельным ресурсам комитета по земельным ресурсам и управлению муниципальным имуществом сообщает следующее.</w:t>
      </w:r>
    </w:p>
    <w:p w:rsidR="000A2E58" w:rsidRDefault="000A2E58" w:rsidP="000A2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нормативный правовой акт направлен отделом по земельным ресурсам комитета по земельным ресурсам и управлению муниципальным имуществом для подготовки настоящего заключения повторно. Замечания, указанные  в Заключение 34у от 06.06.2016 года устранены. Доработанный сводный отчет, о результатах проведения экспертизы </w:t>
      </w:r>
      <w:r>
        <w:rPr>
          <w:sz w:val="28"/>
          <w:szCs w:val="28"/>
        </w:rPr>
        <w:lastRenderedPageBreak/>
        <w:t>муниципального нормативного правового акта, размещен отделом по земельным ресурсам комитета по земельным ресурсам и управлению муниципальным имуществом, на едином официальном сайте органов местного самоуправления Березовского района «05» августа 2016 года.</w:t>
      </w:r>
    </w:p>
    <w:p w:rsidR="000A2E58" w:rsidRPr="002C1941" w:rsidRDefault="000A2E58" w:rsidP="000A2E58">
      <w:pPr>
        <w:jc w:val="both"/>
        <w:rPr>
          <w:b/>
          <w:sz w:val="28"/>
          <w:szCs w:val="28"/>
        </w:rPr>
      </w:pPr>
      <w:r w:rsidRPr="002C1941">
        <w:rPr>
          <w:b/>
          <w:sz w:val="28"/>
          <w:szCs w:val="28"/>
        </w:rPr>
        <w:t>Регулирующим</w:t>
      </w:r>
      <w:r>
        <w:rPr>
          <w:b/>
          <w:sz w:val="28"/>
          <w:szCs w:val="28"/>
        </w:rPr>
        <w:t xml:space="preserve"> </w:t>
      </w:r>
      <w:r w:rsidRPr="002C1941">
        <w:rPr>
          <w:b/>
          <w:sz w:val="28"/>
          <w:szCs w:val="28"/>
        </w:rPr>
        <w:t>органом</w:t>
      </w:r>
      <w:r>
        <w:rPr>
          <w:b/>
          <w:sz w:val="28"/>
          <w:szCs w:val="28"/>
        </w:rPr>
        <w:t xml:space="preserve"> </w:t>
      </w:r>
      <w:r w:rsidRPr="002C1941">
        <w:rPr>
          <w:b/>
          <w:sz w:val="28"/>
          <w:szCs w:val="28"/>
        </w:rPr>
        <w:t>нарушены сроки п.3.24</w:t>
      </w:r>
      <w:r>
        <w:rPr>
          <w:b/>
          <w:sz w:val="28"/>
          <w:szCs w:val="28"/>
        </w:rPr>
        <w:t xml:space="preserve"> и </w:t>
      </w:r>
      <w:r w:rsidRPr="002C1941">
        <w:rPr>
          <w:b/>
          <w:sz w:val="28"/>
          <w:szCs w:val="28"/>
        </w:rPr>
        <w:t>п.4.5</w:t>
      </w:r>
      <w:r>
        <w:rPr>
          <w:b/>
          <w:sz w:val="28"/>
          <w:szCs w:val="28"/>
        </w:rPr>
        <w:t xml:space="preserve"> </w:t>
      </w:r>
      <w:r w:rsidRPr="002C1941">
        <w:rPr>
          <w:b/>
          <w:sz w:val="28"/>
          <w:szCs w:val="28"/>
        </w:rPr>
        <w:t>установленного Порядка.</w:t>
      </w:r>
    </w:p>
    <w:p w:rsidR="000A2E58" w:rsidRDefault="000A2E58" w:rsidP="000A2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Экспертиза проведена в соответствии с планом проведения экспертиз муниципальных  нормативных правовых актов. </w:t>
      </w:r>
    </w:p>
    <w:p w:rsidR="000A2E58" w:rsidRDefault="000A2E58" w:rsidP="000A2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Постановлением №1263 утвержден</w:t>
      </w:r>
      <w:r w:rsidRPr="00107D5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определения размера платы по соглашению об установлении сервитута в отношении земельных участков, находящихся в собственности Березовского района.</w:t>
      </w:r>
    </w:p>
    <w:p w:rsidR="000A2E58" w:rsidRDefault="000A2E58" w:rsidP="000A2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Анализ представленных документов показал:</w:t>
      </w:r>
    </w:p>
    <w:p w:rsidR="000A2E58" w:rsidRDefault="000A2E58" w:rsidP="000A2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порядок разработан в целях реализации пункта 3, статьи 39.25 Земельного кодекса Российской Федерации в редакции федерального закона от 23.06.2014 года № 171-ФЗ, которым установлен порядок определения платы по соглашению об установлении сервитута на земельный участок либо его части, органами местного самоуправления; </w:t>
      </w:r>
    </w:p>
    <w:p w:rsidR="000A2E58" w:rsidRDefault="000A2E58" w:rsidP="000A2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размер платы установлен по аналогии с Правилами определения размера платы по соглашению утвержденными постановлением Правительства Российской Федерации от 23 декабря 2014 года № 1461, постановлением Правительства ХМАО-Югры от 11.06.2015 года № 164-п  «О Порядке определения размера платы по соглашению об установлении сервитута в отношении земельных участков, находящихся в собственности ХМАО-Югры, и земельные участки государственная собственность на которые не разграничена на территории ХМАО-Югры</w:t>
      </w:r>
      <w:proofErr w:type="gramEnd"/>
      <w:r>
        <w:rPr>
          <w:sz w:val="28"/>
          <w:szCs w:val="28"/>
        </w:rPr>
        <w:t>», уставом Березовского района, решением  Думы Березовского района от 29.03.2012 года № 163 «Об утверждении Положения о порядке управления и распоряжения имуществом, находящимся в муниципальной собственности Березовского района» и составляет 0.01 % кадастровой стоимости в год.</w:t>
      </w:r>
    </w:p>
    <w:p w:rsidR="000A2E58" w:rsidRDefault="000A2E58" w:rsidP="000A2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9446F2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 xml:space="preserve">повторного </w:t>
      </w:r>
      <w:r w:rsidRPr="009446F2">
        <w:rPr>
          <w:sz w:val="28"/>
          <w:szCs w:val="28"/>
        </w:rPr>
        <w:t>проведенной ОРВ проекта нормативного правового акта с учетом информации, представленной регулирующим органом в сводном отчете о результатах проведения ОРВ</w:t>
      </w:r>
      <w:r>
        <w:rPr>
          <w:sz w:val="28"/>
          <w:szCs w:val="28"/>
        </w:rPr>
        <w:t>,</w:t>
      </w:r>
      <w:r w:rsidRPr="009446F2">
        <w:rPr>
          <w:sz w:val="28"/>
          <w:szCs w:val="28"/>
        </w:rPr>
        <w:t xml:space="preserve"> своде предложений по результатам публичных консультаций, пояснительной записке к проекту нормативного правового акта</w:t>
      </w:r>
      <w:r>
        <w:rPr>
          <w:sz w:val="28"/>
          <w:szCs w:val="28"/>
        </w:rPr>
        <w:t>,</w:t>
      </w:r>
      <w:r w:rsidRPr="009446F2">
        <w:rPr>
          <w:sz w:val="28"/>
          <w:szCs w:val="28"/>
        </w:rPr>
        <w:t xml:space="preserve"> уполномоченным органом сделаны следующие выводы</w:t>
      </w:r>
      <w:hyperlink w:anchor="Par744" w:history="1"/>
      <w:r w:rsidRPr="009446F2">
        <w:rPr>
          <w:sz w:val="28"/>
          <w:szCs w:val="28"/>
        </w:rPr>
        <w:t>:</w:t>
      </w:r>
      <w:proofErr w:type="gramEnd"/>
    </w:p>
    <w:p w:rsidR="000A2E58" w:rsidRDefault="000A2E58" w:rsidP="000A2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 наличии достаточного обоснования действующего способа правового регулирования общественных отношений предложенных проектом;</w:t>
      </w:r>
    </w:p>
    <w:p w:rsidR="000A2E58" w:rsidRPr="009446F2" w:rsidRDefault="000A2E58" w:rsidP="000A2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 отсутствии положений, которые вводят избыточные обязанности, запреты и ограничения для субъектов предпринимательской деятельности или способствующих их введению, способствующих возникновению необоснованных расходов субъектов предпринимательской деятельности, бюджета Березовского района.</w:t>
      </w:r>
    </w:p>
    <w:p w:rsidR="000A2E58" w:rsidRDefault="000A2E58" w:rsidP="000A2E58">
      <w:pPr>
        <w:ind w:firstLine="709"/>
        <w:rPr>
          <w:sz w:val="28"/>
          <w:szCs w:val="28"/>
        </w:rPr>
      </w:pPr>
    </w:p>
    <w:p w:rsidR="000A2E58" w:rsidRPr="003D3B89" w:rsidRDefault="000A2E58" w:rsidP="000A2E58">
      <w:pPr>
        <w:ind w:firstLine="709"/>
        <w:rPr>
          <w:sz w:val="28"/>
          <w:szCs w:val="28"/>
        </w:rPr>
      </w:pPr>
    </w:p>
    <w:p w:rsidR="000A2E58" w:rsidRPr="004203B7" w:rsidRDefault="000A2E58" w:rsidP="000A2E58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И.о. п</w:t>
      </w:r>
      <w:r w:rsidRPr="004203B7">
        <w:rPr>
          <w:iCs/>
          <w:color w:val="000000"/>
          <w:sz w:val="28"/>
          <w:szCs w:val="28"/>
        </w:rPr>
        <w:t>редседате</w:t>
      </w:r>
      <w:r>
        <w:rPr>
          <w:iCs/>
          <w:color w:val="000000"/>
          <w:sz w:val="28"/>
          <w:szCs w:val="28"/>
        </w:rPr>
        <w:t>ля</w:t>
      </w:r>
      <w:r w:rsidRPr="004203B7">
        <w:rPr>
          <w:iCs/>
          <w:color w:val="000000"/>
          <w:sz w:val="28"/>
          <w:szCs w:val="28"/>
        </w:rPr>
        <w:t xml:space="preserve"> комитета</w:t>
      </w:r>
      <w:r>
        <w:rPr>
          <w:iCs/>
          <w:color w:val="000000"/>
          <w:sz w:val="28"/>
          <w:szCs w:val="28"/>
        </w:rPr>
        <w:t xml:space="preserve">                                                                 Н.В. </w:t>
      </w:r>
      <w:proofErr w:type="gramStart"/>
      <w:r>
        <w:rPr>
          <w:iCs/>
          <w:color w:val="000000"/>
          <w:sz w:val="28"/>
          <w:szCs w:val="28"/>
        </w:rPr>
        <w:t>Бабий</w:t>
      </w:r>
      <w:proofErr w:type="gramEnd"/>
    </w:p>
    <w:p w:rsidR="001637F3" w:rsidRDefault="000A2E58" w:rsidP="000A2E58">
      <w:r w:rsidRPr="004203B7">
        <w:rPr>
          <w:iCs/>
          <w:color w:val="000000"/>
          <w:sz w:val="28"/>
          <w:szCs w:val="28"/>
        </w:rPr>
        <w:t>по экономической политике</w:t>
      </w:r>
      <w:r>
        <w:rPr>
          <w:sz w:val="28"/>
          <w:szCs w:val="28"/>
        </w:rPr>
        <w:t xml:space="preserve"> </w:t>
      </w:r>
      <w:r w:rsidRPr="004203B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Pr="004203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4203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</w:p>
    <w:sectPr w:rsidR="001637F3" w:rsidSect="000A2E58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E58"/>
    <w:rsid w:val="000A2E58"/>
    <w:rsid w:val="000D06C5"/>
    <w:rsid w:val="00165EC5"/>
    <w:rsid w:val="0023461A"/>
    <w:rsid w:val="00330DC5"/>
    <w:rsid w:val="003C1DEF"/>
    <w:rsid w:val="003F0281"/>
    <w:rsid w:val="0079629A"/>
    <w:rsid w:val="00875319"/>
    <w:rsid w:val="008F081F"/>
    <w:rsid w:val="008F0AFC"/>
    <w:rsid w:val="009E755E"/>
    <w:rsid w:val="00A56AAD"/>
    <w:rsid w:val="00C0533F"/>
    <w:rsid w:val="00C420DD"/>
    <w:rsid w:val="00CC45F2"/>
    <w:rsid w:val="00D124CC"/>
    <w:rsid w:val="00DE52AF"/>
    <w:rsid w:val="00E33D74"/>
    <w:rsid w:val="00E55885"/>
    <w:rsid w:val="00E833D2"/>
    <w:rsid w:val="00FC3B4E"/>
    <w:rsid w:val="00FC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E58"/>
    <w:pPr>
      <w:keepNext/>
      <w:jc w:val="center"/>
      <w:outlineLvl w:val="0"/>
    </w:pPr>
    <w:rPr>
      <w:sz w:val="36"/>
    </w:rPr>
  </w:style>
  <w:style w:type="paragraph" w:styleId="6">
    <w:name w:val="heading 6"/>
    <w:basedOn w:val="a"/>
    <w:next w:val="a"/>
    <w:link w:val="60"/>
    <w:qFormat/>
    <w:rsid w:val="000A2E58"/>
    <w:pPr>
      <w:keepNext/>
      <w:pBdr>
        <w:bottom w:val="single" w:sz="12" w:space="1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E5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A2E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rsid w:val="000A2E58"/>
    <w:pPr>
      <w:jc w:val="both"/>
    </w:pPr>
    <w:rPr>
      <w:sz w:val="24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3"/>
    <w:rsid w:val="000A2E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0A2E58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799</Words>
  <Characters>4555</Characters>
  <Application>Microsoft Office Word</Application>
  <DocSecurity>0</DocSecurity>
  <Lines>37</Lines>
  <Paragraphs>10</Paragraphs>
  <ScaleCrop>false</ScaleCrop>
  <Company>MultiDVD Team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2016-08-15T10:40:00Z</dcterms:created>
  <dcterms:modified xsi:type="dcterms:W3CDTF">2016-08-15T10:45:00Z</dcterms:modified>
</cp:coreProperties>
</file>