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C72" w:rsidRDefault="003D5C72" w:rsidP="003D5C72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B00E09">
        <w:rPr>
          <w:sz w:val="28"/>
          <w:szCs w:val="28"/>
        </w:rPr>
        <w:t xml:space="preserve">Современная система антимонопольного законодательства обеспечивает эффективное применение институтов защиты конкуренции, основу которого составляет Федеральный закон от 26.07.2006 №135-ФЗ "О защите конкуренции". В этой связи внедрение антимонопольного </w:t>
      </w:r>
      <w:proofErr w:type="spellStart"/>
      <w:r w:rsidRPr="00B00E09">
        <w:rPr>
          <w:sz w:val="28"/>
          <w:szCs w:val="28"/>
        </w:rPr>
        <w:t>комплаенса</w:t>
      </w:r>
      <w:proofErr w:type="spellEnd"/>
      <w:r w:rsidRPr="00B00E09">
        <w:rPr>
          <w:sz w:val="28"/>
          <w:szCs w:val="28"/>
        </w:rPr>
        <w:t xml:space="preserve"> - одна из ключевых задач государства в сфере развития конкуренции.</w:t>
      </w:r>
    </w:p>
    <w:p w:rsidR="003D5C72" w:rsidRDefault="003D5C72" w:rsidP="003D5C7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2107">
        <w:rPr>
          <w:rFonts w:ascii="Times New Roman" w:hAnsi="Times New Roman"/>
          <w:b/>
          <w:sz w:val="28"/>
          <w:szCs w:val="28"/>
        </w:rPr>
        <w:t xml:space="preserve">Антимонопольный </w:t>
      </w:r>
      <w:proofErr w:type="spellStart"/>
      <w:r w:rsidRPr="00E92107">
        <w:rPr>
          <w:rFonts w:ascii="Times New Roman" w:hAnsi="Times New Roman"/>
          <w:b/>
          <w:sz w:val="28"/>
          <w:szCs w:val="28"/>
        </w:rPr>
        <w:t>комплаенс</w:t>
      </w:r>
      <w:proofErr w:type="spellEnd"/>
      <w:r w:rsidRPr="00BC48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BC48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</w:t>
      </w:r>
      <w:r w:rsidRPr="00BC48C6">
        <w:rPr>
          <w:rFonts w:ascii="Times New Roman" w:hAnsi="Times New Roman"/>
          <w:sz w:val="28"/>
          <w:szCs w:val="28"/>
        </w:rPr>
        <w:t>совокупность правовых и организационных мер, направленных на соблюдение требований антимонопольного законодательства и предупреждение его нарушени</w:t>
      </w:r>
      <w:r>
        <w:rPr>
          <w:rFonts w:ascii="Times New Roman" w:hAnsi="Times New Roman"/>
          <w:sz w:val="28"/>
          <w:szCs w:val="28"/>
        </w:rPr>
        <w:t>й.</w:t>
      </w:r>
    </w:p>
    <w:p w:rsidR="003D5C72" w:rsidRPr="00EC5C13" w:rsidRDefault="003D5C72" w:rsidP="003D5C72">
      <w:pPr>
        <w:suppressAutoHyphens/>
        <w:ind w:firstLine="709"/>
        <w:jc w:val="both"/>
        <w:rPr>
          <w:sz w:val="28"/>
          <w:szCs w:val="28"/>
        </w:rPr>
      </w:pPr>
      <w:r w:rsidRPr="00EC5C13">
        <w:rPr>
          <w:sz w:val="28"/>
          <w:szCs w:val="28"/>
        </w:rPr>
        <w:t xml:space="preserve">Цели антимонопольного </w:t>
      </w:r>
      <w:proofErr w:type="spellStart"/>
      <w:r w:rsidRPr="00EC5C13">
        <w:rPr>
          <w:sz w:val="28"/>
          <w:szCs w:val="28"/>
        </w:rPr>
        <w:t>комплаенса</w:t>
      </w:r>
      <w:proofErr w:type="spellEnd"/>
      <w:r w:rsidRPr="00EC5C13">
        <w:rPr>
          <w:sz w:val="28"/>
          <w:szCs w:val="28"/>
        </w:rPr>
        <w:t xml:space="preserve"> в администрации Березовского района:</w:t>
      </w:r>
    </w:p>
    <w:p w:rsidR="003D5C72" w:rsidRDefault="003D5C72" w:rsidP="003D5C72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25E6">
        <w:rPr>
          <w:sz w:val="28"/>
          <w:szCs w:val="28"/>
        </w:rPr>
        <w:t xml:space="preserve">обеспечение соответствия деятельности администрации </w:t>
      </w:r>
      <w:r w:rsidRPr="003D5C72">
        <w:rPr>
          <w:sz w:val="28"/>
          <w:szCs w:val="28"/>
        </w:rPr>
        <w:t xml:space="preserve">района </w:t>
      </w:r>
      <w:r w:rsidRPr="009925E6">
        <w:rPr>
          <w:sz w:val="28"/>
          <w:szCs w:val="28"/>
        </w:rPr>
        <w:t>требованиям антимонопольного законодательства;</w:t>
      </w:r>
    </w:p>
    <w:p w:rsidR="003D5C72" w:rsidRDefault="003D5C72" w:rsidP="003D5C72">
      <w:pPr>
        <w:suppressAutoHyphens/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5C72">
        <w:rPr>
          <w:rFonts w:eastAsia="Calibri"/>
          <w:sz w:val="28"/>
          <w:szCs w:val="28"/>
          <w:lang w:eastAsia="en-US"/>
        </w:rPr>
        <w:t>Профилактика и сокращение количества нарушений требований                   антимонопольного законодательства в деятельности администрации района</w:t>
      </w:r>
      <w:r w:rsidRPr="00E92107">
        <w:rPr>
          <w:sz w:val="28"/>
          <w:szCs w:val="28"/>
        </w:rPr>
        <w:t xml:space="preserve"> </w:t>
      </w:r>
    </w:p>
    <w:p w:rsidR="003D5C72" w:rsidRPr="00EC5C13" w:rsidRDefault="003D5C72" w:rsidP="003D5C72">
      <w:pPr>
        <w:suppressAutoHyphens/>
        <w:ind w:firstLine="709"/>
        <w:jc w:val="both"/>
        <w:rPr>
          <w:sz w:val="28"/>
          <w:szCs w:val="28"/>
        </w:rPr>
      </w:pPr>
      <w:r w:rsidRPr="00EC5C13">
        <w:rPr>
          <w:sz w:val="28"/>
          <w:szCs w:val="28"/>
        </w:rPr>
        <w:t xml:space="preserve">Задачи антимонопольного </w:t>
      </w:r>
      <w:proofErr w:type="spellStart"/>
      <w:r w:rsidRPr="00EC5C13">
        <w:rPr>
          <w:sz w:val="28"/>
          <w:szCs w:val="28"/>
        </w:rPr>
        <w:t>комплаенса</w:t>
      </w:r>
      <w:proofErr w:type="spellEnd"/>
      <w:r w:rsidRPr="00EC5C13">
        <w:rPr>
          <w:sz w:val="28"/>
          <w:szCs w:val="28"/>
        </w:rPr>
        <w:t xml:space="preserve"> в администрации Березовского района:</w:t>
      </w:r>
    </w:p>
    <w:p w:rsidR="003D5C72" w:rsidRPr="004D25B1" w:rsidRDefault="003D5C72" w:rsidP="003D5C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</w:t>
      </w:r>
      <w:r w:rsidRPr="004D25B1">
        <w:rPr>
          <w:rFonts w:eastAsia="Calibri"/>
          <w:sz w:val="28"/>
          <w:szCs w:val="28"/>
          <w:lang w:eastAsia="en-US"/>
        </w:rPr>
        <w:t>ыявление рисков нарушений антимонопольного законодательства.</w:t>
      </w:r>
    </w:p>
    <w:p w:rsidR="003D5C72" w:rsidRPr="004D25B1" w:rsidRDefault="003D5C72" w:rsidP="003D5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4D25B1">
        <w:rPr>
          <w:sz w:val="28"/>
          <w:szCs w:val="28"/>
        </w:rPr>
        <w:t>правление рисками нарушений антимонопольного законодательства.</w:t>
      </w:r>
    </w:p>
    <w:p w:rsidR="003D5C72" w:rsidRPr="004D25B1" w:rsidRDefault="003D5C72" w:rsidP="003D5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4D25B1">
        <w:rPr>
          <w:sz w:val="28"/>
          <w:szCs w:val="28"/>
        </w:rPr>
        <w:t>онтроль соответствия деятельности администрации района требованиям антимонопольного законодательства.</w:t>
      </w:r>
    </w:p>
    <w:p w:rsidR="003D5C72" w:rsidRPr="004D25B1" w:rsidRDefault="003D5C72" w:rsidP="003D5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D25B1">
        <w:rPr>
          <w:sz w:val="28"/>
          <w:szCs w:val="28"/>
        </w:rPr>
        <w:t>ценка эффективности организации в администрации района</w:t>
      </w:r>
      <w:r>
        <w:rPr>
          <w:sz w:val="28"/>
          <w:szCs w:val="28"/>
        </w:rPr>
        <w:t xml:space="preserve"> </w:t>
      </w:r>
      <w:r w:rsidRPr="004D25B1">
        <w:rPr>
          <w:sz w:val="28"/>
          <w:szCs w:val="28"/>
        </w:rPr>
        <w:t xml:space="preserve">антимонопольного </w:t>
      </w:r>
      <w:proofErr w:type="spellStart"/>
      <w:r w:rsidRPr="004D25B1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>.</w:t>
      </w:r>
    </w:p>
    <w:p w:rsidR="003A01C7" w:rsidRDefault="007315B3" w:rsidP="003D5C72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A3386E">
        <w:rPr>
          <w:sz w:val="28"/>
          <w:szCs w:val="28"/>
        </w:rPr>
        <w:t xml:space="preserve">о исполнение Указа Президента Российской Федерации от 21.12.2017 № 618 «Об основных направлениях государственной политики по развитию конкуренции», </w:t>
      </w:r>
      <w:r>
        <w:rPr>
          <w:sz w:val="28"/>
          <w:szCs w:val="28"/>
        </w:rPr>
        <w:t>п</w:t>
      </w:r>
      <w:r w:rsidRPr="00A3386E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A3386E">
        <w:rPr>
          <w:sz w:val="28"/>
          <w:szCs w:val="28"/>
        </w:rPr>
        <w:t xml:space="preserve"> Правительства Ханты-Мансийского автономного округа – Югры от 25.01.2019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</w:t>
      </w:r>
      <w:r>
        <w:rPr>
          <w:sz w:val="28"/>
          <w:szCs w:val="28"/>
        </w:rPr>
        <w:t>,</w:t>
      </w:r>
      <w:r w:rsidR="003D5C72">
        <w:rPr>
          <w:sz w:val="28"/>
          <w:szCs w:val="28"/>
        </w:rPr>
        <w:t xml:space="preserve"> приказа </w:t>
      </w:r>
      <w:r w:rsidR="003A01C7">
        <w:rPr>
          <w:sz w:val="28"/>
          <w:szCs w:val="28"/>
        </w:rPr>
        <w:t>Д</w:t>
      </w:r>
      <w:r w:rsidR="003D5C72" w:rsidRPr="009925E6">
        <w:rPr>
          <w:sz w:val="28"/>
          <w:szCs w:val="28"/>
        </w:rPr>
        <w:t>епартамента экономического развития Ханты-Мансийского автономного округа - Югры от 07.02.2019 №</w:t>
      </w:r>
      <w:r w:rsidR="003A01C7">
        <w:rPr>
          <w:sz w:val="28"/>
          <w:szCs w:val="28"/>
        </w:rPr>
        <w:t xml:space="preserve"> </w:t>
      </w:r>
      <w:r w:rsidR="003D5C72" w:rsidRPr="009925E6">
        <w:rPr>
          <w:sz w:val="28"/>
          <w:szCs w:val="28"/>
        </w:rPr>
        <w:t xml:space="preserve">21 </w:t>
      </w:r>
      <w:r w:rsidR="002D08B7">
        <w:rPr>
          <w:sz w:val="28"/>
          <w:szCs w:val="28"/>
        </w:rPr>
        <w:t>«</w:t>
      </w:r>
      <w:r w:rsidR="003D5C72" w:rsidRPr="009925E6">
        <w:rPr>
          <w:sz w:val="28"/>
          <w:szCs w:val="28"/>
        </w:rPr>
        <w:t xml:space="preserve">Об антимонопольном </w:t>
      </w:r>
      <w:proofErr w:type="spellStart"/>
      <w:r w:rsidR="003D5C72" w:rsidRPr="009925E6">
        <w:rPr>
          <w:sz w:val="28"/>
          <w:szCs w:val="28"/>
        </w:rPr>
        <w:t>комплаенсе</w:t>
      </w:r>
      <w:proofErr w:type="spellEnd"/>
      <w:r w:rsidR="003D5C72" w:rsidRPr="009925E6">
        <w:rPr>
          <w:sz w:val="28"/>
          <w:szCs w:val="28"/>
        </w:rPr>
        <w:t xml:space="preserve"> в Ханты-Мансийском автономном округе </w:t>
      </w:r>
      <w:r w:rsidR="002D08B7">
        <w:rPr>
          <w:sz w:val="28"/>
          <w:szCs w:val="28"/>
        </w:rPr>
        <w:t>–</w:t>
      </w:r>
      <w:r w:rsidR="003D5C72" w:rsidRPr="009925E6">
        <w:rPr>
          <w:sz w:val="28"/>
          <w:szCs w:val="28"/>
        </w:rPr>
        <w:t xml:space="preserve"> Югре</w:t>
      </w:r>
      <w:r w:rsidR="002D08B7">
        <w:rPr>
          <w:sz w:val="28"/>
          <w:szCs w:val="28"/>
        </w:rPr>
        <w:t xml:space="preserve">», </w:t>
      </w:r>
      <w:r w:rsidR="002D08B7" w:rsidRPr="006C6013">
        <w:rPr>
          <w:sz w:val="28"/>
          <w:szCs w:val="28"/>
        </w:rPr>
        <w:t xml:space="preserve">плана мероприятий по </w:t>
      </w:r>
      <w:r w:rsidR="002D08B7">
        <w:rPr>
          <w:sz w:val="28"/>
          <w:szCs w:val="28"/>
        </w:rPr>
        <w:t xml:space="preserve">снижению рисков нарушения </w:t>
      </w:r>
      <w:r w:rsidR="002D08B7" w:rsidRPr="006C6013">
        <w:rPr>
          <w:sz w:val="28"/>
          <w:szCs w:val="28"/>
        </w:rPr>
        <w:t xml:space="preserve">антимонопольного </w:t>
      </w:r>
      <w:r w:rsidR="002D08B7">
        <w:rPr>
          <w:sz w:val="28"/>
          <w:szCs w:val="28"/>
        </w:rPr>
        <w:t xml:space="preserve">законодательства в органах местного самоуправления муниципальных образований автономного </w:t>
      </w:r>
      <w:r w:rsidR="002D08B7" w:rsidRPr="000E581B">
        <w:rPr>
          <w:sz w:val="28"/>
          <w:szCs w:val="28"/>
        </w:rPr>
        <w:t>округа на 2019 год</w:t>
      </w:r>
      <w:r w:rsidR="003A01C7">
        <w:rPr>
          <w:sz w:val="28"/>
          <w:szCs w:val="28"/>
        </w:rPr>
        <w:t>:</w:t>
      </w:r>
      <w:proofErr w:type="gramEnd"/>
    </w:p>
    <w:p w:rsidR="003A01C7" w:rsidRDefault="003A01C7" w:rsidP="00E71221">
      <w:pPr>
        <w:numPr>
          <w:ilvl w:val="0"/>
          <w:numId w:val="2"/>
        </w:numPr>
        <w:tabs>
          <w:tab w:val="left" w:pos="993"/>
        </w:tabs>
        <w:suppressAutoHyphens/>
        <w:ind w:left="0" w:firstLine="568"/>
        <w:jc w:val="both"/>
        <w:rPr>
          <w:sz w:val="28"/>
          <w:szCs w:val="28"/>
        </w:rPr>
      </w:pPr>
      <w:r w:rsidRPr="003A01C7">
        <w:rPr>
          <w:sz w:val="28"/>
          <w:szCs w:val="28"/>
        </w:rPr>
        <w:t xml:space="preserve">Заключено Соглашение о взаимодействии в системе антимонопольного </w:t>
      </w:r>
      <w:proofErr w:type="spellStart"/>
      <w:r w:rsidRPr="003A01C7">
        <w:rPr>
          <w:sz w:val="28"/>
          <w:szCs w:val="28"/>
        </w:rPr>
        <w:t>комплаенса</w:t>
      </w:r>
      <w:proofErr w:type="spellEnd"/>
      <w:r w:rsidRPr="003A01C7">
        <w:rPr>
          <w:sz w:val="28"/>
          <w:szCs w:val="28"/>
        </w:rPr>
        <w:t xml:space="preserve"> </w:t>
      </w:r>
      <w:proofErr w:type="gramStart"/>
      <w:r w:rsidRPr="003A01C7">
        <w:rPr>
          <w:sz w:val="28"/>
          <w:szCs w:val="28"/>
        </w:rPr>
        <w:t>в</w:t>
      </w:r>
      <w:proofErr w:type="gramEnd"/>
      <w:r w:rsidRPr="003A01C7">
        <w:rPr>
          <w:sz w:val="28"/>
          <w:szCs w:val="28"/>
        </w:rPr>
        <w:t xml:space="preserve"> </w:t>
      </w:r>
      <w:proofErr w:type="gramStart"/>
      <w:r w:rsidRPr="003A01C7">
        <w:rPr>
          <w:sz w:val="28"/>
          <w:szCs w:val="28"/>
        </w:rPr>
        <w:t>Ханты-Мансийском</w:t>
      </w:r>
      <w:proofErr w:type="gramEnd"/>
      <w:r w:rsidRPr="003A01C7">
        <w:rPr>
          <w:sz w:val="28"/>
          <w:szCs w:val="28"/>
        </w:rPr>
        <w:t xml:space="preserve"> автономном округе – Югре между Департаментом экономического развития автономного округа и администрацией </w:t>
      </w:r>
      <w:r>
        <w:rPr>
          <w:sz w:val="28"/>
          <w:szCs w:val="28"/>
        </w:rPr>
        <w:t xml:space="preserve">Березовского района от </w:t>
      </w:r>
      <w:r w:rsidRPr="003A01C7">
        <w:rPr>
          <w:sz w:val="28"/>
          <w:szCs w:val="28"/>
        </w:rPr>
        <w:t xml:space="preserve"> 23.04.2019</w:t>
      </w:r>
      <w:r w:rsidR="002C1BBB">
        <w:rPr>
          <w:sz w:val="28"/>
          <w:szCs w:val="28"/>
        </w:rPr>
        <w:t>;</w:t>
      </w:r>
    </w:p>
    <w:p w:rsidR="002C1BBB" w:rsidRPr="003A01C7" w:rsidRDefault="002C1BBB" w:rsidP="00E71221">
      <w:pPr>
        <w:numPr>
          <w:ilvl w:val="0"/>
          <w:numId w:val="2"/>
        </w:numPr>
        <w:tabs>
          <w:tab w:val="left" w:pos="993"/>
        </w:tabs>
        <w:suppressAutoHyphens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2C1BBB">
        <w:rPr>
          <w:sz w:val="28"/>
          <w:szCs w:val="28"/>
        </w:rPr>
        <w:t>твержден План мероприятий по снижению рисков нарушения антимонопольного законодательства  в администрации Березовского района на 2020  и 2021 годы</w:t>
      </w:r>
      <w:r>
        <w:rPr>
          <w:sz w:val="28"/>
          <w:szCs w:val="28"/>
        </w:rPr>
        <w:t xml:space="preserve"> (распоряжения администрации Березовского района от 28.01.2020 № 49-р, от 19.01.2021 № 45-р) в целях снижения рисков антимонопольного законодательства;</w:t>
      </w:r>
    </w:p>
    <w:p w:rsidR="002D08B7" w:rsidRPr="002D08B7" w:rsidRDefault="003A01C7" w:rsidP="0061664B">
      <w:pPr>
        <w:pStyle w:val="a3"/>
        <w:numPr>
          <w:ilvl w:val="0"/>
          <w:numId w:val="2"/>
        </w:numPr>
        <w:tabs>
          <w:tab w:val="left" w:pos="993"/>
        </w:tabs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2D08B7">
        <w:rPr>
          <w:rFonts w:ascii="Times New Roman" w:hAnsi="Times New Roman" w:cs="Times New Roman"/>
          <w:sz w:val="28"/>
          <w:szCs w:val="28"/>
        </w:rPr>
        <w:lastRenderedPageBreak/>
        <w:t xml:space="preserve">Принято распоряжение администрации </w:t>
      </w:r>
      <w:r w:rsidR="00E71221" w:rsidRPr="002D08B7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2D08B7">
        <w:rPr>
          <w:rFonts w:ascii="Times New Roman" w:hAnsi="Times New Roman" w:cs="Times New Roman"/>
          <w:sz w:val="28"/>
          <w:szCs w:val="28"/>
        </w:rPr>
        <w:t xml:space="preserve"> от </w:t>
      </w:r>
      <w:r w:rsidR="00E71221" w:rsidRPr="002D08B7">
        <w:rPr>
          <w:rFonts w:ascii="Times New Roman" w:hAnsi="Times New Roman" w:cs="Times New Roman"/>
          <w:sz w:val="28"/>
          <w:szCs w:val="28"/>
        </w:rPr>
        <w:t xml:space="preserve"> 24.07.2020 № 542-р «Об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="00E71221" w:rsidRPr="002D08B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E71221" w:rsidRPr="002D08B7">
        <w:rPr>
          <w:rFonts w:ascii="Times New Roman" w:hAnsi="Times New Roman" w:cs="Times New Roman"/>
          <w:sz w:val="28"/>
          <w:szCs w:val="28"/>
        </w:rPr>
        <w:t xml:space="preserve">) в администрации Березовского района» </w:t>
      </w:r>
      <w:r w:rsidR="002D08B7" w:rsidRPr="002D08B7">
        <w:rPr>
          <w:rFonts w:ascii="Times New Roman" w:hAnsi="Times New Roman" w:cs="Times New Roman"/>
          <w:sz w:val="28"/>
          <w:szCs w:val="28"/>
        </w:rPr>
        <w:t xml:space="preserve">в соответствии с которым определены уполномоченные органы по организации и функционированию антимонопольного </w:t>
      </w:r>
      <w:proofErr w:type="spellStart"/>
      <w:r w:rsidR="002D08B7" w:rsidRPr="002D08B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2D08B7" w:rsidRPr="002D08B7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2D08B7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2D08B7" w:rsidRPr="002D08B7">
        <w:rPr>
          <w:rFonts w:ascii="Times New Roman" w:hAnsi="Times New Roman" w:cs="Times New Roman"/>
          <w:sz w:val="28"/>
          <w:szCs w:val="28"/>
        </w:rPr>
        <w:t>:</w:t>
      </w:r>
    </w:p>
    <w:p w:rsidR="0061664B" w:rsidRPr="004D25B1" w:rsidRDefault="002D08B7" w:rsidP="0061664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комитет по экономической политике – в части </w:t>
      </w:r>
      <w:r w:rsidR="0061664B">
        <w:rPr>
          <w:sz w:val="28"/>
          <w:szCs w:val="28"/>
        </w:rPr>
        <w:t>п</w:t>
      </w:r>
      <w:r w:rsidR="0061664B" w:rsidRPr="004D25B1">
        <w:rPr>
          <w:sz w:val="28"/>
          <w:szCs w:val="28"/>
        </w:rPr>
        <w:t>одготовк</w:t>
      </w:r>
      <w:r w:rsidR="0061664B">
        <w:rPr>
          <w:sz w:val="28"/>
          <w:szCs w:val="28"/>
        </w:rPr>
        <w:t>и</w:t>
      </w:r>
      <w:r w:rsidR="0061664B" w:rsidRPr="004D25B1">
        <w:rPr>
          <w:sz w:val="28"/>
          <w:szCs w:val="28"/>
        </w:rPr>
        <w:t xml:space="preserve"> и предоставление главе Березовского района на утверждение муниципального правового акта об антимонопольном </w:t>
      </w:r>
      <w:proofErr w:type="spellStart"/>
      <w:r w:rsidR="0061664B" w:rsidRPr="004D25B1">
        <w:rPr>
          <w:sz w:val="28"/>
          <w:szCs w:val="28"/>
        </w:rPr>
        <w:t>комплаенсе</w:t>
      </w:r>
      <w:proofErr w:type="spellEnd"/>
      <w:r w:rsidR="0061664B">
        <w:rPr>
          <w:sz w:val="28"/>
          <w:szCs w:val="28"/>
        </w:rPr>
        <w:t>, п</w:t>
      </w:r>
      <w:r w:rsidR="0061664B" w:rsidRPr="004D25B1">
        <w:rPr>
          <w:sz w:val="28"/>
          <w:szCs w:val="28"/>
        </w:rPr>
        <w:t xml:space="preserve">редоставление в </w:t>
      </w:r>
      <w:proofErr w:type="spellStart"/>
      <w:r w:rsidR="0061664B">
        <w:rPr>
          <w:sz w:val="28"/>
          <w:szCs w:val="28"/>
        </w:rPr>
        <w:t>Депэкономики</w:t>
      </w:r>
      <w:proofErr w:type="spellEnd"/>
      <w:r w:rsidR="0061664B">
        <w:rPr>
          <w:sz w:val="28"/>
          <w:szCs w:val="28"/>
        </w:rPr>
        <w:t xml:space="preserve"> Югры</w:t>
      </w:r>
      <w:r w:rsidR="0061664B" w:rsidRPr="004D25B1">
        <w:rPr>
          <w:sz w:val="28"/>
          <w:szCs w:val="28"/>
        </w:rPr>
        <w:t xml:space="preserve"> информации о выявлении возможных рисков нарушения антимонопольного законодательства</w:t>
      </w:r>
      <w:r w:rsidR="0061664B">
        <w:rPr>
          <w:sz w:val="28"/>
          <w:szCs w:val="28"/>
        </w:rPr>
        <w:t xml:space="preserve">, а так же </w:t>
      </w:r>
      <w:r w:rsidR="0061664B" w:rsidRPr="004D25B1">
        <w:rPr>
          <w:sz w:val="28"/>
          <w:szCs w:val="28"/>
        </w:rPr>
        <w:t>отчетов и информации о правоприменительной практике антимонопольного законодательства, о разработанных и реализуемых мероприятиях по снижению рисков нарушения антимонопольного законода</w:t>
      </w:r>
      <w:r w:rsidR="0061664B">
        <w:rPr>
          <w:sz w:val="28"/>
          <w:szCs w:val="28"/>
        </w:rPr>
        <w:t xml:space="preserve">тельства в администрации района, </w:t>
      </w:r>
      <w:r w:rsidR="0061664B" w:rsidRPr="004D25B1">
        <w:rPr>
          <w:sz w:val="28"/>
          <w:szCs w:val="28"/>
        </w:rPr>
        <w:t xml:space="preserve"> </w:t>
      </w:r>
      <w:r w:rsidR="0061664B">
        <w:rPr>
          <w:sz w:val="28"/>
          <w:szCs w:val="28"/>
        </w:rPr>
        <w:t>п</w:t>
      </w:r>
      <w:r w:rsidR="0061664B" w:rsidRPr="004D25B1">
        <w:rPr>
          <w:sz w:val="28"/>
          <w:szCs w:val="28"/>
        </w:rPr>
        <w:t>одготовк</w:t>
      </w:r>
      <w:r w:rsidR="0061664B">
        <w:rPr>
          <w:sz w:val="28"/>
          <w:szCs w:val="28"/>
        </w:rPr>
        <w:t>и</w:t>
      </w:r>
      <w:r w:rsidR="0061664B" w:rsidRPr="004D25B1">
        <w:rPr>
          <w:sz w:val="28"/>
          <w:szCs w:val="28"/>
        </w:rPr>
        <w:t xml:space="preserve"> плана мероприятий</w:t>
      </w:r>
      <w:proofErr w:type="gramEnd"/>
      <w:r w:rsidR="0061664B" w:rsidRPr="004D25B1">
        <w:rPr>
          <w:sz w:val="28"/>
          <w:szCs w:val="28"/>
        </w:rPr>
        <w:t xml:space="preserve"> по снижению рисков нарушения антимонопольного законода</w:t>
      </w:r>
      <w:r w:rsidR="0061664B">
        <w:rPr>
          <w:sz w:val="28"/>
          <w:szCs w:val="28"/>
        </w:rPr>
        <w:t>тельства в администрации района, п</w:t>
      </w:r>
      <w:r w:rsidR="0061664B" w:rsidRPr="004D25B1">
        <w:rPr>
          <w:sz w:val="28"/>
          <w:szCs w:val="28"/>
        </w:rPr>
        <w:t>одготовк</w:t>
      </w:r>
      <w:r w:rsidR="0061664B">
        <w:rPr>
          <w:sz w:val="28"/>
          <w:szCs w:val="28"/>
        </w:rPr>
        <w:t>и</w:t>
      </w:r>
      <w:r w:rsidR="0061664B" w:rsidRPr="004D25B1">
        <w:rPr>
          <w:sz w:val="28"/>
          <w:szCs w:val="28"/>
        </w:rPr>
        <w:t xml:space="preserve"> доклада администрации района об </w:t>
      </w:r>
      <w:proofErr w:type="gramStart"/>
      <w:r w:rsidR="0061664B" w:rsidRPr="004D25B1">
        <w:rPr>
          <w:sz w:val="28"/>
          <w:szCs w:val="28"/>
        </w:rPr>
        <w:t>антимонопольном</w:t>
      </w:r>
      <w:proofErr w:type="gramEnd"/>
      <w:r w:rsidR="0061664B" w:rsidRPr="004D25B1">
        <w:rPr>
          <w:sz w:val="28"/>
          <w:szCs w:val="28"/>
        </w:rPr>
        <w:t xml:space="preserve"> </w:t>
      </w:r>
      <w:proofErr w:type="spellStart"/>
      <w:r w:rsidR="0061664B" w:rsidRPr="004D25B1">
        <w:rPr>
          <w:sz w:val="28"/>
          <w:szCs w:val="28"/>
        </w:rPr>
        <w:t>комплаенсе</w:t>
      </w:r>
      <w:proofErr w:type="spellEnd"/>
      <w:r w:rsidR="0061664B" w:rsidRPr="004D25B1">
        <w:rPr>
          <w:sz w:val="28"/>
          <w:szCs w:val="28"/>
        </w:rPr>
        <w:t>.</w:t>
      </w:r>
    </w:p>
    <w:p w:rsidR="003A01C7" w:rsidRPr="002D08B7" w:rsidRDefault="0061664B" w:rsidP="0061664B">
      <w:pPr>
        <w:tabs>
          <w:tab w:val="left" w:pos="993"/>
        </w:tabs>
        <w:suppressAutoHyphens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08B7">
        <w:rPr>
          <w:sz w:val="28"/>
          <w:szCs w:val="28"/>
        </w:rPr>
        <w:t>- юридическо-правовое управлени</w:t>
      </w:r>
      <w:proofErr w:type="gramStart"/>
      <w:r w:rsidR="002D08B7">
        <w:rPr>
          <w:sz w:val="28"/>
          <w:szCs w:val="28"/>
        </w:rPr>
        <w:t>е-</w:t>
      </w:r>
      <w:proofErr w:type="gramEnd"/>
      <w:r w:rsidR="002D08B7">
        <w:rPr>
          <w:sz w:val="28"/>
          <w:szCs w:val="28"/>
        </w:rPr>
        <w:t xml:space="preserve"> в части проведения п</w:t>
      </w:r>
      <w:r w:rsidR="002D08B7" w:rsidRPr="004D25B1">
        <w:rPr>
          <w:sz w:val="28"/>
          <w:szCs w:val="28"/>
        </w:rPr>
        <w:t>равов</w:t>
      </w:r>
      <w:r w:rsidR="002D08B7">
        <w:rPr>
          <w:sz w:val="28"/>
          <w:szCs w:val="28"/>
        </w:rPr>
        <w:t>ой</w:t>
      </w:r>
      <w:r w:rsidR="002D08B7" w:rsidRPr="004D25B1">
        <w:rPr>
          <w:sz w:val="28"/>
          <w:szCs w:val="28"/>
        </w:rPr>
        <w:t xml:space="preserve"> экспертиз</w:t>
      </w:r>
      <w:r w:rsidR="002D08B7">
        <w:rPr>
          <w:sz w:val="28"/>
          <w:szCs w:val="28"/>
        </w:rPr>
        <w:t>ы</w:t>
      </w:r>
      <w:r w:rsidR="002D08B7" w:rsidRPr="004D25B1">
        <w:rPr>
          <w:sz w:val="28"/>
          <w:szCs w:val="28"/>
        </w:rPr>
        <w:t xml:space="preserve"> проектов муниципальных нормативных правовых актов на соответствие требованиям антимонопольного законодательства с выдачей заключения</w:t>
      </w:r>
      <w:r w:rsidR="002D08B7">
        <w:rPr>
          <w:sz w:val="28"/>
          <w:szCs w:val="28"/>
        </w:rPr>
        <w:t>, к</w:t>
      </w:r>
      <w:r w:rsidR="002D08B7" w:rsidRPr="004D25B1">
        <w:rPr>
          <w:sz w:val="28"/>
          <w:szCs w:val="28"/>
        </w:rPr>
        <w:t>онсультирование работников администрации района по вопросам, связанным</w:t>
      </w:r>
      <w:r w:rsidR="002D08B7">
        <w:rPr>
          <w:sz w:val="28"/>
          <w:szCs w:val="28"/>
        </w:rPr>
        <w:t xml:space="preserve"> </w:t>
      </w:r>
      <w:r w:rsidR="002D08B7" w:rsidRPr="004D25B1">
        <w:rPr>
          <w:sz w:val="28"/>
          <w:szCs w:val="28"/>
        </w:rPr>
        <w:t>с</w:t>
      </w:r>
      <w:r w:rsidR="002D08B7">
        <w:rPr>
          <w:sz w:val="28"/>
          <w:szCs w:val="28"/>
        </w:rPr>
        <w:t xml:space="preserve"> </w:t>
      </w:r>
      <w:r w:rsidR="002D08B7" w:rsidRPr="004D25B1">
        <w:rPr>
          <w:sz w:val="28"/>
          <w:szCs w:val="28"/>
        </w:rPr>
        <w:t>соблюдением антимонопольного законодательства</w:t>
      </w:r>
      <w:r w:rsidR="002D08B7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Pr="004D25B1">
        <w:rPr>
          <w:sz w:val="28"/>
          <w:szCs w:val="28"/>
        </w:rPr>
        <w:t>части</w:t>
      </w:r>
      <w:r>
        <w:rPr>
          <w:sz w:val="28"/>
          <w:szCs w:val="28"/>
        </w:rPr>
        <w:t>я</w:t>
      </w:r>
      <w:r w:rsidRPr="004D25B1">
        <w:rPr>
          <w:sz w:val="28"/>
          <w:szCs w:val="28"/>
        </w:rPr>
        <w:t xml:space="preserve"> в проведении мониторинга и анализа практики применения антимонопольного законодательства в администрации района</w:t>
      </w:r>
      <w:r>
        <w:rPr>
          <w:sz w:val="28"/>
          <w:szCs w:val="28"/>
        </w:rPr>
        <w:t>;</w:t>
      </w:r>
      <w:r w:rsidRPr="004D25B1">
        <w:rPr>
          <w:sz w:val="28"/>
          <w:szCs w:val="28"/>
        </w:rPr>
        <w:t xml:space="preserve"> </w:t>
      </w:r>
    </w:p>
    <w:p w:rsidR="0061664B" w:rsidRDefault="0061664B" w:rsidP="007315B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D25B1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4D25B1">
        <w:rPr>
          <w:sz w:val="28"/>
          <w:szCs w:val="28"/>
        </w:rPr>
        <w:t xml:space="preserve"> делами</w:t>
      </w:r>
      <w:r>
        <w:rPr>
          <w:sz w:val="28"/>
          <w:szCs w:val="28"/>
        </w:rPr>
        <w:t xml:space="preserve"> – в части у</w:t>
      </w:r>
      <w:r w:rsidRPr="0061664B">
        <w:rPr>
          <w:sz w:val="28"/>
          <w:szCs w:val="28"/>
        </w:rPr>
        <w:t>части</w:t>
      </w:r>
      <w:r>
        <w:rPr>
          <w:sz w:val="28"/>
          <w:szCs w:val="28"/>
        </w:rPr>
        <w:t>я</w:t>
      </w:r>
      <w:r w:rsidRPr="0061664B">
        <w:rPr>
          <w:sz w:val="28"/>
          <w:szCs w:val="28"/>
        </w:rPr>
        <w:t xml:space="preserve"> в проведении процедуры внутреннего расследования, связанного с функционированием антимонопольного </w:t>
      </w:r>
      <w:proofErr w:type="spellStart"/>
      <w:r w:rsidRPr="0061664B">
        <w:rPr>
          <w:sz w:val="28"/>
          <w:szCs w:val="28"/>
        </w:rPr>
        <w:t>комплаенса</w:t>
      </w:r>
      <w:proofErr w:type="spellEnd"/>
      <w:r w:rsidRPr="004D25B1">
        <w:rPr>
          <w:sz w:val="28"/>
          <w:szCs w:val="28"/>
        </w:rPr>
        <w:t>,</w:t>
      </w:r>
      <w:r>
        <w:rPr>
          <w:sz w:val="28"/>
          <w:szCs w:val="28"/>
        </w:rPr>
        <w:t xml:space="preserve"> о</w:t>
      </w:r>
      <w:r w:rsidRPr="004D25B1">
        <w:rPr>
          <w:sz w:val="28"/>
          <w:szCs w:val="28"/>
        </w:rPr>
        <w:t>рганизаци</w:t>
      </w:r>
      <w:r>
        <w:rPr>
          <w:sz w:val="28"/>
          <w:szCs w:val="28"/>
        </w:rPr>
        <w:t>и</w:t>
      </w:r>
      <w:r w:rsidRPr="004D25B1">
        <w:rPr>
          <w:sz w:val="28"/>
          <w:szCs w:val="28"/>
        </w:rPr>
        <w:t xml:space="preserve"> обучения работников администрации района по вопросам, связанным с соблюдением антимонопольного законодательства и антимонопольным </w:t>
      </w:r>
      <w:proofErr w:type="spellStart"/>
      <w:r w:rsidRPr="004D25B1">
        <w:rPr>
          <w:sz w:val="28"/>
          <w:szCs w:val="28"/>
        </w:rPr>
        <w:t>комплаенсом</w:t>
      </w:r>
      <w:proofErr w:type="spellEnd"/>
      <w:r>
        <w:rPr>
          <w:sz w:val="28"/>
          <w:szCs w:val="28"/>
        </w:rPr>
        <w:t>.</w:t>
      </w:r>
      <w:r w:rsidRPr="004D25B1">
        <w:rPr>
          <w:sz w:val="28"/>
          <w:szCs w:val="28"/>
        </w:rPr>
        <w:t xml:space="preserve"> </w:t>
      </w:r>
    </w:p>
    <w:p w:rsidR="002C1BBB" w:rsidRDefault="002C1BBB" w:rsidP="007315B3">
      <w:pPr>
        <w:suppressAutoHyphens/>
        <w:ind w:firstLine="709"/>
        <w:jc w:val="both"/>
        <w:rPr>
          <w:sz w:val="28"/>
          <w:szCs w:val="28"/>
        </w:rPr>
      </w:pPr>
    </w:p>
    <w:p w:rsidR="007315B3" w:rsidRDefault="007315B3" w:rsidP="007315B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C4FA1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официальном </w:t>
      </w:r>
      <w:r w:rsidRPr="00FC4FA1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органов местного самоуправления муниципального образования Березовский район создан </w:t>
      </w:r>
      <w:r w:rsidRPr="00FC4FA1">
        <w:rPr>
          <w:sz w:val="28"/>
          <w:szCs w:val="28"/>
        </w:rPr>
        <w:t>специальный раздел, посвящен</w:t>
      </w:r>
      <w:r>
        <w:rPr>
          <w:sz w:val="28"/>
          <w:szCs w:val="28"/>
        </w:rPr>
        <w:t xml:space="preserve">ный </w:t>
      </w:r>
      <w:proofErr w:type="gramStart"/>
      <w:r>
        <w:rPr>
          <w:sz w:val="28"/>
          <w:szCs w:val="28"/>
        </w:rPr>
        <w:t>антимонопольному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комплаенсу</w:t>
      </w:r>
      <w:proofErr w:type="spellEnd"/>
      <w:r w:rsidR="00D60782">
        <w:rPr>
          <w:sz w:val="28"/>
          <w:szCs w:val="28"/>
        </w:rPr>
        <w:t>, где размещены правовые акты федерального, регионального и</w:t>
      </w:r>
      <w:r w:rsidR="00A458FF">
        <w:rPr>
          <w:sz w:val="28"/>
          <w:szCs w:val="28"/>
        </w:rPr>
        <w:t xml:space="preserve"> муниципального уро</w:t>
      </w:r>
      <w:r w:rsidR="00D60782">
        <w:rPr>
          <w:sz w:val="28"/>
          <w:szCs w:val="28"/>
        </w:rPr>
        <w:t xml:space="preserve">вней. </w:t>
      </w:r>
    </w:p>
    <w:p w:rsidR="00D60782" w:rsidRDefault="007315B3" w:rsidP="00D60782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 2020 года проекты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нормативных правовых актов </w:t>
      </w:r>
      <w:r w:rsidR="002C1BBB">
        <w:rPr>
          <w:rFonts w:ascii="Times New Roman CYR" w:hAnsi="Times New Roman CYR" w:cs="Times New Roman CYR"/>
          <w:color w:val="000000"/>
          <w:sz w:val="28"/>
          <w:szCs w:val="28"/>
        </w:rPr>
        <w:t xml:space="preserve">(далее </w:t>
      </w:r>
      <w:r w:rsidR="00D60782">
        <w:rPr>
          <w:rFonts w:ascii="Times New Roman CYR" w:hAnsi="Times New Roman CYR" w:cs="Times New Roman CYR"/>
          <w:color w:val="000000"/>
          <w:sz w:val="28"/>
          <w:szCs w:val="28"/>
        </w:rPr>
        <w:t xml:space="preserve">- </w:t>
      </w:r>
      <w:r w:rsidR="002C1BBB">
        <w:rPr>
          <w:rFonts w:ascii="Times New Roman CYR" w:hAnsi="Times New Roman CYR" w:cs="Times New Roman CYR"/>
          <w:color w:val="000000"/>
          <w:sz w:val="28"/>
          <w:szCs w:val="28"/>
        </w:rPr>
        <w:t xml:space="preserve">НПА) </w:t>
      </w:r>
      <w:r w:rsidR="00D60782">
        <w:rPr>
          <w:rFonts w:ascii="Times New Roman CYR" w:hAnsi="Times New Roman CYR" w:cs="Times New Roman CYR"/>
          <w:color w:val="000000"/>
          <w:sz w:val="28"/>
          <w:szCs w:val="28"/>
        </w:rPr>
        <w:t xml:space="preserve">и действующие НПА </w:t>
      </w:r>
      <w:r w:rsidR="002C1BBB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BE3DE6">
        <w:rPr>
          <w:sz w:val="28"/>
          <w:szCs w:val="28"/>
        </w:rPr>
        <w:t xml:space="preserve">азмещаются для проведения общественной экспертизы проектов нормативных правовых актов на предмет возможного нарушения антимонопольного законодательства на </w:t>
      </w:r>
      <w:proofErr w:type="gramStart"/>
      <w:r w:rsidRPr="00BE3DE6">
        <w:rPr>
          <w:sz w:val="28"/>
          <w:szCs w:val="28"/>
        </w:rPr>
        <w:t>интернет-портале</w:t>
      </w:r>
      <w:proofErr w:type="gramEnd"/>
      <w:r w:rsidRPr="00BE3DE6">
        <w:rPr>
          <w:sz w:val="28"/>
          <w:szCs w:val="28"/>
        </w:rPr>
        <w:t xml:space="preserve"> для публичного обсуждения проектов  </w:t>
      </w:r>
      <w:hyperlink r:id="rId6" w:history="1">
        <w:r w:rsidR="002C1BBB" w:rsidRPr="002C1BBB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http://regulation.admhmao.ru</w:t>
        </w:r>
      </w:hyperlink>
      <w:r w:rsidR="002C1BB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1BBB">
        <w:rPr>
          <w:sz w:val="28"/>
          <w:szCs w:val="28"/>
        </w:rPr>
        <w:t xml:space="preserve"> </w:t>
      </w:r>
      <w:r w:rsidRPr="00BE3DE6">
        <w:rPr>
          <w:sz w:val="28"/>
          <w:szCs w:val="28"/>
        </w:rPr>
        <w:t xml:space="preserve"> </w:t>
      </w:r>
      <w:r>
        <w:rPr>
          <w:sz w:val="28"/>
          <w:szCs w:val="28"/>
        </w:rPr>
        <w:t>в р</w:t>
      </w:r>
      <w:r w:rsidRPr="00BE3DE6">
        <w:rPr>
          <w:sz w:val="28"/>
          <w:szCs w:val="28"/>
        </w:rPr>
        <w:t>аздел</w:t>
      </w:r>
      <w:r>
        <w:rPr>
          <w:sz w:val="28"/>
          <w:szCs w:val="28"/>
        </w:rPr>
        <w:t>е</w:t>
      </w:r>
      <w:r w:rsidRPr="00BE3DE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Комплаенс</w:t>
      </w:r>
      <w:proofErr w:type="spellEnd"/>
      <w:r>
        <w:rPr>
          <w:sz w:val="28"/>
          <w:szCs w:val="28"/>
        </w:rPr>
        <w:t>».</w:t>
      </w:r>
    </w:p>
    <w:p w:rsidR="00D60782" w:rsidRPr="00111FC3" w:rsidRDefault="00D60782" w:rsidP="00D60782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111FC3">
        <w:rPr>
          <w:rFonts w:eastAsia="Calibri"/>
          <w:color w:val="000000"/>
          <w:sz w:val="28"/>
          <w:szCs w:val="28"/>
        </w:rPr>
        <w:t xml:space="preserve">Граждане и юридические лица могут принимать участие в публичных обсуждениях проектов НПА и действующих НПА. После авторизации на </w:t>
      </w:r>
      <w:r>
        <w:rPr>
          <w:rFonts w:eastAsia="Calibri"/>
          <w:color w:val="000000"/>
          <w:sz w:val="28"/>
          <w:szCs w:val="28"/>
        </w:rPr>
        <w:t>П</w:t>
      </w:r>
      <w:r w:rsidRPr="00111FC3">
        <w:rPr>
          <w:rFonts w:eastAsia="Calibri"/>
          <w:color w:val="000000"/>
          <w:sz w:val="28"/>
          <w:szCs w:val="28"/>
        </w:rPr>
        <w:t xml:space="preserve">ортале можно оставить свои предложения и замечания по документам, а также узнать об их рассмотрении и получить обратную связь от </w:t>
      </w:r>
      <w:r>
        <w:rPr>
          <w:rFonts w:eastAsia="Calibri"/>
          <w:color w:val="000000"/>
          <w:sz w:val="28"/>
          <w:szCs w:val="28"/>
        </w:rPr>
        <w:t>органа – разработчика документа.</w:t>
      </w:r>
    </w:p>
    <w:p w:rsidR="007315B3" w:rsidRPr="000E581B" w:rsidRDefault="007315B3" w:rsidP="00D60782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0E581B">
        <w:rPr>
          <w:color w:val="000000"/>
          <w:sz w:val="28"/>
          <w:szCs w:val="28"/>
        </w:rPr>
        <w:lastRenderedPageBreak/>
        <w:t xml:space="preserve">Антимонопольная экспертиза </w:t>
      </w:r>
      <w:r w:rsidR="00D60782">
        <w:rPr>
          <w:color w:val="000000"/>
          <w:sz w:val="28"/>
          <w:szCs w:val="28"/>
        </w:rPr>
        <w:t xml:space="preserve">в 2020 году </w:t>
      </w:r>
      <w:r w:rsidRPr="000E581B">
        <w:rPr>
          <w:color w:val="000000"/>
          <w:sz w:val="28"/>
          <w:szCs w:val="28"/>
        </w:rPr>
        <w:t>проведена в отношении 569 проектов муниципальных нормативных правовых актов, разработанных структурными подразделениями администрации района, в том числе 2 проекта муниципальных нормативных правовых актов, разработанных во исполнение переданных отдельных государственных полномочий.</w:t>
      </w:r>
      <w:r>
        <w:rPr>
          <w:color w:val="000000"/>
          <w:sz w:val="28"/>
          <w:szCs w:val="28"/>
        </w:rPr>
        <w:t xml:space="preserve"> </w:t>
      </w:r>
      <w:r w:rsidR="009B569F">
        <w:rPr>
          <w:color w:val="000000"/>
          <w:sz w:val="28"/>
          <w:szCs w:val="28"/>
        </w:rPr>
        <w:t>В результате проведенной экспертизы нарушения не выявлены.</w:t>
      </w:r>
    </w:p>
    <w:p w:rsidR="001637F3" w:rsidRDefault="007315B3" w:rsidP="007315B3">
      <w:pPr>
        <w:ind w:firstLine="708"/>
        <w:jc w:val="both"/>
      </w:pPr>
      <w:r>
        <w:rPr>
          <w:rFonts w:eastAsiaTheme="minorEastAsia"/>
          <w:sz w:val="28"/>
          <w:szCs w:val="28"/>
        </w:rPr>
        <w:t>.</w:t>
      </w:r>
    </w:p>
    <w:sectPr w:rsidR="001637F3" w:rsidSect="00651A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E6247"/>
    <w:multiLevelType w:val="hybridMultilevel"/>
    <w:tmpl w:val="892E1030"/>
    <w:lvl w:ilvl="0" w:tplc="B77E027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B56FD"/>
    <w:multiLevelType w:val="hybridMultilevel"/>
    <w:tmpl w:val="EBF6C52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74BD3620"/>
    <w:multiLevelType w:val="hybridMultilevel"/>
    <w:tmpl w:val="892E1030"/>
    <w:lvl w:ilvl="0" w:tplc="B77E027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10D"/>
    <w:rsid w:val="000450E5"/>
    <w:rsid w:val="000871B3"/>
    <w:rsid w:val="000C2CFC"/>
    <w:rsid w:val="000D06C5"/>
    <w:rsid w:val="000E7E1D"/>
    <w:rsid w:val="001448E3"/>
    <w:rsid w:val="00165EC5"/>
    <w:rsid w:val="001B0736"/>
    <w:rsid w:val="001E35DF"/>
    <w:rsid w:val="0023461A"/>
    <w:rsid w:val="002A76B9"/>
    <w:rsid w:val="002C1BBB"/>
    <w:rsid w:val="002D08B7"/>
    <w:rsid w:val="002E36AB"/>
    <w:rsid w:val="002F3F19"/>
    <w:rsid w:val="00330DC5"/>
    <w:rsid w:val="0037445C"/>
    <w:rsid w:val="003A01C7"/>
    <w:rsid w:val="003C1DEF"/>
    <w:rsid w:val="003D210D"/>
    <w:rsid w:val="003D5C72"/>
    <w:rsid w:val="003F0281"/>
    <w:rsid w:val="004163CD"/>
    <w:rsid w:val="00450327"/>
    <w:rsid w:val="005979DB"/>
    <w:rsid w:val="0061664B"/>
    <w:rsid w:val="007315B3"/>
    <w:rsid w:val="0079629A"/>
    <w:rsid w:val="007C59F0"/>
    <w:rsid w:val="007F6680"/>
    <w:rsid w:val="00894743"/>
    <w:rsid w:val="008F081F"/>
    <w:rsid w:val="008F0AFC"/>
    <w:rsid w:val="0094526F"/>
    <w:rsid w:val="009B569F"/>
    <w:rsid w:val="009E755E"/>
    <w:rsid w:val="00A458FF"/>
    <w:rsid w:val="00A56AAD"/>
    <w:rsid w:val="00AA341F"/>
    <w:rsid w:val="00B36FC3"/>
    <w:rsid w:val="00B61E8F"/>
    <w:rsid w:val="00C0533F"/>
    <w:rsid w:val="00CC45F2"/>
    <w:rsid w:val="00D124CC"/>
    <w:rsid w:val="00D246F9"/>
    <w:rsid w:val="00D60782"/>
    <w:rsid w:val="00DA116B"/>
    <w:rsid w:val="00DE52AF"/>
    <w:rsid w:val="00E240CB"/>
    <w:rsid w:val="00E33D74"/>
    <w:rsid w:val="00E351F2"/>
    <w:rsid w:val="00E55885"/>
    <w:rsid w:val="00E71221"/>
    <w:rsid w:val="00E833D2"/>
    <w:rsid w:val="00E90309"/>
    <w:rsid w:val="00EC5C13"/>
    <w:rsid w:val="00F65CDB"/>
    <w:rsid w:val="00FC3B4E"/>
    <w:rsid w:val="00FC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10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3F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"/>
    <w:basedOn w:val="a"/>
    <w:rsid w:val="003D5C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10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3F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"/>
    <w:basedOn w:val="a"/>
    <w:rsid w:val="003D5C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ulation.admhma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3</cp:revision>
  <cp:lastPrinted>2021-01-29T03:55:00Z</cp:lastPrinted>
  <dcterms:created xsi:type="dcterms:W3CDTF">2021-02-01T05:00:00Z</dcterms:created>
  <dcterms:modified xsi:type="dcterms:W3CDTF">2021-02-01T10:50:00Z</dcterms:modified>
</cp:coreProperties>
</file>