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A050C" w:rsidRPr="005B18FF" w:rsidRDefault="001A050C" w:rsidP="00665AB5">
      <w:pPr>
        <w:jc w:val="right"/>
        <w:rPr>
          <w:sz w:val="28"/>
          <w:szCs w:val="28"/>
        </w:rPr>
      </w:pPr>
    </w:p>
    <w:p w:rsidR="000B2B46" w:rsidRPr="000B2B46" w:rsidRDefault="000B2B46" w:rsidP="000B2B46">
      <w:pPr>
        <w:jc w:val="center"/>
        <w:rPr>
          <w:sz w:val="28"/>
          <w:szCs w:val="28"/>
        </w:rPr>
      </w:pPr>
      <w:r w:rsidRPr="000B2B46">
        <w:rPr>
          <w:sz w:val="28"/>
          <w:szCs w:val="28"/>
        </w:rPr>
        <w:t>Приказ</w:t>
      </w:r>
    </w:p>
    <w:p w:rsidR="000B2B46" w:rsidRPr="000B2B46" w:rsidRDefault="000B2B46" w:rsidP="000B2B46">
      <w:pPr>
        <w:pStyle w:val="a3"/>
        <w:rPr>
          <w:sz w:val="28"/>
          <w:szCs w:val="28"/>
        </w:rPr>
      </w:pPr>
      <w:r w:rsidRPr="000B2B46">
        <w:rPr>
          <w:sz w:val="28"/>
          <w:szCs w:val="28"/>
        </w:rPr>
        <w:t>от  «</w:t>
      </w:r>
      <w:r w:rsidR="00FC7258">
        <w:rPr>
          <w:sz w:val="28"/>
          <w:szCs w:val="28"/>
        </w:rPr>
        <w:t>19</w:t>
      </w:r>
      <w:r w:rsidRPr="000B2B46">
        <w:rPr>
          <w:sz w:val="28"/>
          <w:szCs w:val="28"/>
        </w:rPr>
        <w:t>» августа 2016 года</w:t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  <w:t xml:space="preserve">№ </w:t>
      </w:r>
      <w:r w:rsidR="00FC7258">
        <w:rPr>
          <w:sz w:val="28"/>
          <w:szCs w:val="28"/>
        </w:rPr>
        <w:t>47</w:t>
      </w:r>
    </w:p>
    <w:p w:rsidR="000B2B46" w:rsidRPr="000B2B46" w:rsidRDefault="000B2B46" w:rsidP="000B2B46">
      <w:pPr>
        <w:jc w:val="center"/>
        <w:rPr>
          <w:sz w:val="28"/>
          <w:szCs w:val="28"/>
        </w:rPr>
      </w:pPr>
    </w:p>
    <w:p w:rsidR="000B2B46" w:rsidRPr="000B2B46" w:rsidRDefault="000B2B46" w:rsidP="000B2B46">
      <w:pPr>
        <w:rPr>
          <w:sz w:val="28"/>
          <w:szCs w:val="28"/>
        </w:rPr>
      </w:pPr>
    </w:p>
    <w:p w:rsidR="000B2B46" w:rsidRPr="000B2B46" w:rsidRDefault="000B2B46" w:rsidP="00C2794A">
      <w:pPr>
        <w:ind w:right="5243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Об утверждении порядка принятия</w:t>
      </w:r>
    </w:p>
    <w:p w:rsidR="00907A8A" w:rsidRDefault="000B2B46" w:rsidP="00C2794A">
      <w:pPr>
        <w:ind w:right="5243"/>
        <w:jc w:val="both"/>
        <w:rPr>
          <w:sz w:val="28"/>
          <w:szCs w:val="28"/>
        </w:rPr>
      </w:pPr>
      <w:r w:rsidRPr="000B2B46">
        <w:rPr>
          <w:sz w:val="28"/>
          <w:szCs w:val="28"/>
        </w:rPr>
        <w:t xml:space="preserve">решений о признании </w:t>
      </w:r>
      <w:proofErr w:type="gramStart"/>
      <w:r w:rsidRPr="000B2B46">
        <w:rPr>
          <w:sz w:val="28"/>
          <w:szCs w:val="28"/>
        </w:rPr>
        <w:t>безнадежной</w:t>
      </w:r>
      <w:proofErr w:type="gramEnd"/>
      <w:r w:rsidRPr="000B2B46">
        <w:rPr>
          <w:sz w:val="28"/>
          <w:szCs w:val="28"/>
        </w:rPr>
        <w:t xml:space="preserve"> к </w:t>
      </w:r>
    </w:p>
    <w:p w:rsidR="00907A8A" w:rsidRDefault="000B2B46" w:rsidP="00C2794A">
      <w:pPr>
        <w:ind w:right="5243"/>
        <w:jc w:val="both"/>
        <w:rPr>
          <w:sz w:val="28"/>
          <w:szCs w:val="28"/>
        </w:rPr>
      </w:pPr>
      <w:r w:rsidRPr="000B2B46">
        <w:rPr>
          <w:sz w:val="28"/>
          <w:szCs w:val="28"/>
        </w:rPr>
        <w:t xml:space="preserve">взысканию задолженности по платежам </w:t>
      </w:r>
    </w:p>
    <w:p w:rsidR="00907A8A" w:rsidRDefault="000B2B46" w:rsidP="00C2794A">
      <w:pPr>
        <w:ind w:right="5243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в бюджет Березовского района</w:t>
      </w:r>
      <w:r w:rsidR="00907A8A">
        <w:rPr>
          <w:sz w:val="28"/>
          <w:szCs w:val="28"/>
        </w:rPr>
        <w:t xml:space="preserve">, главным </w:t>
      </w:r>
    </w:p>
    <w:p w:rsidR="00907A8A" w:rsidRDefault="00907A8A" w:rsidP="00C2794A">
      <w:pPr>
        <w:ind w:right="52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администратором</w:t>
      </w:r>
      <w:proofErr w:type="gramEnd"/>
      <w:r>
        <w:rPr>
          <w:sz w:val="28"/>
          <w:szCs w:val="28"/>
        </w:rPr>
        <w:t xml:space="preserve"> которых является</w:t>
      </w:r>
    </w:p>
    <w:p w:rsidR="00907A8A" w:rsidRDefault="00907A8A" w:rsidP="00C2794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финансам администрации</w:t>
      </w:r>
    </w:p>
    <w:p w:rsidR="000B2B46" w:rsidRPr="000B2B46" w:rsidRDefault="00907A8A" w:rsidP="00C2794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0B2B46" w:rsidRPr="000B2B46">
        <w:rPr>
          <w:sz w:val="28"/>
          <w:szCs w:val="28"/>
        </w:rPr>
        <w:t xml:space="preserve"> </w:t>
      </w:r>
    </w:p>
    <w:p w:rsidR="000B2B46" w:rsidRPr="000B2B46" w:rsidRDefault="000B2B46" w:rsidP="000B2B46">
      <w:pPr>
        <w:rPr>
          <w:sz w:val="28"/>
          <w:szCs w:val="28"/>
        </w:rPr>
      </w:pPr>
    </w:p>
    <w:p w:rsidR="000B2B46" w:rsidRPr="000B2B46" w:rsidRDefault="000B2B46" w:rsidP="000B2B46">
      <w:pPr>
        <w:ind w:firstLine="360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В соответствии со статьей 47.2 Бюджетного кодекса Российской Федерации и постановлением Правительства Российской Федерации от 06.05.2016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приказываю:</w:t>
      </w: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>Утвердить прилагаемый Порядок принятия решений о признании безнадежной к взысканию задолженности по платежам в бюджет Березовского района</w:t>
      </w:r>
      <w:r w:rsidR="00907A8A"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</w:t>
      </w:r>
      <w:r w:rsidR="00907A8A" w:rsidRPr="00907A8A">
        <w:rPr>
          <w:rFonts w:ascii="Times New Roman" w:hAnsi="Times New Roman" w:cs="Times New Roman"/>
          <w:sz w:val="28"/>
          <w:szCs w:val="28"/>
        </w:rPr>
        <w:t xml:space="preserve"> </w:t>
      </w:r>
      <w:r w:rsidR="00907A8A" w:rsidRPr="000B2B46">
        <w:rPr>
          <w:rFonts w:ascii="Times New Roman" w:hAnsi="Times New Roman" w:cs="Times New Roman"/>
          <w:sz w:val="28"/>
          <w:szCs w:val="28"/>
        </w:rPr>
        <w:t>Комитет по финансам администрации Березовского района</w:t>
      </w:r>
      <w:r w:rsidRPr="000B2B46">
        <w:rPr>
          <w:rFonts w:ascii="Times New Roman" w:hAnsi="Times New Roman" w:cs="Times New Roman"/>
          <w:sz w:val="28"/>
          <w:szCs w:val="28"/>
        </w:rPr>
        <w:t>, согласно приложению №1 к настоящему Приказу.</w:t>
      </w:r>
    </w:p>
    <w:p w:rsidR="000B2B46" w:rsidRDefault="000B2B46" w:rsidP="000B2B4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>2.Настоящий Приказ вступает в силу с момента его подписания.</w:t>
      </w:r>
    </w:p>
    <w:p w:rsidR="00E92884" w:rsidRPr="000B2B46" w:rsidRDefault="00E92884" w:rsidP="000B2B4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2B46" w:rsidRPr="000B2B46" w:rsidRDefault="000B2B46" w:rsidP="000B2B4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2B46" w:rsidRPr="000B2B46" w:rsidRDefault="00E92884" w:rsidP="000B2B46">
      <w:pPr>
        <w:pStyle w:val="ae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2B46" w:rsidRPr="000B2B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2B46" w:rsidRPr="000B2B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2B46" w:rsidRPr="000B2B46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Л.Ю.Голубева</w:t>
      </w:r>
      <w:proofErr w:type="spellEnd"/>
    </w:p>
    <w:p w:rsidR="000B2B46" w:rsidRPr="000B2B46" w:rsidRDefault="000B2B46" w:rsidP="000B2B46">
      <w:pPr>
        <w:ind w:hanging="360"/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lastRenderedPageBreak/>
        <w:t xml:space="preserve">Приложение № 1 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>к приказу Комитета по финансам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>администрации Березовского района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 xml:space="preserve">от </w:t>
      </w:r>
      <w:r w:rsidR="00FC7258">
        <w:rPr>
          <w:sz w:val="28"/>
          <w:szCs w:val="28"/>
        </w:rPr>
        <w:t>19</w:t>
      </w:r>
      <w:r w:rsidRPr="000B2B46">
        <w:rPr>
          <w:sz w:val="28"/>
          <w:szCs w:val="28"/>
        </w:rPr>
        <w:t xml:space="preserve"> </w:t>
      </w:r>
      <w:r w:rsidR="00FC7258">
        <w:rPr>
          <w:sz w:val="28"/>
          <w:szCs w:val="28"/>
        </w:rPr>
        <w:t xml:space="preserve">августа </w:t>
      </w:r>
      <w:r w:rsidRPr="000B2B46">
        <w:rPr>
          <w:sz w:val="28"/>
          <w:szCs w:val="28"/>
        </w:rPr>
        <w:t>2016 №</w:t>
      </w:r>
      <w:r w:rsidR="00FC7258">
        <w:rPr>
          <w:sz w:val="28"/>
          <w:szCs w:val="28"/>
        </w:rPr>
        <w:t>47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</w:p>
    <w:p w:rsidR="000B2B46" w:rsidRPr="000B2B46" w:rsidRDefault="000B2B46" w:rsidP="000B2B46">
      <w:pPr>
        <w:pStyle w:val="ConsPlusNormal"/>
        <w:ind w:firstLine="709"/>
        <w:jc w:val="center"/>
        <w:rPr>
          <w:sz w:val="28"/>
          <w:szCs w:val="28"/>
        </w:rPr>
      </w:pPr>
      <w:r w:rsidRPr="000B2B46">
        <w:rPr>
          <w:sz w:val="28"/>
          <w:szCs w:val="28"/>
        </w:rPr>
        <w:t>Порядок</w:t>
      </w:r>
    </w:p>
    <w:p w:rsidR="000B2B46" w:rsidRPr="000B2B46" w:rsidRDefault="000B2B46" w:rsidP="000B2B46">
      <w:pPr>
        <w:pStyle w:val="ConsPlusNormal"/>
        <w:ind w:firstLine="709"/>
        <w:jc w:val="center"/>
        <w:rPr>
          <w:sz w:val="28"/>
          <w:szCs w:val="28"/>
        </w:rPr>
      </w:pPr>
      <w:r w:rsidRPr="000B2B46">
        <w:rPr>
          <w:sz w:val="28"/>
          <w:szCs w:val="28"/>
        </w:rPr>
        <w:t>принятия решений о признании безнадежной к взысканию задолженности по платежам в бюджет Березовского района</w:t>
      </w:r>
      <w:r w:rsidR="00907A8A">
        <w:rPr>
          <w:sz w:val="28"/>
          <w:szCs w:val="28"/>
        </w:rPr>
        <w:t>, главным администратором которых является</w:t>
      </w:r>
      <w:r w:rsidRPr="000B2B46">
        <w:rPr>
          <w:sz w:val="28"/>
          <w:szCs w:val="28"/>
        </w:rPr>
        <w:t xml:space="preserve"> </w:t>
      </w:r>
      <w:r w:rsidR="00907A8A" w:rsidRPr="000B2B46">
        <w:rPr>
          <w:sz w:val="28"/>
          <w:szCs w:val="28"/>
        </w:rPr>
        <w:t>Комитет по финансам администрации Березовского района</w:t>
      </w:r>
    </w:p>
    <w:p w:rsidR="000B2B46" w:rsidRP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</w:p>
    <w:p w:rsid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 xml:space="preserve">1. </w:t>
      </w:r>
      <w:proofErr w:type="gramStart"/>
      <w:r w:rsidRPr="000B2B46">
        <w:rPr>
          <w:sz w:val="28"/>
          <w:szCs w:val="28"/>
        </w:rPr>
        <w:t>Настоящий Порядок определяет правила принятия Комитетом по финансам администрации Березовского района (далее - Комитет по финансам), как администратора доходов бюджета Березовского района, решений о признании безнадежной к взысканию задолженности по платежам в бюджет Березовского района (далее – бюджет)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</w:t>
      </w:r>
      <w:proofErr w:type="gramEnd"/>
      <w:r w:rsidRPr="000B2B46">
        <w:rPr>
          <w:sz w:val="28"/>
          <w:szCs w:val="28"/>
        </w:rPr>
        <w:t xml:space="preserve"> постановлением Правительства Российской Федерации от 06 мая 2016 г. № 393.</w:t>
      </w:r>
    </w:p>
    <w:p w:rsidR="00907A8A" w:rsidRPr="000B2B46" w:rsidRDefault="00907A8A" w:rsidP="000B2B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платежами в бюджет Березовского района в рамках настоящего Порядка понимаются доходы бюджета района, закрепленные за Комитетом по финансам в соответствии с Решением о бюджете на очередной финансовый год и на плановый период (за исключением </w:t>
      </w:r>
      <w:proofErr w:type="gramStart"/>
      <w:r>
        <w:rPr>
          <w:sz w:val="28"/>
          <w:szCs w:val="28"/>
        </w:rPr>
        <w:t>задолженности</w:t>
      </w:r>
      <w:proofErr w:type="gramEnd"/>
      <w:r>
        <w:rPr>
          <w:sz w:val="28"/>
          <w:szCs w:val="28"/>
        </w:rPr>
        <w:t xml:space="preserve"> по средствам выданным на возвратной основе, процентам за пользование ими, пеням и штрафам).</w:t>
      </w:r>
    </w:p>
    <w:p w:rsidR="000B2B46" w:rsidRP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 В соответствии со статьей 47.2 Бюджетного кодекса Российской Федерации, задолженность по платежам в бюджет, (платежи в бюджет, не уплаченные в установленный срок), признаются безнадежными к взысканию в случае: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2.3. Ликвидации организации-плательщика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2.4. Принятия судом акта, в соответствии с которым Комитет по финансам, как администратор доходов бюджета,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lastRenderedPageBreak/>
        <w:t xml:space="preserve">2.5. </w:t>
      </w:r>
      <w:proofErr w:type="gramStart"/>
      <w:r w:rsidRPr="000B2B46"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2.5.1.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2.5.2.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2.6.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3. Обстоятельства, являющиеся основанием для признания безнадежной к взысканию задолженности и ее списании, должны быть документально подтверждены.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</w:t>
      </w:r>
      <w:r w:rsidRPr="000B2B46">
        <w:rPr>
          <w:sz w:val="28"/>
          <w:szCs w:val="28"/>
        </w:rPr>
        <w:tab/>
      </w:r>
      <w:proofErr w:type="gramStart"/>
      <w:r w:rsidRPr="000B2B46">
        <w:rPr>
          <w:sz w:val="28"/>
          <w:szCs w:val="28"/>
        </w:rPr>
        <w:t>Документами, подтверждающими наличие оснований для принятия решения о признании безнадежной к взысканию задолженности по платежам в бюджет Березовского района являются</w:t>
      </w:r>
      <w:proofErr w:type="gramEnd"/>
      <w:r w:rsidRPr="000B2B46">
        <w:rPr>
          <w:sz w:val="28"/>
          <w:szCs w:val="28"/>
        </w:rPr>
        <w:t>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4.1. В случае, предусмотренном подпунктом 2.1.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proofErr w:type="gramStart"/>
      <w:r w:rsidRPr="000B2B46">
        <w:rPr>
          <w:sz w:val="28"/>
          <w:szCs w:val="28"/>
        </w:rPr>
        <w:t xml:space="preserve">- документ (копия), свидетельствующий о смерти физического лица -  плательщика платежей в бюджет или подтверждающий факт объявления его умершим; </w:t>
      </w:r>
      <w:proofErr w:type="gramEnd"/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4.2. В случае, предусмотренном подпунктом 2.2.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бюджет.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4.3. В случае, предусмотренном подпунктом 2.3.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 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копии определения арбитражного суда о завершении конкурсного производства, заверенной гербовой печатью соответствующего арбитражного суда.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4.4. В случае, предусмотренном подпунктом 2.4.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lastRenderedPageBreak/>
        <w:t>- судебный акт (копия),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постановление судебного пристава-исполнителя об окончании или прекращении исполнительного производства.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4.5. В случае, предусмотренном подпунктом 2.5. пункта 2 настоящего</w:t>
      </w:r>
      <w:r>
        <w:rPr>
          <w:sz w:val="28"/>
          <w:szCs w:val="28"/>
        </w:rPr>
        <w:t xml:space="preserve"> Порядка: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 части 1 статьи 46 Федерального закона от 02.10.2007 № 229-ФЗ «Об исполнительном производстве».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AC33D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предусмотренном подпунктом 2.6. пункта 2 настоящего Порядка: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пристава-исполнителя об окончании или прекращении исполнительного производства.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для всех случаев, являются документы: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AB7">
        <w:t xml:space="preserve"> </w:t>
      </w:r>
      <w:r w:rsidRPr="006D4AB7"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>
        <w:rPr>
          <w:sz w:val="28"/>
          <w:szCs w:val="28"/>
        </w:rPr>
        <w:t xml:space="preserve"> Березовского района </w:t>
      </w:r>
      <w:r w:rsidRPr="00C0140B">
        <w:rPr>
          <w:sz w:val="28"/>
          <w:szCs w:val="28"/>
        </w:rPr>
        <w:t>(приложение № 2 к Порядку);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6B2"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</w:t>
      </w:r>
      <w:r>
        <w:rPr>
          <w:sz w:val="28"/>
          <w:szCs w:val="28"/>
        </w:rPr>
        <w:t xml:space="preserve"> Березовского района.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Березовского района создается комиссия </w:t>
      </w:r>
      <w:r w:rsidRPr="00C0140B">
        <w:rPr>
          <w:sz w:val="28"/>
          <w:szCs w:val="28"/>
        </w:rPr>
        <w:t>по поступлению и выбытию активов</w:t>
      </w:r>
      <w:r>
        <w:rPr>
          <w:sz w:val="28"/>
          <w:szCs w:val="28"/>
        </w:rPr>
        <w:t xml:space="preserve"> (далее Комиссия).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состав Комиссии входят председатель Комиссии – </w:t>
      </w:r>
      <w:r w:rsidR="00640AC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640ACD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по финансам, </w:t>
      </w:r>
      <w:r w:rsidR="00C2794A">
        <w:rPr>
          <w:sz w:val="28"/>
          <w:szCs w:val="28"/>
        </w:rPr>
        <w:t xml:space="preserve">члены комиссии - </w:t>
      </w:r>
      <w:r>
        <w:rPr>
          <w:sz w:val="28"/>
          <w:szCs w:val="28"/>
        </w:rPr>
        <w:t xml:space="preserve">заведующий отделом учета и отчетности, заведующий отделом планирования доходов и учета долговых обязательств,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финансового контроля, специалист отдела планирования доходов и учета долговых обязательств.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проводит заседания по мере необходимости.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Комиссии правомочно при наличии кворума, который составляет не менее половины членов состава Комиссии.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Срок рассмотрения Комиссией представленных ей документов и подготовки проектов решения о признании безнадежной к взысканию задолженности по платежам в бюджет не должен превышать </w:t>
      </w:r>
      <w:r w:rsidR="00C2794A">
        <w:rPr>
          <w:sz w:val="28"/>
          <w:szCs w:val="28"/>
        </w:rPr>
        <w:t>5 рабочих</w:t>
      </w:r>
      <w:r>
        <w:rPr>
          <w:sz w:val="28"/>
          <w:szCs w:val="28"/>
        </w:rPr>
        <w:t xml:space="preserve"> дней.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признать задолженность по платежам в бюджет безнадежной к взысканию;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признании задолженности по платежам в бюджет безнадежной к взысканию.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Решение Комиссии </w:t>
      </w:r>
      <w:proofErr w:type="gramStart"/>
      <w:r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Комиссии о признании безнадежной к взысканию задолженности по платежам в бюджет оформляются актом, содержащим следующую информацию (приложение № 3):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платеже, по которому возникла задолженность;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сумма задолженности по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подписи членов Комиссии.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Оформленный Комиссией акт о признании безнадежной к взысканию задолженности по платежам в бюджет утверждается Председателем Комитета по финансам.</w:t>
      </w:r>
    </w:p>
    <w:p w:rsidR="000B2B46" w:rsidRPr="00B065A9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65A9">
        <w:rPr>
          <w:sz w:val="28"/>
          <w:szCs w:val="28"/>
        </w:rPr>
        <w:t xml:space="preserve">. Списание (восстановление) в бюджетном (бухгалтерском) учете задолженности по платежам в бюджет осуществляется </w:t>
      </w:r>
      <w:r>
        <w:rPr>
          <w:sz w:val="28"/>
          <w:szCs w:val="28"/>
        </w:rPr>
        <w:t>Отделом учета и отчетности Комитета по фин</w:t>
      </w:r>
      <w:r w:rsidRPr="00B065A9">
        <w:rPr>
          <w:sz w:val="28"/>
          <w:szCs w:val="28"/>
        </w:rPr>
        <w:t>а</w:t>
      </w:r>
      <w:r>
        <w:rPr>
          <w:sz w:val="28"/>
          <w:szCs w:val="28"/>
        </w:rPr>
        <w:t>нсам на осно</w:t>
      </w:r>
      <w:r w:rsidRPr="00B065A9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акта</w:t>
      </w:r>
      <w:r w:rsidRPr="00B065A9">
        <w:rPr>
          <w:sz w:val="28"/>
          <w:szCs w:val="28"/>
        </w:rPr>
        <w:t xml:space="preserve"> о списании задолженности.</w:t>
      </w:r>
    </w:p>
    <w:p w:rsidR="000B2B46" w:rsidRPr="00640ACD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640ACD">
        <w:rPr>
          <w:sz w:val="28"/>
          <w:szCs w:val="28"/>
        </w:rPr>
        <w:t>9.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Положения настоящего Порядка не распространяются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</w:p>
    <w:p w:rsidR="00E92884" w:rsidRDefault="00E92884" w:rsidP="000B2B46">
      <w:pPr>
        <w:ind w:firstLine="709"/>
        <w:jc w:val="both"/>
        <w:rPr>
          <w:sz w:val="28"/>
          <w:szCs w:val="28"/>
        </w:rPr>
      </w:pPr>
    </w:p>
    <w:p w:rsidR="00824B35" w:rsidRDefault="00824B35" w:rsidP="000B2B46">
      <w:pPr>
        <w:ind w:firstLine="709"/>
        <w:jc w:val="right"/>
        <w:rPr>
          <w:sz w:val="28"/>
          <w:szCs w:val="28"/>
        </w:rPr>
      </w:pPr>
    </w:p>
    <w:p w:rsidR="00824B35" w:rsidRDefault="00824B35" w:rsidP="000B2B46">
      <w:pPr>
        <w:ind w:firstLine="709"/>
        <w:jc w:val="right"/>
        <w:rPr>
          <w:sz w:val="28"/>
          <w:szCs w:val="28"/>
        </w:rPr>
      </w:pPr>
    </w:p>
    <w:p w:rsidR="00824B35" w:rsidRDefault="00824B35" w:rsidP="000B2B46">
      <w:pPr>
        <w:ind w:firstLine="709"/>
        <w:jc w:val="right"/>
        <w:rPr>
          <w:sz w:val="28"/>
          <w:szCs w:val="28"/>
        </w:rPr>
      </w:pPr>
    </w:p>
    <w:p w:rsidR="00C2794A" w:rsidRDefault="00C2794A" w:rsidP="000B2B46">
      <w:pPr>
        <w:ind w:firstLine="709"/>
        <w:jc w:val="right"/>
        <w:rPr>
          <w:sz w:val="28"/>
          <w:szCs w:val="28"/>
        </w:rPr>
      </w:pPr>
    </w:p>
    <w:p w:rsidR="00C2794A" w:rsidRDefault="00C2794A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поступлению и выбытию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финансам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2B46" w:rsidRDefault="000B2B46" w:rsidP="000B2B46">
      <w:pPr>
        <w:ind w:firstLine="709"/>
        <w:jc w:val="right"/>
      </w:pPr>
      <w:r w:rsidRPr="00A46ED2">
        <w:t>(подпись)</w:t>
      </w:r>
      <w:r>
        <w:t xml:space="preserve"> (инициалы, фамилия)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М.П.</w:t>
      </w:r>
    </w:p>
    <w:p w:rsidR="000B2B46" w:rsidRPr="00A46ED2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 бюджета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учитываемых суммах задолженности по уплате платежей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бюджет Березовского района</w:t>
      </w:r>
    </w:p>
    <w:p w:rsidR="000B2B46" w:rsidRDefault="000B2B46" w:rsidP="000B2B46">
      <w:pPr>
        <w:pStyle w:val="ConsPlusNormal"/>
        <w:ind w:firstLine="709"/>
        <w:jc w:val="center"/>
      </w:pPr>
      <w:r>
        <w:t>от «___»____________20___г. №____</w:t>
      </w:r>
    </w:p>
    <w:p w:rsidR="000B2B46" w:rsidRDefault="000B2B46" w:rsidP="000B2B46">
      <w:pPr>
        <w:pStyle w:val="ConsPlusNormal"/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471"/>
        <w:gridCol w:w="1394"/>
        <w:gridCol w:w="875"/>
        <w:gridCol w:w="1436"/>
        <w:gridCol w:w="1905"/>
        <w:gridCol w:w="1749"/>
        <w:gridCol w:w="1089"/>
        <w:gridCol w:w="1502"/>
      </w:tblGrid>
      <w:tr w:rsidR="000B2B46" w:rsidTr="005115D5">
        <w:tc>
          <w:tcPr>
            <w:tcW w:w="444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48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48FC">
              <w:rPr>
                <w:sz w:val="22"/>
                <w:szCs w:val="22"/>
              </w:rPr>
              <w:t>/</w:t>
            </w:r>
            <w:proofErr w:type="spellStart"/>
            <w:r w:rsidRPr="000148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807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30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Дата образования задолженности</w:t>
            </w:r>
          </w:p>
        </w:tc>
        <w:tc>
          <w:tcPr>
            <w:tcW w:w="1730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Уникальный идентификационный номер (при наличии)</w:t>
            </w:r>
          </w:p>
        </w:tc>
        <w:tc>
          <w:tcPr>
            <w:tcW w:w="1641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Реквизиты исполнительного производства/ дела об административном правонарушении, должник (ИНН – для физического лица; ИНН, ОГРН, КПП – для юридического лица (при наличии)</w:t>
            </w:r>
            <w:proofErr w:type="gramEnd"/>
          </w:p>
        </w:tc>
        <w:tc>
          <w:tcPr>
            <w:tcW w:w="99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Основание списания платежа</w:t>
            </w:r>
          </w:p>
        </w:tc>
        <w:tc>
          <w:tcPr>
            <w:tcW w:w="136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Код бюджетной классификации, по которой учитывается задолженность</w:t>
            </w:r>
          </w:p>
        </w:tc>
      </w:tr>
      <w:tr w:rsidR="000B2B46" w:rsidTr="005115D5">
        <w:tc>
          <w:tcPr>
            <w:tcW w:w="444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5</w:t>
            </w:r>
          </w:p>
        </w:tc>
        <w:tc>
          <w:tcPr>
            <w:tcW w:w="1641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8</w:t>
            </w:r>
          </w:p>
        </w:tc>
      </w:tr>
      <w:tr w:rsidR="000B2B46" w:rsidTr="005115D5">
        <w:tc>
          <w:tcPr>
            <w:tcW w:w="444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807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641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99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36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</w:tr>
    </w:tbl>
    <w:p w:rsidR="000B2B46" w:rsidRDefault="000B2B46" w:rsidP="000B2B46">
      <w:pPr>
        <w:pStyle w:val="ConsPlusNormal"/>
        <w:ind w:firstLine="709"/>
        <w:jc w:val="both"/>
      </w:pPr>
      <w:r>
        <w:t>Члены Комиссии: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Default="000B2B46" w:rsidP="000B2B46">
      <w:pPr>
        <w:pStyle w:val="ConsPlusNormal"/>
        <w:ind w:firstLine="709"/>
        <w:jc w:val="both"/>
      </w:pPr>
      <w:r>
        <w:t xml:space="preserve">                            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E92884" w:rsidRPr="00C0140B" w:rsidRDefault="00E92884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2B46" w:rsidRDefault="000B2B46" w:rsidP="000B2B46">
      <w:pPr>
        <w:ind w:firstLine="709"/>
        <w:jc w:val="right"/>
      </w:pPr>
      <w:r w:rsidRPr="00A46ED2">
        <w:t>(подпись)</w:t>
      </w:r>
      <w:r>
        <w:t xml:space="preserve"> (инициалы, фамилия)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М.П.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Pr="00A46ED2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 Березовского района</w:t>
      </w:r>
    </w:p>
    <w:p w:rsidR="000B2B46" w:rsidRDefault="000B2B46" w:rsidP="000B2B46">
      <w:pPr>
        <w:pStyle w:val="ConsPlusNormal"/>
        <w:ind w:firstLine="709"/>
        <w:jc w:val="center"/>
      </w:pPr>
      <w:r>
        <w:t>от «___»____________20___г. №____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0B2B46" w:rsidRPr="00BA4EAD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BA4EAD">
        <w:rPr>
          <w:sz w:val="28"/>
          <w:szCs w:val="28"/>
        </w:rPr>
        <w:t xml:space="preserve"> </w:t>
      </w:r>
      <w:proofErr w:type="gramStart"/>
      <w:r w:rsidRPr="00BA4EAD">
        <w:rPr>
          <w:sz w:val="28"/>
          <w:szCs w:val="28"/>
        </w:rPr>
        <w:t>На основании статьи 47.2 Бюджетного кодекса Российской Федерации и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Комиссия по поступлению и выбытию активов (далее – Комиссия) решила признать задолженность безнадежной к взысканию:</w:t>
      </w:r>
      <w:proofErr w:type="gramEnd"/>
    </w:p>
    <w:tbl>
      <w:tblPr>
        <w:tblStyle w:val="aa"/>
        <w:tblW w:w="0" w:type="auto"/>
        <w:tblLook w:val="04A0"/>
      </w:tblPr>
      <w:tblGrid>
        <w:gridCol w:w="504"/>
        <w:gridCol w:w="1584"/>
        <w:gridCol w:w="1880"/>
        <w:gridCol w:w="1601"/>
        <w:gridCol w:w="2022"/>
        <w:gridCol w:w="1208"/>
        <w:gridCol w:w="1622"/>
      </w:tblGrid>
      <w:tr w:rsidR="000B2B46" w:rsidTr="005115D5"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платеже, по которому возникла задолженность 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задолженности по платежам в бюджет/ сумма задолженности по пеням и штрафам по соответствующим платежам в бюджет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(Ф.И.О. физического лица); ИНН физического лица; ИНН,  ОГРН, КПП налогоплательщика организации </w:t>
            </w: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списания платежа</w:t>
            </w: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бюджетов РФ, по </w:t>
            </w:r>
            <w:proofErr w:type="gramStart"/>
            <w:r>
              <w:rPr>
                <w:sz w:val="24"/>
                <w:szCs w:val="24"/>
              </w:rPr>
              <w:t>которому</w:t>
            </w:r>
            <w:proofErr w:type="gramEnd"/>
            <w:r>
              <w:rPr>
                <w:sz w:val="24"/>
                <w:szCs w:val="24"/>
              </w:rPr>
              <w:t xml:space="preserve"> учитывается задолженность по платежам в бюджет, его наименование </w:t>
            </w:r>
          </w:p>
        </w:tc>
      </w:tr>
      <w:tr w:rsidR="000B2B46" w:rsidTr="005115D5"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3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4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7</w:t>
            </w:r>
          </w:p>
        </w:tc>
      </w:tr>
      <w:tr w:rsidR="000B2B46" w:rsidTr="005115D5"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0B2B46" w:rsidRDefault="000B2B46" w:rsidP="000B2B46">
      <w:pPr>
        <w:pStyle w:val="ConsPlusNormal"/>
        <w:jc w:val="both"/>
      </w:pPr>
      <w:r>
        <w:t>перед бюджетом Березовского района на основании_________________________________________________________</w:t>
      </w:r>
      <w:r w:rsidR="00640ACD">
        <w:t>________</w:t>
      </w:r>
    </w:p>
    <w:p w:rsidR="000B2B46" w:rsidRDefault="000B2B46" w:rsidP="000B2B4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9733D5">
        <w:rPr>
          <w:sz w:val="16"/>
          <w:szCs w:val="16"/>
        </w:rPr>
        <w:t>(указываются документы, предусмотренные перечнем документов)</w:t>
      </w:r>
    </w:p>
    <w:p w:rsidR="000B2B46" w:rsidRDefault="000B2B46" w:rsidP="000B2B46">
      <w:pPr>
        <w:pStyle w:val="ConsPlusNormal"/>
        <w:jc w:val="both"/>
      </w:pPr>
      <w:r>
        <w:t>__________________________________________________________________</w:t>
      </w:r>
      <w:r w:rsidR="00640ACD">
        <w:t>________</w:t>
      </w:r>
    </w:p>
    <w:p w:rsidR="000B2B46" w:rsidRDefault="000B2B46" w:rsidP="000B2B46">
      <w:pPr>
        <w:pStyle w:val="ConsPlusNormal"/>
        <w:jc w:val="both"/>
      </w:pPr>
      <w:r>
        <w:t>___________________________________</w:t>
      </w:r>
      <w:r w:rsidR="00640ACD">
        <w:t>_______________________________________.</w:t>
      </w:r>
    </w:p>
    <w:p w:rsidR="00C4316E" w:rsidRDefault="00C4316E" w:rsidP="000B2B46">
      <w:pPr>
        <w:pStyle w:val="ConsPlusNormal"/>
        <w:ind w:firstLine="709"/>
        <w:jc w:val="both"/>
      </w:pPr>
    </w:p>
    <w:p w:rsidR="000B2B46" w:rsidRDefault="000B2B46" w:rsidP="000B2B46">
      <w:pPr>
        <w:pStyle w:val="ConsPlusNormal"/>
        <w:ind w:firstLine="709"/>
        <w:jc w:val="both"/>
      </w:pPr>
      <w:r>
        <w:t>Члены Комиссии: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Default="004A0FF8" w:rsidP="004A0FF8">
      <w:pPr>
        <w:pStyle w:val="ConsPlusNormal"/>
        <w:ind w:firstLine="709"/>
        <w:jc w:val="center"/>
        <w:rPr>
          <w:sz w:val="20"/>
          <w:szCs w:val="20"/>
        </w:rPr>
      </w:pPr>
      <w:r>
        <w:t xml:space="preserve">          </w:t>
      </w:r>
      <w:r w:rsidR="000B2B46">
        <w:t xml:space="preserve">_______________/_________________/                                         </w:t>
      </w:r>
      <w:r>
        <w:t xml:space="preserve">                                          </w:t>
      </w:r>
      <w:r w:rsidR="000B2B46">
        <w:rPr>
          <w:sz w:val="20"/>
          <w:szCs w:val="20"/>
        </w:rPr>
        <w:t>(подпись)             (инициалы, фамилия)</w:t>
      </w: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sectPr w:rsidR="00B135A5" w:rsidSect="00786F7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FC" w:rsidRDefault="006633FC" w:rsidP="002828A5">
      <w:r>
        <w:separator/>
      </w:r>
    </w:p>
  </w:endnote>
  <w:endnote w:type="continuationSeparator" w:id="0">
    <w:p w:rsidR="006633FC" w:rsidRDefault="006633FC" w:rsidP="0028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FC" w:rsidRDefault="006633FC" w:rsidP="002828A5">
      <w:r>
        <w:separator/>
      </w:r>
    </w:p>
  </w:footnote>
  <w:footnote w:type="continuationSeparator" w:id="0">
    <w:p w:rsidR="006633FC" w:rsidRDefault="006633FC" w:rsidP="0028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886"/>
    <w:multiLevelType w:val="multilevel"/>
    <w:tmpl w:val="B06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576ED1"/>
    <w:multiLevelType w:val="multilevel"/>
    <w:tmpl w:val="1D96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AF"/>
    <w:rsid w:val="00007796"/>
    <w:rsid w:val="00016B80"/>
    <w:rsid w:val="0003220C"/>
    <w:rsid w:val="000517DA"/>
    <w:rsid w:val="00053B93"/>
    <w:rsid w:val="000547FC"/>
    <w:rsid w:val="0006482F"/>
    <w:rsid w:val="000678FC"/>
    <w:rsid w:val="000724B3"/>
    <w:rsid w:val="00073BB4"/>
    <w:rsid w:val="0007591F"/>
    <w:rsid w:val="00081F53"/>
    <w:rsid w:val="00093558"/>
    <w:rsid w:val="000935AD"/>
    <w:rsid w:val="0009797F"/>
    <w:rsid w:val="000A036F"/>
    <w:rsid w:val="000B2B46"/>
    <w:rsid w:val="000B3A62"/>
    <w:rsid w:val="000C1FFC"/>
    <w:rsid w:val="000C3570"/>
    <w:rsid w:val="000E5E74"/>
    <w:rsid w:val="000F5462"/>
    <w:rsid w:val="00100019"/>
    <w:rsid w:val="00105E42"/>
    <w:rsid w:val="00106CC0"/>
    <w:rsid w:val="0011712F"/>
    <w:rsid w:val="001175AF"/>
    <w:rsid w:val="001323E2"/>
    <w:rsid w:val="001325E6"/>
    <w:rsid w:val="001417EE"/>
    <w:rsid w:val="00143615"/>
    <w:rsid w:val="00146290"/>
    <w:rsid w:val="00150B26"/>
    <w:rsid w:val="00154EB9"/>
    <w:rsid w:val="00156BF8"/>
    <w:rsid w:val="00176A32"/>
    <w:rsid w:val="001772B0"/>
    <w:rsid w:val="0018000E"/>
    <w:rsid w:val="001814F8"/>
    <w:rsid w:val="001877C7"/>
    <w:rsid w:val="001902FA"/>
    <w:rsid w:val="00192355"/>
    <w:rsid w:val="0019774E"/>
    <w:rsid w:val="001A050C"/>
    <w:rsid w:val="001B597A"/>
    <w:rsid w:val="001C3314"/>
    <w:rsid w:val="001C7921"/>
    <w:rsid w:val="001D79DE"/>
    <w:rsid w:val="001E1089"/>
    <w:rsid w:val="001E39F8"/>
    <w:rsid w:val="001E5F48"/>
    <w:rsid w:val="001F6CC8"/>
    <w:rsid w:val="002270AB"/>
    <w:rsid w:val="00240A99"/>
    <w:rsid w:val="00240C26"/>
    <w:rsid w:val="002437FC"/>
    <w:rsid w:val="00246BF5"/>
    <w:rsid w:val="00252F8E"/>
    <w:rsid w:val="002654CC"/>
    <w:rsid w:val="00270D41"/>
    <w:rsid w:val="00272909"/>
    <w:rsid w:val="002776EC"/>
    <w:rsid w:val="002828A5"/>
    <w:rsid w:val="00285B37"/>
    <w:rsid w:val="0028773E"/>
    <w:rsid w:val="002910E2"/>
    <w:rsid w:val="00293562"/>
    <w:rsid w:val="00296327"/>
    <w:rsid w:val="002A031D"/>
    <w:rsid w:val="002A064C"/>
    <w:rsid w:val="002C7C9B"/>
    <w:rsid w:val="002D6F24"/>
    <w:rsid w:val="002E05B3"/>
    <w:rsid w:val="002F1888"/>
    <w:rsid w:val="002F2989"/>
    <w:rsid w:val="00303333"/>
    <w:rsid w:val="0030509E"/>
    <w:rsid w:val="00313F6D"/>
    <w:rsid w:val="00316AAE"/>
    <w:rsid w:val="00322D4A"/>
    <w:rsid w:val="0032300E"/>
    <w:rsid w:val="00323230"/>
    <w:rsid w:val="0032378C"/>
    <w:rsid w:val="003249B6"/>
    <w:rsid w:val="003403F3"/>
    <w:rsid w:val="00343F75"/>
    <w:rsid w:val="00347DF0"/>
    <w:rsid w:val="00350B28"/>
    <w:rsid w:val="00355DDB"/>
    <w:rsid w:val="00356391"/>
    <w:rsid w:val="00367528"/>
    <w:rsid w:val="0037553B"/>
    <w:rsid w:val="00383B0A"/>
    <w:rsid w:val="00385F86"/>
    <w:rsid w:val="00386360"/>
    <w:rsid w:val="00395298"/>
    <w:rsid w:val="003A65BA"/>
    <w:rsid w:val="003B5D5B"/>
    <w:rsid w:val="003C7C2C"/>
    <w:rsid w:val="003D6A00"/>
    <w:rsid w:val="003D72E6"/>
    <w:rsid w:val="003E08BF"/>
    <w:rsid w:val="0040179A"/>
    <w:rsid w:val="00402DEB"/>
    <w:rsid w:val="004161C9"/>
    <w:rsid w:val="0044450B"/>
    <w:rsid w:val="00457179"/>
    <w:rsid w:val="004614EF"/>
    <w:rsid w:val="00496053"/>
    <w:rsid w:val="00496E4B"/>
    <w:rsid w:val="004972E8"/>
    <w:rsid w:val="00497F76"/>
    <w:rsid w:val="004A0FF8"/>
    <w:rsid w:val="004A1A62"/>
    <w:rsid w:val="004A2C06"/>
    <w:rsid w:val="004A308F"/>
    <w:rsid w:val="004A5D3B"/>
    <w:rsid w:val="004A65A4"/>
    <w:rsid w:val="004B14C2"/>
    <w:rsid w:val="004B34BF"/>
    <w:rsid w:val="004C4561"/>
    <w:rsid w:val="004C6539"/>
    <w:rsid w:val="004D00D0"/>
    <w:rsid w:val="004D10DC"/>
    <w:rsid w:val="004D3C45"/>
    <w:rsid w:val="004D5C9A"/>
    <w:rsid w:val="004D778C"/>
    <w:rsid w:val="004E074A"/>
    <w:rsid w:val="004E14D8"/>
    <w:rsid w:val="004E1C16"/>
    <w:rsid w:val="004F3ED4"/>
    <w:rsid w:val="004F538D"/>
    <w:rsid w:val="004F7725"/>
    <w:rsid w:val="00514B39"/>
    <w:rsid w:val="005157F8"/>
    <w:rsid w:val="0052141B"/>
    <w:rsid w:val="00524E15"/>
    <w:rsid w:val="00533D54"/>
    <w:rsid w:val="005442EE"/>
    <w:rsid w:val="00551B23"/>
    <w:rsid w:val="00552F47"/>
    <w:rsid w:val="00562D4A"/>
    <w:rsid w:val="00563B8D"/>
    <w:rsid w:val="0057353F"/>
    <w:rsid w:val="00575A44"/>
    <w:rsid w:val="00575C3D"/>
    <w:rsid w:val="005949B5"/>
    <w:rsid w:val="005A2F64"/>
    <w:rsid w:val="005A337F"/>
    <w:rsid w:val="005A74F5"/>
    <w:rsid w:val="005B18FF"/>
    <w:rsid w:val="005B1D50"/>
    <w:rsid w:val="005C076B"/>
    <w:rsid w:val="005C0B00"/>
    <w:rsid w:val="005C19A5"/>
    <w:rsid w:val="005C3B60"/>
    <w:rsid w:val="005C508D"/>
    <w:rsid w:val="005C5240"/>
    <w:rsid w:val="005C6080"/>
    <w:rsid w:val="005D1927"/>
    <w:rsid w:val="005D22DE"/>
    <w:rsid w:val="005D37B9"/>
    <w:rsid w:val="005E016A"/>
    <w:rsid w:val="005E3E04"/>
    <w:rsid w:val="005F0995"/>
    <w:rsid w:val="00600295"/>
    <w:rsid w:val="00600478"/>
    <w:rsid w:val="00603874"/>
    <w:rsid w:val="00603D7D"/>
    <w:rsid w:val="00603F63"/>
    <w:rsid w:val="006259F4"/>
    <w:rsid w:val="00632885"/>
    <w:rsid w:val="00632E9B"/>
    <w:rsid w:val="0063495B"/>
    <w:rsid w:val="006373CA"/>
    <w:rsid w:val="00640ACD"/>
    <w:rsid w:val="00643C33"/>
    <w:rsid w:val="006451C5"/>
    <w:rsid w:val="0064728A"/>
    <w:rsid w:val="00651FDC"/>
    <w:rsid w:val="00654B09"/>
    <w:rsid w:val="00662456"/>
    <w:rsid w:val="006633FC"/>
    <w:rsid w:val="00665AB5"/>
    <w:rsid w:val="006665C8"/>
    <w:rsid w:val="00666E75"/>
    <w:rsid w:val="00670DCD"/>
    <w:rsid w:val="006761D1"/>
    <w:rsid w:val="0067779D"/>
    <w:rsid w:val="006778FB"/>
    <w:rsid w:val="00684C31"/>
    <w:rsid w:val="00694DD9"/>
    <w:rsid w:val="006972AF"/>
    <w:rsid w:val="00697464"/>
    <w:rsid w:val="006B15D3"/>
    <w:rsid w:val="006C274E"/>
    <w:rsid w:val="006C4010"/>
    <w:rsid w:val="006C4563"/>
    <w:rsid w:val="006C45D3"/>
    <w:rsid w:val="006D2C29"/>
    <w:rsid w:val="006D5D45"/>
    <w:rsid w:val="006E0F6F"/>
    <w:rsid w:val="006E3417"/>
    <w:rsid w:val="006E4579"/>
    <w:rsid w:val="006E6BC8"/>
    <w:rsid w:val="006F0DA0"/>
    <w:rsid w:val="006F416C"/>
    <w:rsid w:val="00703998"/>
    <w:rsid w:val="007068A1"/>
    <w:rsid w:val="00707CFA"/>
    <w:rsid w:val="007102DB"/>
    <w:rsid w:val="00711289"/>
    <w:rsid w:val="00717058"/>
    <w:rsid w:val="00722BED"/>
    <w:rsid w:val="007248DA"/>
    <w:rsid w:val="00730488"/>
    <w:rsid w:val="007401E3"/>
    <w:rsid w:val="00747697"/>
    <w:rsid w:val="007524D2"/>
    <w:rsid w:val="0076021E"/>
    <w:rsid w:val="0077151C"/>
    <w:rsid w:val="00772582"/>
    <w:rsid w:val="00772C11"/>
    <w:rsid w:val="00773C69"/>
    <w:rsid w:val="0077469B"/>
    <w:rsid w:val="0077728E"/>
    <w:rsid w:val="00777A48"/>
    <w:rsid w:val="00782C0A"/>
    <w:rsid w:val="00784D1D"/>
    <w:rsid w:val="00786A26"/>
    <w:rsid w:val="00786F71"/>
    <w:rsid w:val="00793BA1"/>
    <w:rsid w:val="00796F8B"/>
    <w:rsid w:val="00797B6A"/>
    <w:rsid w:val="007A6CD9"/>
    <w:rsid w:val="007B016D"/>
    <w:rsid w:val="007B09AB"/>
    <w:rsid w:val="007B496A"/>
    <w:rsid w:val="007B67A0"/>
    <w:rsid w:val="007B740F"/>
    <w:rsid w:val="007C288A"/>
    <w:rsid w:val="007C556E"/>
    <w:rsid w:val="007C5A74"/>
    <w:rsid w:val="007D1691"/>
    <w:rsid w:val="007F3193"/>
    <w:rsid w:val="007F4318"/>
    <w:rsid w:val="007F79AF"/>
    <w:rsid w:val="008065AC"/>
    <w:rsid w:val="0081034F"/>
    <w:rsid w:val="008120B5"/>
    <w:rsid w:val="00817DD3"/>
    <w:rsid w:val="0082295F"/>
    <w:rsid w:val="00824B35"/>
    <w:rsid w:val="00833A48"/>
    <w:rsid w:val="00841EFF"/>
    <w:rsid w:val="0084401A"/>
    <w:rsid w:val="00864F90"/>
    <w:rsid w:val="00870F88"/>
    <w:rsid w:val="008719FD"/>
    <w:rsid w:val="00882DB6"/>
    <w:rsid w:val="00893A96"/>
    <w:rsid w:val="008A2AEB"/>
    <w:rsid w:val="008A6D22"/>
    <w:rsid w:val="008A7B6C"/>
    <w:rsid w:val="008B1078"/>
    <w:rsid w:val="008B1737"/>
    <w:rsid w:val="008C3861"/>
    <w:rsid w:val="008D01E2"/>
    <w:rsid w:val="008D4289"/>
    <w:rsid w:val="008D4AA2"/>
    <w:rsid w:val="008E16D0"/>
    <w:rsid w:val="008F11F8"/>
    <w:rsid w:val="008F39C1"/>
    <w:rsid w:val="008F6F2F"/>
    <w:rsid w:val="0090127E"/>
    <w:rsid w:val="00907A8A"/>
    <w:rsid w:val="00907E31"/>
    <w:rsid w:val="009101B9"/>
    <w:rsid w:val="00914906"/>
    <w:rsid w:val="00915117"/>
    <w:rsid w:val="00917028"/>
    <w:rsid w:val="00923656"/>
    <w:rsid w:val="0093375B"/>
    <w:rsid w:val="009347DF"/>
    <w:rsid w:val="00936A93"/>
    <w:rsid w:val="00940485"/>
    <w:rsid w:val="00940D82"/>
    <w:rsid w:val="00951CE2"/>
    <w:rsid w:val="00967E5E"/>
    <w:rsid w:val="0097106D"/>
    <w:rsid w:val="0097186F"/>
    <w:rsid w:val="009766E4"/>
    <w:rsid w:val="00996200"/>
    <w:rsid w:val="009A4238"/>
    <w:rsid w:val="009B1029"/>
    <w:rsid w:val="009B5EB9"/>
    <w:rsid w:val="009B78FD"/>
    <w:rsid w:val="009B7EC5"/>
    <w:rsid w:val="009D1C78"/>
    <w:rsid w:val="009D2627"/>
    <w:rsid w:val="009E6A73"/>
    <w:rsid w:val="009F682C"/>
    <w:rsid w:val="00A04232"/>
    <w:rsid w:val="00A04587"/>
    <w:rsid w:val="00A218B9"/>
    <w:rsid w:val="00A2480E"/>
    <w:rsid w:val="00A255AD"/>
    <w:rsid w:val="00A33B69"/>
    <w:rsid w:val="00A43A9C"/>
    <w:rsid w:val="00A468B7"/>
    <w:rsid w:val="00A510EE"/>
    <w:rsid w:val="00A538E5"/>
    <w:rsid w:val="00A56BA8"/>
    <w:rsid w:val="00A914D4"/>
    <w:rsid w:val="00A97348"/>
    <w:rsid w:val="00AA69D9"/>
    <w:rsid w:val="00AB35BC"/>
    <w:rsid w:val="00AD1100"/>
    <w:rsid w:val="00AD4637"/>
    <w:rsid w:val="00AD5BE0"/>
    <w:rsid w:val="00AF4F89"/>
    <w:rsid w:val="00AF5D5D"/>
    <w:rsid w:val="00AF77B4"/>
    <w:rsid w:val="00B0629F"/>
    <w:rsid w:val="00B108C0"/>
    <w:rsid w:val="00B128A0"/>
    <w:rsid w:val="00B135A5"/>
    <w:rsid w:val="00B1762C"/>
    <w:rsid w:val="00B24A81"/>
    <w:rsid w:val="00B26059"/>
    <w:rsid w:val="00B323B4"/>
    <w:rsid w:val="00B44E05"/>
    <w:rsid w:val="00B47973"/>
    <w:rsid w:val="00B53A4E"/>
    <w:rsid w:val="00B5496A"/>
    <w:rsid w:val="00B61120"/>
    <w:rsid w:val="00B646CB"/>
    <w:rsid w:val="00B8547A"/>
    <w:rsid w:val="00B86E94"/>
    <w:rsid w:val="00B87A36"/>
    <w:rsid w:val="00B952B5"/>
    <w:rsid w:val="00BA3371"/>
    <w:rsid w:val="00BB11AD"/>
    <w:rsid w:val="00BB363E"/>
    <w:rsid w:val="00BB3775"/>
    <w:rsid w:val="00BB5B64"/>
    <w:rsid w:val="00BB5B84"/>
    <w:rsid w:val="00BC53F9"/>
    <w:rsid w:val="00BC68F4"/>
    <w:rsid w:val="00BD0B7F"/>
    <w:rsid w:val="00BD2ADB"/>
    <w:rsid w:val="00BD6FD8"/>
    <w:rsid w:val="00BD7FE0"/>
    <w:rsid w:val="00BE2487"/>
    <w:rsid w:val="00BE3E37"/>
    <w:rsid w:val="00BE734E"/>
    <w:rsid w:val="00BF185F"/>
    <w:rsid w:val="00BF2374"/>
    <w:rsid w:val="00BF6E9D"/>
    <w:rsid w:val="00C033CD"/>
    <w:rsid w:val="00C1516D"/>
    <w:rsid w:val="00C156F1"/>
    <w:rsid w:val="00C21389"/>
    <w:rsid w:val="00C2794A"/>
    <w:rsid w:val="00C35D60"/>
    <w:rsid w:val="00C4316E"/>
    <w:rsid w:val="00C547B2"/>
    <w:rsid w:val="00C5793E"/>
    <w:rsid w:val="00C62551"/>
    <w:rsid w:val="00C62A24"/>
    <w:rsid w:val="00C65091"/>
    <w:rsid w:val="00C665EA"/>
    <w:rsid w:val="00C86485"/>
    <w:rsid w:val="00C909AF"/>
    <w:rsid w:val="00C9779B"/>
    <w:rsid w:val="00C97F9C"/>
    <w:rsid w:val="00CA6A7A"/>
    <w:rsid w:val="00CB20E7"/>
    <w:rsid w:val="00CB58DC"/>
    <w:rsid w:val="00CC3010"/>
    <w:rsid w:val="00CD589D"/>
    <w:rsid w:val="00CD702E"/>
    <w:rsid w:val="00CD714D"/>
    <w:rsid w:val="00CF07FA"/>
    <w:rsid w:val="00CF1673"/>
    <w:rsid w:val="00CF2FDE"/>
    <w:rsid w:val="00CF509D"/>
    <w:rsid w:val="00D02009"/>
    <w:rsid w:val="00D0227A"/>
    <w:rsid w:val="00D07D83"/>
    <w:rsid w:val="00D2722B"/>
    <w:rsid w:val="00D37410"/>
    <w:rsid w:val="00D41F12"/>
    <w:rsid w:val="00D44697"/>
    <w:rsid w:val="00D447E6"/>
    <w:rsid w:val="00D464EC"/>
    <w:rsid w:val="00D511E4"/>
    <w:rsid w:val="00D6746A"/>
    <w:rsid w:val="00D71E14"/>
    <w:rsid w:val="00D76D1E"/>
    <w:rsid w:val="00D8113F"/>
    <w:rsid w:val="00D84BD9"/>
    <w:rsid w:val="00D86376"/>
    <w:rsid w:val="00D914FD"/>
    <w:rsid w:val="00D93EBE"/>
    <w:rsid w:val="00DB2D6B"/>
    <w:rsid w:val="00DB38DC"/>
    <w:rsid w:val="00DB684A"/>
    <w:rsid w:val="00DC60C7"/>
    <w:rsid w:val="00DE4726"/>
    <w:rsid w:val="00DE4AC5"/>
    <w:rsid w:val="00DF02F6"/>
    <w:rsid w:val="00DF5B9D"/>
    <w:rsid w:val="00E24E33"/>
    <w:rsid w:val="00E268A8"/>
    <w:rsid w:val="00E26F9C"/>
    <w:rsid w:val="00E33933"/>
    <w:rsid w:val="00E36A18"/>
    <w:rsid w:val="00E44280"/>
    <w:rsid w:val="00E5201C"/>
    <w:rsid w:val="00E52C76"/>
    <w:rsid w:val="00E53410"/>
    <w:rsid w:val="00E71A5A"/>
    <w:rsid w:val="00E72331"/>
    <w:rsid w:val="00E72694"/>
    <w:rsid w:val="00E8538E"/>
    <w:rsid w:val="00E92884"/>
    <w:rsid w:val="00EA0CBE"/>
    <w:rsid w:val="00EA791B"/>
    <w:rsid w:val="00EB1232"/>
    <w:rsid w:val="00EB215D"/>
    <w:rsid w:val="00EB62FB"/>
    <w:rsid w:val="00EC5613"/>
    <w:rsid w:val="00EE157C"/>
    <w:rsid w:val="00EE1B40"/>
    <w:rsid w:val="00EE41B5"/>
    <w:rsid w:val="00EE643E"/>
    <w:rsid w:val="00EF1BF7"/>
    <w:rsid w:val="00EF2E43"/>
    <w:rsid w:val="00EF482B"/>
    <w:rsid w:val="00EF5520"/>
    <w:rsid w:val="00EF7585"/>
    <w:rsid w:val="00F056B1"/>
    <w:rsid w:val="00F06C36"/>
    <w:rsid w:val="00F07C8A"/>
    <w:rsid w:val="00F136F4"/>
    <w:rsid w:val="00F25210"/>
    <w:rsid w:val="00F37A13"/>
    <w:rsid w:val="00F433B4"/>
    <w:rsid w:val="00F51EF5"/>
    <w:rsid w:val="00F5322F"/>
    <w:rsid w:val="00F536E1"/>
    <w:rsid w:val="00F55341"/>
    <w:rsid w:val="00F65ABB"/>
    <w:rsid w:val="00F71981"/>
    <w:rsid w:val="00F7410D"/>
    <w:rsid w:val="00F8056A"/>
    <w:rsid w:val="00F90F57"/>
    <w:rsid w:val="00F919C6"/>
    <w:rsid w:val="00F922AE"/>
    <w:rsid w:val="00F967FC"/>
    <w:rsid w:val="00FA720D"/>
    <w:rsid w:val="00FB3395"/>
    <w:rsid w:val="00FB33C7"/>
    <w:rsid w:val="00FC7258"/>
    <w:rsid w:val="00FD6054"/>
    <w:rsid w:val="00FE2DF5"/>
    <w:rsid w:val="00FF55DB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37A1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D10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1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0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547FC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F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2828A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B09AB"/>
  </w:style>
  <w:style w:type="character" w:customStyle="1" w:styleId="ad">
    <w:name w:val="Текст сноски Знак"/>
    <w:basedOn w:val="a0"/>
    <w:link w:val="ac"/>
    <w:uiPriority w:val="99"/>
    <w:semiHidden/>
    <w:rsid w:val="007B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5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1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B2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E22F-968C-44B2-845B-D39FE712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miloserdova</cp:lastModifiedBy>
  <cp:revision>300</cp:revision>
  <cp:lastPrinted>2016-08-19T10:13:00Z</cp:lastPrinted>
  <dcterms:created xsi:type="dcterms:W3CDTF">2015-06-23T04:06:00Z</dcterms:created>
  <dcterms:modified xsi:type="dcterms:W3CDTF">2016-08-19T10:45:00Z</dcterms:modified>
</cp:coreProperties>
</file>