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8D" w:rsidRDefault="00436E8D" w:rsidP="00436E8D">
      <w:pPr>
        <w:pStyle w:val="a3"/>
        <w:jc w:val="center"/>
        <w:rPr>
          <w:b/>
        </w:rPr>
      </w:pPr>
    </w:p>
    <w:p w:rsidR="00436E8D" w:rsidRDefault="00436E8D" w:rsidP="00436E8D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2703195</wp:posOffset>
            </wp:positionH>
            <wp:positionV relativeFrom="paragraph">
              <wp:posOffset>-234315</wp:posOffset>
            </wp:positionV>
            <wp:extent cx="735965" cy="914400"/>
            <wp:effectExtent l="1905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МУНИЦИПАЛЬНОЕ ОБРАЗОВАНИЕ</w:t>
      </w:r>
    </w:p>
    <w:p w:rsidR="00436E8D" w:rsidRDefault="00436E8D" w:rsidP="00436E8D">
      <w:pPr>
        <w:pStyle w:val="a3"/>
        <w:jc w:val="center"/>
        <w:rPr>
          <w:b/>
        </w:rPr>
      </w:pPr>
      <w:r>
        <w:rPr>
          <w:b/>
        </w:rPr>
        <w:t>БЕРЕЗОВСКИЙ РАЙОН</w:t>
      </w:r>
    </w:p>
    <w:p w:rsidR="00436E8D" w:rsidRDefault="00436E8D" w:rsidP="00436E8D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436E8D" w:rsidRDefault="00436E8D" w:rsidP="00436E8D">
      <w:pPr>
        <w:pStyle w:val="a3"/>
        <w:jc w:val="center"/>
        <w:rPr>
          <w:b/>
          <w:sz w:val="16"/>
        </w:rPr>
      </w:pPr>
    </w:p>
    <w:p w:rsidR="00436E8D" w:rsidRDefault="00436E8D" w:rsidP="00436E8D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БЕРЕЗОВСКОГО РАЙОНА</w:t>
      </w:r>
    </w:p>
    <w:p w:rsidR="00436E8D" w:rsidRDefault="00436E8D" w:rsidP="00436E8D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</w:t>
      </w:r>
    </w:p>
    <w:p w:rsidR="00436E8D" w:rsidRDefault="00436E8D" w:rsidP="00436E8D">
      <w:pPr>
        <w:pStyle w:val="a5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36E8D" w:rsidRDefault="00436E8D" w:rsidP="00436E8D">
      <w:pPr>
        <w:suppressAutoHyphens/>
        <w:ind w:left="1418" w:right="567"/>
        <w:rPr>
          <w:sz w:val="18"/>
        </w:rPr>
      </w:pPr>
    </w:p>
    <w:p w:rsidR="00436E8D" w:rsidRDefault="00436E8D" w:rsidP="00436E8D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  <w:t xml:space="preserve">      тел/факс 8(34674)-2-19-68</w:t>
      </w:r>
    </w:p>
    <w:p w:rsidR="00436E8D" w:rsidRDefault="00436E8D" w:rsidP="00436E8D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2-17-52</w:t>
      </w:r>
    </w:p>
    <w:p w:rsidR="00436E8D" w:rsidRDefault="00436E8D" w:rsidP="00436E8D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2-24-44</w:t>
      </w:r>
    </w:p>
    <w:p w:rsidR="00436E8D" w:rsidRDefault="00436E8D" w:rsidP="00436E8D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  <w:lang w:val="en-US"/>
        </w:rPr>
        <w:t>E</w:t>
      </w:r>
      <w:r>
        <w:rPr>
          <w:sz w:val="18"/>
          <w:u w:val="single"/>
        </w:rPr>
        <w:t>-</w:t>
      </w:r>
      <w:r>
        <w:rPr>
          <w:sz w:val="18"/>
          <w:u w:val="single"/>
          <w:lang w:val="en-US"/>
        </w:rPr>
        <w:t>mail</w:t>
      </w:r>
      <w:r>
        <w:rPr>
          <w:sz w:val="18"/>
          <w:u w:val="single"/>
        </w:rPr>
        <w:t xml:space="preserve">: </w:t>
      </w:r>
      <w:proofErr w:type="spellStart"/>
      <w:r>
        <w:rPr>
          <w:sz w:val="18"/>
          <w:u w:val="single"/>
          <w:lang w:val="en-US"/>
        </w:rPr>
        <w:t>komfin</w:t>
      </w:r>
      <w:proofErr w:type="spellEnd"/>
      <w:r>
        <w:rPr>
          <w:sz w:val="18"/>
          <w:u w:val="single"/>
        </w:rPr>
        <w:t>@</w:t>
      </w:r>
      <w:proofErr w:type="spellStart"/>
      <w:r>
        <w:rPr>
          <w:sz w:val="18"/>
          <w:u w:val="single"/>
          <w:lang w:val="en-US"/>
        </w:rPr>
        <w:t>berezovo</w:t>
      </w:r>
      <w:proofErr w:type="spellEnd"/>
      <w:r>
        <w:rPr>
          <w:sz w:val="18"/>
          <w:u w:val="single"/>
        </w:rPr>
        <w:t>.</w:t>
      </w:r>
      <w:proofErr w:type="spellStart"/>
      <w:r>
        <w:rPr>
          <w:sz w:val="18"/>
          <w:u w:val="single"/>
          <w:lang w:val="en-US"/>
        </w:rPr>
        <w:t>ru</w:t>
      </w:r>
      <w:proofErr w:type="spellEnd"/>
    </w:p>
    <w:p w:rsidR="00436E8D" w:rsidRDefault="00436E8D" w:rsidP="00436E8D">
      <w:pPr>
        <w:pStyle w:val="a5"/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36E8D" w:rsidRDefault="00436E8D" w:rsidP="00436E8D">
      <w:pPr>
        <w:pStyle w:val="a5"/>
        <w:rPr>
          <w:sz w:val="28"/>
        </w:rPr>
      </w:pPr>
      <w:r>
        <w:rPr>
          <w:sz w:val="28"/>
        </w:rPr>
        <w:t xml:space="preserve">от  </w:t>
      </w:r>
      <w:r w:rsidR="00FD5CA2">
        <w:rPr>
          <w:sz w:val="28"/>
        </w:rPr>
        <w:t>29</w:t>
      </w:r>
      <w:r>
        <w:rPr>
          <w:sz w:val="28"/>
        </w:rPr>
        <w:t xml:space="preserve"> сентября 2015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№ </w:t>
      </w:r>
      <w:r w:rsidR="00966258">
        <w:rPr>
          <w:sz w:val="28"/>
        </w:rPr>
        <w:t>48</w:t>
      </w:r>
    </w:p>
    <w:p w:rsidR="00436E8D" w:rsidRDefault="00436E8D" w:rsidP="00436E8D">
      <w:pPr>
        <w:pStyle w:val="a3"/>
        <w:widowControl/>
        <w:tabs>
          <w:tab w:val="left" w:pos="1014"/>
        </w:tabs>
        <w:suppressAutoHyphens w:val="0"/>
        <w:jc w:val="both"/>
        <w:rPr>
          <w:b/>
          <w:szCs w:val="28"/>
        </w:rPr>
      </w:pPr>
    </w:p>
    <w:p w:rsidR="00436E8D" w:rsidRDefault="00436E8D" w:rsidP="00436E8D">
      <w:pPr>
        <w:pStyle w:val="a3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436E8D" w:rsidRDefault="00436E8D" w:rsidP="00436E8D">
      <w:pPr>
        <w:pStyle w:val="a3"/>
        <w:widowControl/>
        <w:tabs>
          <w:tab w:val="left" w:pos="1014"/>
        </w:tabs>
        <w:suppressAutoHyphens w:val="0"/>
        <w:jc w:val="center"/>
        <w:rPr>
          <w:b/>
          <w:szCs w:val="28"/>
        </w:rPr>
      </w:pPr>
    </w:p>
    <w:p w:rsidR="00436E8D" w:rsidRDefault="00436E8D" w:rsidP="00436E8D">
      <w:pPr>
        <w:pStyle w:val="a3"/>
        <w:widowControl/>
        <w:tabs>
          <w:tab w:val="left" w:pos="1014"/>
        </w:tabs>
        <w:suppressAutoHyphens w:val="0"/>
        <w:rPr>
          <w:b/>
          <w:szCs w:val="28"/>
        </w:rPr>
      </w:pPr>
      <w:r>
        <w:rPr>
          <w:sz w:val="27"/>
          <w:szCs w:val="27"/>
        </w:rPr>
        <w:t xml:space="preserve">О внесение изменений в приложение </w:t>
      </w:r>
      <w:r w:rsidRPr="00436E8D">
        <w:rPr>
          <w:sz w:val="27"/>
          <w:szCs w:val="27"/>
        </w:rPr>
        <w:t xml:space="preserve">1 к </w:t>
      </w:r>
      <w:r w:rsidRPr="00436E8D">
        <w:rPr>
          <w:szCs w:val="28"/>
        </w:rPr>
        <w:t>приказу</w:t>
      </w:r>
      <w:r>
        <w:rPr>
          <w:b/>
          <w:szCs w:val="28"/>
        </w:rPr>
        <w:t xml:space="preserve"> </w:t>
      </w:r>
    </w:p>
    <w:p w:rsidR="00436E8D" w:rsidRPr="00436E8D" w:rsidRDefault="00436E8D" w:rsidP="00436E8D">
      <w:pPr>
        <w:pStyle w:val="a3"/>
        <w:widowControl/>
        <w:tabs>
          <w:tab w:val="left" w:pos="1014"/>
        </w:tabs>
        <w:suppressAutoHyphens w:val="0"/>
        <w:rPr>
          <w:szCs w:val="28"/>
        </w:rPr>
      </w:pPr>
      <w:r w:rsidRPr="00436E8D">
        <w:rPr>
          <w:szCs w:val="28"/>
        </w:rPr>
        <w:t xml:space="preserve">Комитета по финансам </w:t>
      </w:r>
    </w:p>
    <w:p w:rsidR="00436E8D" w:rsidRPr="00436E8D" w:rsidRDefault="00436E8D" w:rsidP="00436E8D">
      <w:pPr>
        <w:pStyle w:val="a3"/>
        <w:widowControl/>
        <w:tabs>
          <w:tab w:val="left" w:pos="1014"/>
        </w:tabs>
        <w:suppressAutoHyphens w:val="0"/>
        <w:rPr>
          <w:szCs w:val="28"/>
        </w:rPr>
      </w:pPr>
      <w:r w:rsidRPr="00436E8D">
        <w:rPr>
          <w:szCs w:val="28"/>
        </w:rPr>
        <w:t>администрации Березовского</w:t>
      </w:r>
    </w:p>
    <w:p w:rsidR="00436E8D" w:rsidRPr="00436E8D" w:rsidRDefault="00436E8D" w:rsidP="00436E8D">
      <w:pPr>
        <w:pStyle w:val="a3"/>
        <w:widowControl/>
        <w:tabs>
          <w:tab w:val="left" w:pos="1014"/>
        </w:tabs>
        <w:suppressAutoHyphens w:val="0"/>
        <w:rPr>
          <w:szCs w:val="28"/>
        </w:rPr>
      </w:pPr>
      <w:r w:rsidRPr="00436E8D">
        <w:rPr>
          <w:szCs w:val="28"/>
        </w:rPr>
        <w:t xml:space="preserve">района от 29 июня 2015 года № 32 </w:t>
      </w:r>
    </w:p>
    <w:p w:rsidR="00436E8D" w:rsidRPr="0018619A" w:rsidRDefault="00436E8D" w:rsidP="00436E8D">
      <w:pPr>
        <w:pStyle w:val="a3"/>
        <w:jc w:val="both"/>
        <w:rPr>
          <w:sz w:val="27"/>
          <w:szCs w:val="27"/>
        </w:rPr>
      </w:pPr>
    </w:p>
    <w:p w:rsidR="00436E8D" w:rsidRPr="007C5E60" w:rsidRDefault="00436E8D" w:rsidP="00FD5CA2">
      <w:pPr>
        <w:pStyle w:val="a5"/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18619A">
        <w:rPr>
          <w:sz w:val="28"/>
          <w:szCs w:val="28"/>
        </w:rPr>
        <w:t>В связи с организационными изменениями и в целях обеспечения своевременной и качественной разработки проекта решения Думы Березовского района (далее - проект решения</w:t>
      </w:r>
      <w:r w:rsidRPr="001B2E99">
        <w:rPr>
          <w:sz w:val="28"/>
          <w:szCs w:val="28"/>
        </w:rPr>
        <w:t>) о бюджете Березовского района на 201</w:t>
      </w:r>
      <w:r>
        <w:rPr>
          <w:sz w:val="28"/>
          <w:szCs w:val="28"/>
        </w:rPr>
        <w:t>6</w:t>
      </w:r>
      <w:r w:rsidRPr="001B2E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1B2E99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1B2E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внести в приложения </w:t>
      </w:r>
      <w:r w:rsidR="007C5E60">
        <w:rPr>
          <w:sz w:val="28"/>
          <w:szCs w:val="28"/>
        </w:rPr>
        <w:t xml:space="preserve">к приказу </w:t>
      </w:r>
      <w:r w:rsidR="007C5E60" w:rsidRPr="007C5E60">
        <w:rPr>
          <w:sz w:val="28"/>
          <w:szCs w:val="28"/>
        </w:rPr>
        <w:t xml:space="preserve">от 29 июня 2015 года № 32 </w:t>
      </w:r>
      <w:r w:rsidR="007C5E60">
        <w:rPr>
          <w:sz w:val="28"/>
          <w:szCs w:val="28"/>
        </w:rPr>
        <w:t xml:space="preserve">(с изменениями </w:t>
      </w:r>
      <w:r w:rsidR="007C5E60">
        <w:rPr>
          <w:sz w:val="28"/>
        </w:rPr>
        <w:t xml:space="preserve">от 14 июля 2015 №37) </w:t>
      </w:r>
      <w:r>
        <w:rPr>
          <w:sz w:val="28"/>
          <w:szCs w:val="28"/>
        </w:rPr>
        <w:t>следующие изменения:</w:t>
      </w:r>
    </w:p>
    <w:p w:rsidR="007C5E60" w:rsidRPr="00FD5CA2" w:rsidRDefault="00436E8D" w:rsidP="00FD5CA2">
      <w:pPr>
        <w:pStyle w:val="ConsPlusTitle"/>
        <w:widowControl/>
        <w:snapToGrid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Приложение 1 </w:t>
      </w:r>
      <w:r w:rsidRPr="00F123F2">
        <w:rPr>
          <w:b w:val="0"/>
          <w:sz w:val="28"/>
          <w:szCs w:val="28"/>
        </w:rPr>
        <w:t>изложить в следующей редакции</w:t>
      </w:r>
      <w:r>
        <w:rPr>
          <w:b w:val="0"/>
          <w:sz w:val="28"/>
          <w:szCs w:val="28"/>
        </w:rPr>
        <w:t>:</w:t>
      </w:r>
    </w:p>
    <w:p w:rsidR="007C5E60" w:rsidRDefault="007C5E60" w:rsidP="007C5E60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436E8D" w:rsidRPr="00874D49" w:rsidRDefault="00436E8D" w:rsidP="00436E8D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874D49">
        <w:rPr>
          <w:rFonts w:ascii="Times New Roman" w:hAnsi="Times New Roman"/>
          <w:sz w:val="22"/>
          <w:szCs w:val="22"/>
        </w:rPr>
        <w:t>Приложение  1</w:t>
      </w:r>
    </w:p>
    <w:p w:rsidR="00436E8D" w:rsidRPr="00874D49" w:rsidRDefault="00436E8D" w:rsidP="00436E8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436E8D" w:rsidRPr="00874D49" w:rsidRDefault="00436E8D" w:rsidP="00436E8D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436E8D" w:rsidRPr="00874D49" w:rsidRDefault="00436E8D" w:rsidP="00436E8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Pr="00874D49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29</w:t>
      </w:r>
      <w:r w:rsidRPr="00874D49">
        <w:rPr>
          <w:rFonts w:ascii="Times New Roman" w:hAnsi="Times New Roman"/>
          <w:sz w:val="22"/>
          <w:szCs w:val="22"/>
        </w:rPr>
        <w:t>.0</w:t>
      </w:r>
      <w:r w:rsidR="00FD5CA2">
        <w:rPr>
          <w:rFonts w:ascii="Times New Roman" w:hAnsi="Times New Roman"/>
          <w:sz w:val="22"/>
          <w:szCs w:val="22"/>
        </w:rPr>
        <w:t>9</w:t>
      </w:r>
      <w:r w:rsidRPr="00874D49">
        <w:rPr>
          <w:rFonts w:ascii="Times New Roman" w:hAnsi="Times New Roman"/>
          <w:sz w:val="22"/>
          <w:szCs w:val="22"/>
        </w:rPr>
        <w:t>.2015 года №</w:t>
      </w:r>
      <w:r>
        <w:rPr>
          <w:rFonts w:ascii="Times New Roman" w:hAnsi="Times New Roman"/>
          <w:sz w:val="22"/>
          <w:szCs w:val="22"/>
        </w:rPr>
        <w:t>32</w:t>
      </w:r>
    </w:p>
    <w:p w:rsidR="00436E8D" w:rsidRDefault="00436E8D" w:rsidP="00436E8D">
      <w:pPr>
        <w:pStyle w:val="ConsPlusNonformat"/>
        <w:widowControl/>
        <w:rPr>
          <w:rFonts w:ascii="Times New Roman" w:hAnsi="Times New Roman"/>
          <w:sz w:val="28"/>
        </w:rPr>
      </w:pPr>
    </w:p>
    <w:p w:rsidR="00436E8D" w:rsidRDefault="00436E8D" w:rsidP="00436E8D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436E8D" w:rsidRDefault="00436E8D" w:rsidP="00436E8D">
      <w:pPr>
        <w:jc w:val="center"/>
        <w:rPr>
          <w:b/>
          <w:sz w:val="28"/>
          <w:szCs w:val="28"/>
        </w:rPr>
      </w:pPr>
      <w:r>
        <w:rPr>
          <w:b/>
          <w:sz w:val="28"/>
        </w:rPr>
        <w:t>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 муниципальными бюджетными (</w:t>
      </w:r>
      <w:proofErr w:type="gramStart"/>
      <w:r>
        <w:rPr>
          <w:b/>
          <w:sz w:val="28"/>
        </w:rPr>
        <w:t>автономным</w:t>
      </w:r>
      <w:proofErr w:type="gramEnd"/>
      <w:r>
        <w:rPr>
          <w:b/>
          <w:sz w:val="28"/>
        </w:rPr>
        <w:t>) учреждениями Березовского района</w:t>
      </w:r>
    </w:p>
    <w:p w:rsidR="007C5E60" w:rsidRDefault="007C5E60" w:rsidP="00436E8D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223"/>
      </w:tblGrid>
      <w:tr w:rsidR="00436E8D" w:rsidTr="00B14839">
        <w:trPr>
          <w:trHeight w:val="4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8D" w:rsidRDefault="00FD5CA2" w:rsidP="00436E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436E8D">
              <w:rPr>
                <w:rFonts w:ascii="Times New Roman" w:hAnsi="Times New Roman"/>
                <w:sz w:val="28"/>
              </w:rPr>
              <w:t xml:space="preserve"> октября</w:t>
            </w:r>
            <w:r w:rsidR="00436E8D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E60" w:rsidRDefault="00436E8D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-Комитет по финансам</w:t>
            </w:r>
          </w:p>
          <w:p w:rsidR="00FD5CA2" w:rsidRDefault="00FD5CA2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-Дума района</w:t>
            </w:r>
          </w:p>
          <w:p w:rsidR="007C5E60" w:rsidRDefault="00FD5CA2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УКСиР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(содержание аппарата)</w:t>
            </w:r>
          </w:p>
        </w:tc>
      </w:tr>
      <w:tr w:rsidR="00436E8D" w:rsidTr="00436E8D">
        <w:trPr>
          <w:trHeight w:val="5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8D" w:rsidRDefault="00FD5CA2" w:rsidP="00436E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</w:t>
            </w:r>
            <w:r w:rsidR="00436E8D">
              <w:rPr>
                <w:rFonts w:ascii="Times New Roman" w:hAnsi="Times New Roman"/>
                <w:sz w:val="28"/>
              </w:rPr>
              <w:t xml:space="preserve"> октября</w:t>
            </w:r>
            <w:r w:rsidR="00436E8D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258" w:rsidRDefault="00FD5CA2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образования (подведомственные учреждения).</w:t>
            </w:r>
          </w:p>
        </w:tc>
      </w:tr>
      <w:tr w:rsidR="00436E8D" w:rsidTr="00436E8D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8D" w:rsidRDefault="00FD5CA2" w:rsidP="00FD5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B14839">
              <w:rPr>
                <w:rFonts w:ascii="Times New Roman" w:hAnsi="Times New Roman"/>
                <w:sz w:val="28"/>
              </w:rPr>
              <w:t xml:space="preserve"> октября</w:t>
            </w:r>
            <w:r w:rsidR="00B14839">
              <w:rPr>
                <w:rFonts w:ascii="Times New Roman" w:hAnsi="Times New Roman"/>
                <w:sz w:val="28"/>
              </w:rPr>
              <w:br/>
              <w:t>в 1</w:t>
            </w:r>
            <w:r>
              <w:rPr>
                <w:rFonts w:ascii="Times New Roman" w:hAnsi="Times New Roman"/>
                <w:sz w:val="28"/>
              </w:rPr>
              <w:t>4</w:t>
            </w:r>
            <w:r w:rsidR="00B14839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1</w:t>
            </w:r>
            <w:r w:rsidR="00B1483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8D" w:rsidRDefault="00436E8D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культуре и кино (подведомственные учреждения)</w:t>
            </w:r>
          </w:p>
        </w:tc>
      </w:tr>
      <w:tr w:rsidR="00436E8D" w:rsidTr="00436E8D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8D" w:rsidRDefault="00B14839" w:rsidP="00FD5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D5CA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октября</w:t>
            </w:r>
            <w:r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района:</w:t>
            </w:r>
          </w:p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земельным ресурсам и управлению муниципальным имуществом;</w:t>
            </w:r>
          </w:p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вопроса</w:t>
            </w:r>
            <w:r w:rsidR="00966258">
              <w:rPr>
                <w:rFonts w:ascii="Times New Roman" w:hAnsi="Times New Roman"/>
                <w:sz w:val="28"/>
              </w:rPr>
              <w:t xml:space="preserve">м малочисленным народам Севера, </w:t>
            </w:r>
            <w:r>
              <w:rPr>
                <w:rFonts w:ascii="Times New Roman" w:hAnsi="Times New Roman"/>
                <w:sz w:val="28"/>
              </w:rPr>
              <w:t>природопользованию, сельскому хозяйству и экологии;</w:t>
            </w:r>
          </w:p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Комитет по экономической политике;</w:t>
            </w:r>
          </w:p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Управление по </w:t>
            </w:r>
            <w:proofErr w:type="spellStart"/>
            <w:r>
              <w:rPr>
                <w:rFonts w:ascii="Times New Roman" w:hAnsi="Times New Roman"/>
                <w:sz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коммунальному хозяйству;</w:t>
            </w:r>
          </w:p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жилищных программ;</w:t>
            </w:r>
          </w:p>
          <w:p w:rsidR="00436E8D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архитектуры и градостроительства</w:t>
            </w:r>
          </w:p>
        </w:tc>
      </w:tr>
      <w:tr w:rsidR="00B14839" w:rsidTr="00436E8D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839" w:rsidRDefault="00B14839" w:rsidP="00FD5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D5CA2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октября</w:t>
            </w:r>
            <w:r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839" w:rsidRDefault="00B14839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района:</w:t>
            </w:r>
          </w:p>
          <w:p w:rsidR="00966258" w:rsidRDefault="00966258" w:rsidP="0096625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по социальной и молодежной политике;</w:t>
            </w:r>
          </w:p>
          <w:p w:rsidR="00966258" w:rsidRDefault="00966258" w:rsidP="0096625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спорта и туризма;</w:t>
            </w:r>
          </w:p>
          <w:p w:rsidR="00966258" w:rsidRDefault="00966258" w:rsidP="0096625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Отдел по гражданской защите населения и транспорту и связи;</w:t>
            </w:r>
          </w:p>
          <w:p w:rsidR="00B14839" w:rsidRDefault="00B14839" w:rsidP="00436E8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подведомственные учреждения администрации района</w:t>
            </w:r>
          </w:p>
        </w:tc>
      </w:tr>
      <w:tr w:rsidR="007C5E60" w:rsidTr="00436E8D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E60" w:rsidRDefault="007C5E60" w:rsidP="00FD5CA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D5CA2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октября</w:t>
            </w:r>
            <w:r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CA2" w:rsidRDefault="00FD5CA2" w:rsidP="00FD5CA2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</w:rPr>
              <w:t>УКСиР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(капитальные вложения)</w:t>
            </w:r>
          </w:p>
          <w:p w:rsidR="007C5E60" w:rsidRDefault="007C5E60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B14839" w:rsidTr="00436E8D">
        <w:trPr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839" w:rsidRDefault="00FD5CA2" w:rsidP="00B148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B14839">
              <w:rPr>
                <w:rFonts w:ascii="Times New Roman" w:hAnsi="Times New Roman"/>
                <w:sz w:val="28"/>
              </w:rPr>
              <w:t xml:space="preserve"> октября</w:t>
            </w:r>
            <w:r w:rsidR="00B14839"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839" w:rsidRDefault="00966258" w:rsidP="00B1483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Заключительное заседание.</w:t>
            </w:r>
          </w:p>
          <w:p w:rsidR="00B14839" w:rsidRDefault="00B14839" w:rsidP="00FD5CA2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межбюджетны</w:t>
            </w:r>
            <w:r w:rsidR="00FD5CA2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трансферт</w:t>
            </w:r>
            <w:r w:rsidR="00FD5CA2"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городским, сельским поселениям</w:t>
            </w:r>
          </w:p>
        </w:tc>
      </w:tr>
    </w:tbl>
    <w:p w:rsidR="00436E8D" w:rsidRDefault="00436E8D"/>
    <w:p w:rsidR="00436E8D" w:rsidRDefault="00436E8D" w:rsidP="00436E8D">
      <w:pPr>
        <w:jc w:val="both"/>
        <w:rPr>
          <w:sz w:val="28"/>
          <w:szCs w:val="28"/>
        </w:rPr>
      </w:pPr>
    </w:p>
    <w:p w:rsidR="00436E8D" w:rsidRDefault="00436E8D" w:rsidP="00436E8D">
      <w:pPr>
        <w:jc w:val="both"/>
        <w:rPr>
          <w:sz w:val="28"/>
          <w:szCs w:val="28"/>
        </w:rPr>
      </w:pPr>
    </w:p>
    <w:p w:rsidR="00436E8D" w:rsidRDefault="00436E8D" w:rsidP="00436E8D">
      <w:pPr>
        <w:jc w:val="both"/>
        <w:rPr>
          <w:sz w:val="28"/>
          <w:szCs w:val="28"/>
        </w:rPr>
      </w:pPr>
      <w:r w:rsidRPr="00436E8D">
        <w:rPr>
          <w:sz w:val="28"/>
          <w:szCs w:val="28"/>
        </w:rPr>
        <w:t xml:space="preserve">Заместитель главы администрации, </w:t>
      </w:r>
    </w:p>
    <w:p w:rsidR="00436E8D" w:rsidRPr="00436E8D" w:rsidRDefault="00436E8D" w:rsidP="00436E8D">
      <w:pPr>
        <w:jc w:val="both"/>
        <w:rPr>
          <w:sz w:val="28"/>
          <w:szCs w:val="28"/>
        </w:rPr>
      </w:pPr>
      <w:r w:rsidRPr="00436E8D">
        <w:rPr>
          <w:sz w:val="28"/>
          <w:szCs w:val="28"/>
        </w:rPr>
        <w:t xml:space="preserve">председатель Комитета по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3E4">
        <w:rPr>
          <w:sz w:val="28"/>
          <w:szCs w:val="28"/>
        </w:rPr>
        <w:t xml:space="preserve">         </w:t>
      </w:r>
      <w:r w:rsidRPr="00436E8D">
        <w:rPr>
          <w:sz w:val="28"/>
          <w:szCs w:val="28"/>
        </w:rPr>
        <w:t>О. И. Граф</w:t>
      </w:r>
    </w:p>
    <w:sectPr w:rsidR="00436E8D" w:rsidRPr="00436E8D" w:rsidSect="00436E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322"/>
    <w:multiLevelType w:val="multilevel"/>
    <w:tmpl w:val="BE08EF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E8D"/>
    <w:rsid w:val="00436E8D"/>
    <w:rsid w:val="007B5AC5"/>
    <w:rsid w:val="007C5E60"/>
    <w:rsid w:val="007E13F1"/>
    <w:rsid w:val="008D41CA"/>
    <w:rsid w:val="00966258"/>
    <w:rsid w:val="009F73E4"/>
    <w:rsid w:val="00A2457B"/>
    <w:rsid w:val="00B14839"/>
    <w:rsid w:val="00BC599C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6E8D"/>
    <w:pPr>
      <w:widowControl w:val="0"/>
      <w:suppressAutoHyphens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36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436E8D"/>
    <w:pPr>
      <w:widowControl w:val="0"/>
    </w:pPr>
    <w:rPr>
      <w:sz w:val="24"/>
    </w:rPr>
  </w:style>
  <w:style w:type="character" w:customStyle="1" w:styleId="a6">
    <w:name w:val="Текст концевой сноски Знак"/>
    <w:basedOn w:val="a0"/>
    <w:link w:val="a5"/>
    <w:semiHidden/>
    <w:rsid w:val="00436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36E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36E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6E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436E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36E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2015-10-02T05:38:00Z</cp:lastPrinted>
  <dcterms:created xsi:type="dcterms:W3CDTF">2015-10-01T11:26:00Z</dcterms:created>
  <dcterms:modified xsi:type="dcterms:W3CDTF">2015-10-02T05:39:00Z</dcterms:modified>
</cp:coreProperties>
</file>