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D" w:rsidRPr="004C5864" w:rsidRDefault="00737E0D" w:rsidP="00737E0D">
      <w:pPr>
        <w:pStyle w:val="a3"/>
        <w:jc w:val="left"/>
        <w:rPr>
          <w:b w:val="0"/>
          <w:sz w:val="20"/>
          <w:szCs w:val="20"/>
        </w:rPr>
      </w:pPr>
      <w:r w:rsidRPr="004C5864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2754955</wp:posOffset>
            </wp:positionH>
            <wp:positionV relativeFrom="paragraph">
              <wp:posOffset>-148383</wp:posOffset>
            </wp:positionV>
            <wp:extent cx="551298" cy="765544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E0D" w:rsidRPr="00B06F86" w:rsidRDefault="00737E0D" w:rsidP="00737E0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6F86">
        <w:rPr>
          <w:b/>
          <w:bCs/>
          <w:sz w:val="28"/>
        </w:rPr>
        <w:t>МУНИЦИПАЛЬНОЕ ОБРАЗОВАНИЕ</w:t>
      </w:r>
    </w:p>
    <w:p w:rsidR="00737E0D" w:rsidRPr="004C5864" w:rsidRDefault="00737E0D" w:rsidP="00737E0D">
      <w:pPr>
        <w:pStyle w:val="a6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737E0D" w:rsidRPr="004C5864" w:rsidRDefault="00737E0D" w:rsidP="00737E0D">
      <w:pPr>
        <w:pStyle w:val="a6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737E0D" w:rsidRPr="004C5864" w:rsidRDefault="00737E0D" w:rsidP="00737E0D">
      <w:pPr>
        <w:pStyle w:val="a3"/>
        <w:rPr>
          <w:b w:val="0"/>
          <w:sz w:val="16"/>
        </w:rPr>
      </w:pPr>
    </w:p>
    <w:p w:rsidR="00737E0D" w:rsidRDefault="00737E0D" w:rsidP="00737E0D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737E0D" w:rsidRDefault="00737E0D" w:rsidP="00737E0D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737E0D" w:rsidRDefault="00737E0D" w:rsidP="00737E0D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644"/>
        <w:gridCol w:w="5103"/>
      </w:tblGrid>
      <w:tr w:rsidR="00737E0D" w:rsidTr="00737E0D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7E0D" w:rsidRDefault="00737E0D" w:rsidP="00737E0D">
            <w:pPr>
              <w:suppressAutoHyphens/>
              <w:spacing w:line="276" w:lineRule="auto"/>
              <w:rPr>
                <w:sz w:val="18"/>
              </w:rPr>
            </w:pPr>
          </w:p>
          <w:p w:rsidR="00737E0D" w:rsidRDefault="00737E0D" w:rsidP="00737E0D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628140, ул. Астраханцева, 54, пгт. Березово,</w:t>
            </w:r>
          </w:p>
          <w:p w:rsidR="00737E0D" w:rsidRDefault="00737E0D" w:rsidP="00737E0D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737E0D" w:rsidRDefault="00737E0D" w:rsidP="00737E0D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737E0D" w:rsidRDefault="00737E0D" w:rsidP="00737E0D">
            <w:pPr>
              <w:suppressAutoHyphens/>
              <w:spacing w:line="276" w:lineRule="auto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7E0D" w:rsidRDefault="00737E0D" w:rsidP="00737E0D">
            <w:pPr>
              <w:suppressAutoHyphens/>
              <w:spacing w:line="276" w:lineRule="auto"/>
              <w:jc w:val="right"/>
              <w:rPr>
                <w:sz w:val="18"/>
              </w:rPr>
            </w:pPr>
          </w:p>
          <w:p w:rsidR="00737E0D" w:rsidRDefault="00737E0D" w:rsidP="00737E0D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737E0D" w:rsidRDefault="00737E0D" w:rsidP="00737E0D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2-24-44</w:t>
            </w:r>
          </w:p>
          <w:p w:rsidR="00737E0D" w:rsidRDefault="00737E0D" w:rsidP="00737E0D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737E0D" w:rsidRDefault="00737E0D" w:rsidP="00737E0D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737E0D" w:rsidRDefault="00737E0D" w:rsidP="00737E0D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737E0D" w:rsidRDefault="00737E0D" w:rsidP="00737E0D">
      <w:pPr>
        <w:jc w:val="both"/>
        <w:rPr>
          <w:lang w:val="en-US"/>
        </w:rPr>
      </w:pPr>
      <w:r>
        <w:t xml:space="preserve">  от </w:t>
      </w:r>
      <w:r w:rsidR="00B020C9">
        <w:t>12</w:t>
      </w:r>
      <w:r>
        <w:t xml:space="preserve"> января 201</w:t>
      </w:r>
      <w:r w:rsidR="00A64BB2">
        <w:t>7</w:t>
      </w:r>
      <w:r>
        <w:t xml:space="preserve"> года       </w:t>
      </w: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№ </w:t>
      </w:r>
      <w:r w:rsidR="00B020C9">
        <w:t>4</w:t>
      </w:r>
    </w:p>
    <w:p w:rsidR="00737E0D" w:rsidRDefault="00737E0D" w:rsidP="00737E0D">
      <w:pPr>
        <w:rPr>
          <w:b/>
          <w:sz w:val="28"/>
          <w:szCs w:val="28"/>
        </w:rPr>
      </w:pPr>
    </w:p>
    <w:p w:rsidR="00737E0D" w:rsidRDefault="00737E0D" w:rsidP="00737E0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7E0D" w:rsidRDefault="00737E0D" w:rsidP="00737E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7E0D" w:rsidRPr="00316FCE" w:rsidRDefault="00737E0D" w:rsidP="00737E0D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>О перечне городских, сельских поселений</w:t>
      </w:r>
      <w:r w:rsidRPr="00316FCE">
        <w:rPr>
          <w:b/>
          <w:sz w:val="28"/>
          <w:szCs w:val="28"/>
        </w:rPr>
        <w:tab/>
      </w:r>
    </w:p>
    <w:p w:rsidR="00737E0D" w:rsidRPr="00316FCE" w:rsidRDefault="00737E0D" w:rsidP="00737E0D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Березовского района, </w:t>
      </w:r>
      <w:proofErr w:type="gramStart"/>
      <w:r w:rsidRPr="00316FCE">
        <w:rPr>
          <w:b/>
          <w:sz w:val="28"/>
          <w:szCs w:val="28"/>
        </w:rPr>
        <w:t>распределенных</w:t>
      </w:r>
      <w:proofErr w:type="gramEnd"/>
      <w:r w:rsidRPr="00316FCE">
        <w:rPr>
          <w:b/>
          <w:sz w:val="28"/>
          <w:szCs w:val="28"/>
        </w:rPr>
        <w:t xml:space="preserve"> </w:t>
      </w:r>
    </w:p>
    <w:p w:rsidR="00737E0D" w:rsidRPr="00316FCE" w:rsidRDefault="00737E0D" w:rsidP="00737E0D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в зависимости от доли межбюджетных трансфертов, </w:t>
      </w:r>
    </w:p>
    <w:p w:rsidR="00737E0D" w:rsidRPr="00316FCE" w:rsidRDefault="00737E0D" w:rsidP="00737E0D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указанной в пунктах </w:t>
      </w:r>
      <w:r>
        <w:rPr>
          <w:b/>
          <w:sz w:val="28"/>
          <w:szCs w:val="28"/>
        </w:rPr>
        <w:t>2-</w:t>
      </w:r>
      <w:r w:rsidRPr="00316FCE">
        <w:rPr>
          <w:b/>
          <w:sz w:val="28"/>
          <w:szCs w:val="28"/>
        </w:rPr>
        <w:t xml:space="preserve"> 4 статьи 136 </w:t>
      </w:r>
    </w:p>
    <w:p w:rsidR="00737E0D" w:rsidRPr="00461DDB" w:rsidRDefault="00737E0D" w:rsidP="00737E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6FCE">
        <w:rPr>
          <w:b/>
          <w:sz w:val="28"/>
          <w:szCs w:val="28"/>
        </w:rPr>
        <w:t>Бюджетного кодекса Российской Федерации</w:t>
      </w:r>
      <w:r>
        <w:rPr>
          <w:b/>
          <w:sz w:val="28"/>
          <w:szCs w:val="28"/>
        </w:rPr>
        <w:t>, на 2017 год</w:t>
      </w:r>
    </w:p>
    <w:p w:rsidR="00737E0D" w:rsidRDefault="00737E0D" w:rsidP="00737E0D">
      <w:pPr>
        <w:jc w:val="both"/>
        <w:rPr>
          <w:bCs/>
          <w:sz w:val="26"/>
          <w:szCs w:val="26"/>
        </w:rPr>
      </w:pPr>
    </w:p>
    <w:p w:rsidR="00737E0D" w:rsidRPr="00461DDB" w:rsidRDefault="00737E0D" w:rsidP="00737E0D">
      <w:pPr>
        <w:ind w:firstLine="709"/>
        <w:jc w:val="both"/>
        <w:rPr>
          <w:sz w:val="28"/>
          <w:szCs w:val="28"/>
        </w:rPr>
      </w:pPr>
      <w:r w:rsidRPr="00C71A56">
        <w:rPr>
          <w:bCs/>
          <w:sz w:val="27"/>
          <w:szCs w:val="27"/>
        </w:rPr>
        <w:t xml:space="preserve">Во исполнение положений, установленных статьей 136 Бюджетного кодекса Российской Федерации, статьи 6 </w:t>
      </w:r>
      <w:r w:rsidRPr="00C71A56">
        <w:rPr>
          <w:sz w:val="27"/>
          <w:szCs w:val="27"/>
        </w:rPr>
        <w:t xml:space="preserve">решения Думы Березовского района </w:t>
      </w:r>
      <w:r>
        <w:rPr>
          <w:sz w:val="28"/>
          <w:szCs w:val="28"/>
        </w:rPr>
        <w:t>от 19 марта 2015 года № 568</w:t>
      </w:r>
      <w:r w:rsidRPr="00C71A56">
        <w:rPr>
          <w:sz w:val="27"/>
          <w:szCs w:val="27"/>
        </w:rPr>
        <w:t xml:space="preserve"> «О межбюджетных отношениях в Березовском районе»:</w:t>
      </w:r>
    </w:p>
    <w:p w:rsidR="00737E0D" w:rsidRPr="00C71A56" w:rsidRDefault="00737E0D" w:rsidP="00737E0D">
      <w:pPr>
        <w:ind w:firstLine="567"/>
        <w:jc w:val="both"/>
        <w:rPr>
          <w:sz w:val="27"/>
          <w:szCs w:val="27"/>
        </w:rPr>
      </w:pPr>
    </w:p>
    <w:p w:rsidR="00737E0D" w:rsidRPr="00C71A56" w:rsidRDefault="00737E0D" w:rsidP="00737E0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C71A56">
        <w:rPr>
          <w:bCs/>
          <w:sz w:val="27"/>
          <w:szCs w:val="27"/>
        </w:rPr>
        <w:t xml:space="preserve">1. </w:t>
      </w:r>
      <w:proofErr w:type="gramStart"/>
      <w:r w:rsidRPr="00C71A56">
        <w:rPr>
          <w:bCs/>
          <w:sz w:val="27"/>
          <w:szCs w:val="27"/>
        </w:rPr>
        <w:t xml:space="preserve">Утвердить </w:t>
      </w:r>
      <w:r w:rsidRPr="00C71A56">
        <w:rPr>
          <w:sz w:val="27"/>
          <w:szCs w:val="27"/>
        </w:rPr>
        <w:t>на 201</w:t>
      </w:r>
      <w:r>
        <w:rPr>
          <w:sz w:val="27"/>
          <w:szCs w:val="27"/>
        </w:rPr>
        <w:t>7</w:t>
      </w:r>
      <w:r w:rsidRPr="00C71A56">
        <w:rPr>
          <w:sz w:val="27"/>
          <w:szCs w:val="27"/>
        </w:rPr>
        <w:t xml:space="preserve"> год п</w:t>
      </w:r>
      <w:r w:rsidRPr="00C71A56">
        <w:rPr>
          <w:bCs/>
          <w:sz w:val="27"/>
          <w:szCs w:val="27"/>
        </w:rPr>
        <w:t xml:space="preserve">еречень </w:t>
      </w:r>
      <w:r w:rsidRPr="00C71A56">
        <w:rPr>
          <w:sz w:val="27"/>
          <w:szCs w:val="27"/>
        </w:rPr>
        <w:t xml:space="preserve">групп </w:t>
      </w:r>
      <w:r w:rsidRPr="00C71A56">
        <w:rPr>
          <w:bCs/>
          <w:sz w:val="27"/>
          <w:szCs w:val="27"/>
        </w:rPr>
        <w:t xml:space="preserve">городских, сельских поселений Березовского района в бюджетах которых доля </w:t>
      </w:r>
      <w:r w:rsidRPr="00C71A56">
        <w:rPr>
          <w:rFonts w:eastAsiaTheme="minorHAnsi"/>
          <w:sz w:val="27"/>
          <w:szCs w:val="27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C71A56">
        <w:rPr>
          <w:sz w:val="27"/>
          <w:szCs w:val="27"/>
        </w:rPr>
        <w:t>(201</w:t>
      </w:r>
      <w:r>
        <w:rPr>
          <w:sz w:val="27"/>
          <w:szCs w:val="27"/>
        </w:rPr>
        <w:t>4</w:t>
      </w:r>
      <w:r w:rsidRPr="00C71A56">
        <w:rPr>
          <w:sz w:val="27"/>
          <w:szCs w:val="27"/>
        </w:rPr>
        <w:t>-201</w:t>
      </w:r>
      <w:r>
        <w:rPr>
          <w:sz w:val="27"/>
          <w:szCs w:val="27"/>
        </w:rPr>
        <w:t>6</w:t>
      </w:r>
      <w:proofErr w:type="gramEnd"/>
      <w:r w:rsidRPr="00C71A56">
        <w:rPr>
          <w:sz w:val="27"/>
          <w:szCs w:val="27"/>
        </w:rPr>
        <w:t xml:space="preserve"> годы) превышала</w:t>
      </w:r>
      <w:r w:rsidRPr="00C71A56">
        <w:rPr>
          <w:bCs/>
          <w:sz w:val="27"/>
          <w:szCs w:val="27"/>
        </w:rPr>
        <w:t>:</w:t>
      </w:r>
    </w:p>
    <w:p w:rsidR="00737E0D" w:rsidRPr="00C71A56" w:rsidRDefault="00737E0D" w:rsidP="00737E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rFonts w:eastAsiaTheme="minorHAnsi"/>
          <w:sz w:val="27"/>
          <w:szCs w:val="27"/>
          <w:lang w:eastAsia="en-US"/>
        </w:rPr>
        <w:t>-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C71A56">
        <w:rPr>
          <w:rFonts w:eastAsiaTheme="minorHAnsi"/>
          <w:sz w:val="27"/>
          <w:szCs w:val="27"/>
          <w:lang w:eastAsia="en-US"/>
        </w:rPr>
        <w:t xml:space="preserve">5 процентов </w:t>
      </w:r>
      <w:r w:rsidRPr="00C71A56">
        <w:rPr>
          <w:bCs/>
          <w:sz w:val="27"/>
          <w:szCs w:val="27"/>
        </w:rPr>
        <w:t>объема</w:t>
      </w:r>
      <w:r w:rsidRPr="00C71A56">
        <w:rPr>
          <w:sz w:val="27"/>
          <w:szCs w:val="27"/>
        </w:rPr>
        <w:t xml:space="preserve"> собственных доходов </w:t>
      </w:r>
      <w:r w:rsidRPr="008B1BBC">
        <w:rPr>
          <w:bCs/>
          <w:sz w:val="28"/>
          <w:szCs w:val="28"/>
        </w:rPr>
        <w:t>местного бюджета</w:t>
      </w:r>
      <w:r w:rsidRPr="00C71A56">
        <w:rPr>
          <w:sz w:val="27"/>
          <w:szCs w:val="27"/>
        </w:rPr>
        <w:t xml:space="preserve"> (1 группа);</w:t>
      </w:r>
    </w:p>
    <w:p w:rsidR="00737E0D" w:rsidRPr="00C71A56" w:rsidRDefault="00737E0D" w:rsidP="00737E0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71A56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 xml:space="preserve">20 процентов </w:t>
      </w:r>
      <w:r w:rsidRPr="00C71A56">
        <w:rPr>
          <w:bCs/>
          <w:sz w:val="27"/>
          <w:szCs w:val="27"/>
        </w:rPr>
        <w:t>объема</w:t>
      </w:r>
      <w:r w:rsidRPr="00C71A56">
        <w:rPr>
          <w:sz w:val="27"/>
          <w:szCs w:val="27"/>
        </w:rPr>
        <w:t xml:space="preserve"> собственных доходов </w:t>
      </w:r>
      <w:r w:rsidRPr="008B1BBC">
        <w:rPr>
          <w:bCs/>
          <w:sz w:val="28"/>
          <w:szCs w:val="28"/>
        </w:rPr>
        <w:t>местного бюджета</w:t>
      </w:r>
      <w:r w:rsidRPr="00C71A56">
        <w:rPr>
          <w:sz w:val="27"/>
          <w:szCs w:val="27"/>
        </w:rPr>
        <w:t xml:space="preserve"> (2 группа);</w:t>
      </w:r>
    </w:p>
    <w:p w:rsidR="00737E0D" w:rsidRPr="00C71A56" w:rsidRDefault="00737E0D" w:rsidP="00737E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</w:t>
      </w:r>
      <w:r w:rsidRPr="00C71A56">
        <w:rPr>
          <w:bCs/>
          <w:sz w:val="27"/>
          <w:szCs w:val="27"/>
        </w:rPr>
        <w:t xml:space="preserve">50 процентов объема </w:t>
      </w:r>
      <w:r w:rsidRPr="00C71A56">
        <w:rPr>
          <w:sz w:val="27"/>
          <w:szCs w:val="27"/>
        </w:rPr>
        <w:t xml:space="preserve">собственных доходов </w:t>
      </w:r>
      <w:r w:rsidRPr="008B1BBC">
        <w:rPr>
          <w:bCs/>
          <w:sz w:val="28"/>
          <w:szCs w:val="28"/>
        </w:rPr>
        <w:t>местного бюджета</w:t>
      </w:r>
      <w:r w:rsidRPr="00C71A56">
        <w:rPr>
          <w:sz w:val="27"/>
          <w:szCs w:val="27"/>
        </w:rPr>
        <w:t xml:space="preserve"> (3 группа), согласно приложению к настоящему приказу.</w:t>
      </w:r>
    </w:p>
    <w:p w:rsidR="00737E0D" w:rsidRDefault="00737E0D" w:rsidP="00737E0D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C71A56">
        <w:rPr>
          <w:bCs/>
          <w:sz w:val="27"/>
          <w:szCs w:val="27"/>
        </w:rPr>
        <w:t>2.</w:t>
      </w:r>
      <w:r w:rsidRPr="00461DDB">
        <w:rPr>
          <w:bCs/>
          <w:sz w:val="28"/>
          <w:szCs w:val="28"/>
        </w:rPr>
        <w:t xml:space="preserve"> </w:t>
      </w:r>
      <w:r w:rsidRPr="00353177">
        <w:rPr>
          <w:bCs/>
          <w:sz w:val="28"/>
          <w:szCs w:val="28"/>
        </w:rPr>
        <w:t>Настоящий приказ вступает в силу с 1 января 201</w:t>
      </w:r>
      <w:r>
        <w:rPr>
          <w:bCs/>
          <w:sz w:val="28"/>
          <w:szCs w:val="28"/>
        </w:rPr>
        <w:t>7</w:t>
      </w:r>
      <w:r w:rsidRPr="0035317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737E0D" w:rsidRPr="00316FCE" w:rsidRDefault="00737E0D" w:rsidP="00737E0D">
      <w:pPr>
        <w:pStyle w:val="2"/>
        <w:ind w:firstLine="426"/>
        <w:rPr>
          <w:b/>
          <w:bCs/>
          <w:sz w:val="28"/>
          <w:szCs w:val="28"/>
        </w:rPr>
      </w:pPr>
    </w:p>
    <w:p w:rsidR="00737E0D" w:rsidRPr="00316FCE" w:rsidRDefault="00737E0D" w:rsidP="00737E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6FC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16FCE">
        <w:rPr>
          <w:sz w:val="28"/>
          <w:szCs w:val="28"/>
        </w:rPr>
        <w:t xml:space="preserve"> </w:t>
      </w:r>
    </w:p>
    <w:p w:rsidR="00737E0D" w:rsidRPr="00316FCE" w:rsidRDefault="00737E0D" w:rsidP="0073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FCE">
        <w:rPr>
          <w:sz w:val="28"/>
          <w:szCs w:val="28"/>
        </w:rPr>
        <w:tab/>
      </w:r>
      <w:r>
        <w:rPr>
          <w:sz w:val="28"/>
          <w:szCs w:val="28"/>
        </w:rPr>
        <w:t xml:space="preserve">   С. В. </w:t>
      </w:r>
      <w:proofErr w:type="spellStart"/>
      <w:r>
        <w:rPr>
          <w:sz w:val="28"/>
          <w:szCs w:val="28"/>
        </w:rPr>
        <w:t>Ушарова</w:t>
      </w:r>
      <w:proofErr w:type="spellEnd"/>
    </w:p>
    <w:p w:rsidR="00737E0D" w:rsidRDefault="00737E0D" w:rsidP="00737E0D">
      <w:pPr>
        <w:pStyle w:val="a3"/>
        <w:ind w:left="7788"/>
        <w:jc w:val="right"/>
        <w:rPr>
          <w:b w:val="0"/>
          <w:bCs w:val="0"/>
          <w:sz w:val="24"/>
        </w:rPr>
      </w:pPr>
    </w:p>
    <w:p w:rsidR="00737E0D" w:rsidRDefault="00737E0D" w:rsidP="00737E0D">
      <w:pPr>
        <w:pStyle w:val="a3"/>
        <w:jc w:val="left"/>
        <w:rPr>
          <w:b w:val="0"/>
          <w:bCs w:val="0"/>
          <w:sz w:val="24"/>
        </w:rPr>
      </w:pPr>
    </w:p>
    <w:p w:rsidR="00737E0D" w:rsidRPr="008F641A" w:rsidRDefault="00737E0D" w:rsidP="00737E0D">
      <w:pPr>
        <w:pStyle w:val="a3"/>
        <w:ind w:left="7788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lastRenderedPageBreak/>
        <w:t xml:space="preserve">Приложение </w:t>
      </w:r>
    </w:p>
    <w:p w:rsidR="00737E0D" w:rsidRPr="008F641A" w:rsidRDefault="00737E0D" w:rsidP="00737E0D">
      <w:pPr>
        <w:pStyle w:val="a3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t xml:space="preserve">к приказу Комитета по финансам </w:t>
      </w:r>
    </w:p>
    <w:p w:rsidR="00737E0D" w:rsidRPr="008F641A" w:rsidRDefault="00737E0D" w:rsidP="00737E0D">
      <w:pPr>
        <w:pStyle w:val="a3"/>
        <w:jc w:val="right"/>
        <w:rPr>
          <w:b w:val="0"/>
          <w:bCs w:val="0"/>
          <w:sz w:val="24"/>
        </w:rPr>
      </w:pPr>
      <w:r w:rsidRPr="008F641A">
        <w:rPr>
          <w:b w:val="0"/>
          <w:bCs w:val="0"/>
          <w:sz w:val="24"/>
        </w:rPr>
        <w:t xml:space="preserve">от </w:t>
      </w:r>
      <w:r w:rsidR="00B020C9">
        <w:rPr>
          <w:b w:val="0"/>
          <w:bCs w:val="0"/>
          <w:sz w:val="24"/>
        </w:rPr>
        <w:t>12</w:t>
      </w:r>
      <w:r w:rsidR="00BF062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января </w:t>
      </w:r>
      <w:r w:rsidRPr="008F641A">
        <w:rPr>
          <w:b w:val="0"/>
          <w:bCs w:val="0"/>
          <w:sz w:val="24"/>
        </w:rPr>
        <w:t>201</w:t>
      </w:r>
      <w:r>
        <w:rPr>
          <w:b w:val="0"/>
          <w:bCs w:val="0"/>
          <w:sz w:val="24"/>
        </w:rPr>
        <w:t>7</w:t>
      </w:r>
      <w:r w:rsidRPr="008F641A">
        <w:rPr>
          <w:b w:val="0"/>
          <w:bCs w:val="0"/>
          <w:sz w:val="24"/>
        </w:rPr>
        <w:t xml:space="preserve"> г. № </w:t>
      </w:r>
      <w:r w:rsidR="00B020C9">
        <w:rPr>
          <w:b w:val="0"/>
          <w:bCs w:val="0"/>
          <w:sz w:val="24"/>
        </w:rPr>
        <w:t>4</w:t>
      </w:r>
    </w:p>
    <w:p w:rsidR="00737E0D" w:rsidRDefault="00737E0D" w:rsidP="00737E0D">
      <w:pPr>
        <w:pStyle w:val="a3"/>
        <w:jc w:val="right"/>
        <w:rPr>
          <w:b w:val="0"/>
          <w:bCs w:val="0"/>
          <w:sz w:val="26"/>
          <w:szCs w:val="26"/>
        </w:rPr>
      </w:pPr>
    </w:p>
    <w:p w:rsidR="00737E0D" w:rsidRDefault="00737E0D" w:rsidP="00737E0D">
      <w:pPr>
        <w:pStyle w:val="a3"/>
        <w:jc w:val="right"/>
        <w:rPr>
          <w:b w:val="0"/>
          <w:bCs w:val="0"/>
          <w:sz w:val="26"/>
          <w:szCs w:val="26"/>
        </w:rPr>
      </w:pPr>
    </w:p>
    <w:p w:rsidR="00737E0D" w:rsidRDefault="00737E0D" w:rsidP="00737E0D">
      <w:pPr>
        <w:pStyle w:val="a3"/>
        <w:jc w:val="right"/>
        <w:rPr>
          <w:b w:val="0"/>
          <w:bCs w:val="0"/>
          <w:sz w:val="26"/>
          <w:szCs w:val="26"/>
        </w:rPr>
      </w:pPr>
    </w:p>
    <w:p w:rsidR="00737E0D" w:rsidRPr="00316FCE" w:rsidRDefault="00737E0D" w:rsidP="00737E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FCE">
        <w:rPr>
          <w:sz w:val="28"/>
          <w:szCs w:val="28"/>
        </w:rPr>
        <w:t xml:space="preserve">Перечень </w:t>
      </w:r>
    </w:p>
    <w:p w:rsidR="00737E0D" w:rsidRPr="00316FCE" w:rsidRDefault="00737E0D" w:rsidP="00737E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6FCE">
        <w:rPr>
          <w:sz w:val="28"/>
          <w:szCs w:val="28"/>
        </w:rPr>
        <w:t>городских, сельских поселений Березовского района на 201</w:t>
      </w:r>
      <w:r w:rsidR="00A64BB2">
        <w:rPr>
          <w:sz w:val="28"/>
          <w:szCs w:val="28"/>
        </w:rPr>
        <w:t>7</w:t>
      </w:r>
      <w:r w:rsidRPr="00316FCE">
        <w:rPr>
          <w:sz w:val="28"/>
          <w:szCs w:val="28"/>
        </w:rPr>
        <w:t xml:space="preserve"> год, в </w:t>
      </w:r>
      <w:proofErr w:type="gramStart"/>
      <w:r w:rsidRPr="00316FCE">
        <w:rPr>
          <w:bCs/>
          <w:sz w:val="28"/>
          <w:szCs w:val="28"/>
        </w:rPr>
        <w:t>бюджетах</w:t>
      </w:r>
      <w:proofErr w:type="gramEnd"/>
      <w:r w:rsidRPr="00316FCE">
        <w:rPr>
          <w:bCs/>
          <w:sz w:val="28"/>
          <w:szCs w:val="28"/>
        </w:rPr>
        <w:t xml:space="preserve"> которых доля </w:t>
      </w:r>
      <w:r w:rsidRPr="00316FCE">
        <w:rPr>
          <w:rFonts w:eastAsiaTheme="minorHAnsi"/>
          <w:sz w:val="28"/>
          <w:szCs w:val="28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16FCE">
        <w:rPr>
          <w:sz w:val="28"/>
          <w:szCs w:val="28"/>
        </w:rPr>
        <w:t>(201</w:t>
      </w:r>
      <w:r w:rsidR="00A64BB2">
        <w:rPr>
          <w:sz w:val="28"/>
          <w:szCs w:val="28"/>
        </w:rPr>
        <w:t>4</w:t>
      </w:r>
      <w:r w:rsidRPr="00316FCE">
        <w:rPr>
          <w:sz w:val="28"/>
          <w:szCs w:val="28"/>
        </w:rPr>
        <w:t>-201</w:t>
      </w:r>
      <w:r w:rsidR="00A64BB2">
        <w:rPr>
          <w:sz w:val="28"/>
          <w:szCs w:val="28"/>
        </w:rPr>
        <w:t>6</w:t>
      </w:r>
      <w:r w:rsidRPr="00316FCE">
        <w:rPr>
          <w:sz w:val="28"/>
          <w:szCs w:val="28"/>
        </w:rPr>
        <w:t xml:space="preserve"> годы) превышала </w:t>
      </w:r>
      <w:r>
        <w:rPr>
          <w:sz w:val="28"/>
          <w:szCs w:val="28"/>
        </w:rPr>
        <w:t xml:space="preserve">5, </w:t>
      </w:r>
      <w:r w:rsidRPr="00316FCE">
        <w:rPr>
          <w:sz w:val="28"/>
          <w:szCs w:val="28"/>
        </w:rPr>
        <w:t>20, 50 процентов собственных доходов</w:t>
      </w:r>
    </w:p>
    <w:p w:rsidR="00737E0D" w:rsidRDefault="00737E0D" w:rsidP="00737E0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7E0D" w:rsidRDefault="00737E0D" w:rsidP="00737E0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384"/>
        <w:gridCol w:w="5280"/>
        <w:gridCol w:w="3332"/>
      </w:tblGrid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Наименование городских сельских поселений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</w:tr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п. Светлый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Pr="002271A2" w:rsidRDefault="00BF0626" w:rsidP="00A64BB2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37E0D" w:rsidRPr="002271A2">
              <w:rPr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п. Приполярный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Pr="002271A2" w:rsidRDefault="00737E0D" w:rsidP="00A64BB2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2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п. Березово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Pr="002271A2" w:rsidRDefault="00A64BB2" w:rsidP="00A64BB2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37E0D" w:rsidRPr="002271A2">
              <w:rPr>
                <w:sz w:val="28"/>
                <w:szCs w:val="28"/>
                <w:lang w:eastAsia="en-US"/>
              </w:rPr>
              <w:t xml:space="preserve"> </w:t>
            </w:r>
            <w:r w:rsidR="00737E0D"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п. </w:t>
            </w:r>
            <w:proofErr w:type="spellStart"/>
            <w:r>
              <w:rPr>
                <w:sz w:val="26"/>
                <w:szCs w:val="26"/>
                <w:lang w:eastAsia="en-US"/>
              </w:rPr>
              <w:t>Хулимсунт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Pr="002271A2" w:rsidRDefault="00A64BB2" w:rsidP="00A64BB2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37E0D" w:rsidRPr="002271A2">
              <w:rPr>
                <w:sz w:val="28"/>
                <w:szCs w:val="28"/>
                <w:lang w:eastAsia="en-US"/>
              </w:rPr>
              <w:t xml:space="preserve"> </w:t>
            </w:r>
            <w:r w:rsidR="00737E0D"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Игрим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Pr="002271A2" w:rsidRDefault="00737E0D" w:rsidP="00A64BB2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737E0D" w:rsidTr="00737E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Default="00737E0D" w:rsidP="00737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п. </w:t>
            </w:r>
            <w:proofErr w:type="spellStart"/>
            <w:r>
              <w:rPr>
                <w:sz w:val="26"/>
                <w:szCs w:val="26"/>
                <w:lang w:eastAsia="en-US"/>
              </w:rPr>
              <w:t>Саранпауль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D" w:rsidRPr="002271A2" w:rsidRDefault="00737E0D" w:rsidP="00A64BB2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</w:tbl>
    <w:p w:rsidR="007E13F1" w:rsidRDefault="007E13F1"/>
    <w:sectPr w:rsidR="007E13F1" w:rsidSect="00737E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E0D"/>
    <w:rsid w:val="00352E77"/>
    <w:rsid w:val="00737E0D"/>
    <w:rsid w:val="007E13F1"/>
    <w:rsid w:val="009F693F"/>
    <w:rsid w:val="00A2457B"/>
    <w:rsid w:val="00A64BB2"/>
    <w:rsid w:val="00AB1874"/>
    <w:rsid w:val="00B020C9"/>
    <w:rsid w:val="00B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E0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37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37E0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3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7E0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7E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link w:val="a7"/>
    <w:unhideWhenUsed/>
    <w:rsid w:val="00737E0D"/>
    <w:rPr>
      <w:sz w:val="20"/>
      <w:szCs w:val="20"/>
    </w:rPr>
  </w:style>
  <w:style w:type="character" w:customStyle="1" w:styleId="a7">
    <w:name w:val="Дата Знак"/>
    <w:basedOn w:val="a0"/>
    <w:link w:val="a6"/>
    <w:rsid w:val="00737E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2017-01-17T03:24:00Z</cp:lastPrinted>
  <dcterms:created xsi:type="dcterms:W3CDTF">2017-01-17T03:01:00Z</dcterms:created>
  <dcterms:modified xsi:type="dcterms:W3CDTF">2017-01-17T05:12:00Z</dcterms:modified>
</cp:coreProperties>
</file>