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33" w:rsidRDefault="00E24E33" w:rsidP="000547FC">
      <w:pPr>
        <w:ind w:firstLine="426"/>
        <w:jc w:val="both"/>
      </w:pPr>
    </w:p>
    <w:p w:rsidR="00E24E33" w:rsidRDefault="00E24E33" w:rsidP="00E24E33">
      <w:pPr>
        <w:pStyle w:val="a5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-234315</wp:posOffset>
            </wp:positionV>
            <wp:extent cx="721995" cy="781050"/>
            <wp:effectExtent l="19050" t="0" r="1905" b="0"/>
            <wp:wrapTopAndBottom/>
            <wp:docPr id="16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5F5">
        <w:rPr>
          <w:b/>
          <w:szCs w:val="28"/>
        </w:rPr>
        <w:t>МУНИЦИПАЛЬНОЕ ОБРАЗОВАНИЕ</w:t>
      </w:r>
    </w:p>
    <w:p w:rsidR="00E24E33" w:rsidRPr="007335F5" w:rsidRDefault="00E24E33" w:rsidP="00E24E33">
      <w:pPr>
        <w:pStyle w:val="a5"/>
        <w:jc w:val="center"/>
        <w:rPr>
          <w:b/>
          <w:szCs w:val="28"/>
        </w:rPr>
      </w:pPr>
      <w:r w:rsidRPr="007335F5">
        <w:rPr>
          <w:b/>
          <w:szCs w:val="28"/>
        </w:rPr>
        <w:t>БЕРЕЗОВСКИЙ РАЙОН</w:t>
      </w:r>
    </w:p>
    <w:p w:rsidR="00E24E33" w:rsidRPr="007335F5" w:rsidRDefault="00E24E33" w:rsidP="00E24E33">
      <w:pPr>
        <w:pStyle w:val="a5"/>
        <w:jc w:val="center"/>
        <w:rPr>
          <w:b/>
          <w:sz w:val="24"/>
          <w:szCs w:val="24"/>
        </w:rPr>
      </w:pPr>
      <w:r w:rsidRPr="007335F5">
        <w:rPr>
          <w:b/>
          <w:sz w:val="24"/>
          <w:szCs w:val="24"/>
        </w:rPr>
        <w:t xml:space="preserve">Ханты-Мансийский автономный округ – </w:t>
      </w:r>
      <w:proofErr w:type="spellStart"/>
      <w:r w:rsidRPr="007335F5">
        <w:rPr>
          <w:b/>
          <w:sz w:val="24"/>
          <w:szCs w:val="24"/>
        </w:rPr>
        <w:t>Югра</w:t>
      </w:r>
      <w:proofErr w:type="spellEnd"/>
    </w:p>
    <w:p w:rsidR="00E24E33" w:rsidRPr="007335F5" w:rsidRDefault="00E24E33" w:rsidP="00E24E33">
      <w:pPr>
        <w:pStyle w:val="a5"/>
        <w:jc w:val="center"/>
        <w:rPr>
          <w:b/>
          <w:sz w:val="16"/>
          <w:szCs w:val="16"/>
        </w:rPr>
      </w:pPr>
    </w:p>
    <w:p w:rsidR="00E24E33" w:rsidRPr="007335F5" w:rsidRDefault="00E24E33" w:rsidP="00E24E33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7335F5">
        <w:rPr>
          <w:b/>
          <w:sz w:val="32"/>
          <w:szCs w:val="32"/>
        </w:rPr>
        <w:t xml:space="preserve"> БЕРЕЗОВСКОГО РАЙОНА</w:t>
      </w:r>
    </w:p>
    <w:p w:rsidR="00E24E33" w:rsidRPr="007335F5" w:rsidRDefault="00E24E33" w:rsidP="00E24E33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 xml:space="preserve">КОМИТЕТ ПО ФИНАНСАМ </w:t>
      </w:r>
    </w:p>
    <w:p w:rsidR="00E24E33" w:rsidRPr="005D045A" w:rsidRDefault="00E24E33" w:rsidP="00E24E33">
      <w:pPr>
        <w:pStyle w:val="a3"/>
        <w:rPr>
          <w:b/>
          <w:sz w:val="28"/>
          <w:szCs w:val="28"/>
        </w:rPr>
      </w:pPr>
      <w:r w:rsidRPr="005D045A">
        <w:rPr>
          <w:b/>
          <w:sz w:val="28"/>
          <w:szCs w:val="28"/>
        </w:rPr>
        <w:t>______________________________________________________________________</w:t>
      </w:r>
    </w:p>
    <w:p w:rsidR="00E24E33" w:rsidRPr="00DF66EE" w:rsidRDefault="00E24E33" w:rsidP="00E24E33">
      <w:pPr>
        <w:suppressAutoHyphens/>
        <w:rPr>
          <w:sz w:val="18"/>
        </w:rPr>
      </w:pPr>
    </w:p>
    <w:p w:rsidR="00E24E33" w:rsidRDefault="00E24E33" w:rsidP="00E24E33">
      <w:pPr>
        <w:suppressAutoHyphens/>
        <w:rPr>
          <w:sz w:val="18"/>
        </w:rPr>
      </w:pPr>
      <w:r>
        <w:rPr>
          <w:sz w:val="18"/>
        </w:rPr>
        <w:t xml:space="preserve">628140, ул. Астраханцева, 54, </w:t>
      </w:r>
      <w:proofErr w:type="spellStart"/>
      <w:r>
        <w:rPr>
          <w:sz w:val="18"/>
        </w:rPr>
        <w:t>пгт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Березово</w:t>
      </w:r>
      <w:proofErr w:type="spellEnd"/>
      <w:r>
        <w:rPr>
          <w:sz w:val="18"/>
        </w:rPr>
        <w:t>,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тел/факс 8(34674)-2-19-68</w:t>
      </w:r>
    </w:p>
    <w:p w:rsidR="00E24E33" w:rsidRDefault="00E24E33" w:rsidP="00E24E33">
      <w:pPr>
        <w:suppressAutoHyphens/>
        <w:rPr>
          <w:sz w:val="18"/>
        </w:rPr>
      </w:pPr>
      <w:r>
        <w:rPr>
          <w:sz w:val="18"/>
        </w:rPr>
        <w:t xml:space="preserve">Ханты-Мансийский автономный округ – </w:t>
      </w:r>
      <w:proofErr w:type="spellStart"/>
      <w:r>
        <w:rPr>
          <w:sz w:val="18"/>
        </w:rPr>
        <w:t>Югра</w:t>
      </w:r>
      <w:proofErr w:type="spell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2-17-52</w:t>
      </w:r>
    </w:p>
    <w:p w:rsidR="00E24E33" w:rsidRDefault="00E24E33" w:rsidP="00E24E33">
      <w:pPr>
        <w:suppressAutoHyphens/>
        <w:rPr>
          <w:sz w:val="18"/>
        </w:rPr>
      </w:pPr>
      <w:r>
        <w:rPr>
          <w:sz w:val="18"/>
        </w:rPr>
        <w:t>Тюменская область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F66EE">
        <w:rPr>
          <w:sz w:val="18"/>
        </w:rPr>
        <w:tab/>
      </w:r>
      <w:r>
        <w:rPr>
          <w:sz w:val="18"/>
        </w:rPr>
        <w:t>2-24-44</w:t>
      </w:r>
    </w:p>
    <w:p w:rsidR="00E24E33" w:rsidRPr="00274A4E" w:rsidRDefault="00E24E33" w:rsidP="00E24E33">
      <w:pPr>
        <w:suppressAutoHyphens/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 w:rsidRPr="00274A4E">
        <w:rPr>
          <w:sz w:val="18"/>
        </w:rPr>
        <w:t xml:space="preserve">            </w:t>
      </w:r>
      <w:r w:rsidRPr="00274A4E">
        <w:rPr>
          <w:sz w:val="18"/>
          <w:u w:val="single"/>
        </w:rPr>
        <w:t xml:space="preserve"> </w:t>
      </w:r>
      <w:r w:rsidRPr="00D80B03">
        <w:rPr>
          <w:sz w:val="18"/>
          <w:u w:val="single"/>
          <w:lang w:val="en-US"/>
        </w:rPr>
        <w:t>E</w:t>
      </w:r>
      <w:r w:rsidRPr="00274A4E">
        <w:rPr>
          <w:sz w:val="18"/>
          <w:u w:val="single"/>
        </w:rPr>
        <w:t>-</w:t>
      </w:r>
      <w:r w:rsidRPr="00D80B03">
        <w:rPr>
          <w:sz w:val="18"/>
          <w:u w:val="single"/>
          <w:lang w:val="en-US"/>
        </w:rPr>
        <w:t>mail</w:t>
      </w:r>
      <w:r w:rsidRPr="00274A4E">
        <w:rPr>
          <w:sz w:val="18"/>
          <w:u w:val="single"/>
        </w:rPr>
        <w:t xml:space="preserve">: </w:t>
      </w:r>
      <w:proofErr w:type="spellStart"/>
      <w:r w:rsidRPr="00D80B03">
        <w:rPr>
          <w:sz w:val="18"/>
          <w:u w:val="single"/>
          <w:lang w:val="en-US"/>
        </w:rPr>
        <w:t>komfin</w:t>
      </w:r>
      <w:proofErr w:type="spellEnd"/>
      <w:r w:rsidRPr="00274A4E">
        <w:rPr>
          <w:sz w:val="18"/>
          <w:u w:val="single"/>
        </w:rPr>
        <w:t>@</w:t>
      </w:r>
      <w:proofErr w:type="spellStart"/>
      <w:r w:rsidRPr="00D80B03">
        <w:rPr>
          <w:sz w:val="18"/>
          <w:u w:val="single"/>
          <w:lang w:val="en-US"/>
        </w:rPr>
        <w:t>berezovo</w:t>
      </w:r>
      <w:proofErr w:type="spellEnd"/>
      <w:r w:rsidRPr="00274A4E">
        <w:rPr>
          <w:sz w:val="18"/>
          <w:u w:val="single"/>
        </w:rPr>
        <w:t>.</w:t>
      </w:r>
      <w:proofErr w:type="spellStart"/>
      <w:r w:rsidRPr="00D80B03">
        <w:rPr>
          <w:sz w:val="18"/>
          <w:u w:val="single"/>
          <w:lang w:val="en-US"/>
        </w:rPr>
        <w:t>ru</w:t>
      </w:r>
      <w:proofErr w:type="spellEnd"/>
    </w:p>
    <w:p w:rsidR="00E24E33" w:rsidRPr="00DF66EE" w:rsidRDefault="00E24E33" w:rsidP="00E24E33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24E33" w:rsidRDefault="00E24E33" w:rsidP="00E24E33">
      <w:pPr>
        <w:pStyle w:val="a3"/>
        <w:rPr>
          <w:szCs w:val="24"/>
        </w:rPr>
      </w:pPr>
      <w:r w:rsidRPr="005D045A">
        <w:rPr>
          <w:szCs w:val="24"/>
        </w:rPr>
        <w:t xml:space="preserve">от </w:t>
      </w:r>
      <w:r>
        <w:rPr>
          <w:szCs w:val="24"/>
        </w:rPr>
        <w:t xml:space="preserve"> «29» января 2016 года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№ 7</w:t>
      </w:r>
    </w:p>
    <w:p w:rsidR="00E24E33" w:rsidRDefault="00E24E33" w:rsidP="00E24E33">
      <w:pPr>
        <w:pStyle w:val="a3"/>
        <w:jc w:val="center"/>
        <w:rPr>
          <w:szCs w:val="24"/>
        </w:rPr>
      </w:pPr>
    </w:p>
    <w:p w:rsidR="00E24E33" w:rsidRDefault="00E24E33" w:rsidP="00E24E33">
      <w:pPr>
        <w:pStyle w:val="a3"/>
        <w:jc w:val="center"/>
        <w:rPr>
          <w:szCs w:val="24"/>
        </w:rPr>
      </w:pPr>
    </w:p>
    <w:p w:rsidR="00E24E33" w:rsidRPr="00747697" w:rsidRDefault="00E24E33" w:rsidP="00E24E33">
      <w:pPr>
        <w:pStyle w:val="a3"/>
        <w:jc w:val="center"/>
        <w:rPr>
          <w:b/>
          <w:sz w:val="28"/>
          <w:szCs w:val="28"/>
        </w:rPr>
      </w:pPr>
      <w:r w:rsidRPr="00747697">
        <w:rPr>
          <w:b/>
          <w:sz w:val="28"/>
          <w:szCs w:val="28"/>
        </w:rPr>
        <w:t>ПРИКАЗ</w:t>
      </w:r>
    </w:p>
    <w:p w:rsidR="00E24E33" w:rsidRPr="009D1C78" w:rsidRDefault="00E24E33" w:rsidP="00E24E33">
      <w:pPr>
        <w:pStyle w:val="a3"/>
        <w:rPr>
          <w:sz w:val="28"/>
          <w:szCs w:val="28"/>
        </w:rPr>
      </w:pPr>
      <w:r w:rsidRPr="009D1C78">
        <w:rPr>
          <w:sz w:val="28"/>
          <w:szCs w:val="28"/>
        </w:rPr>
        <w:t>О внесении изменений</w:t>
      </w:r>
    </w:p>
    <w:p w:rsidR="00E24E33" w:rsidRPr="009D1C78" w:rsidRDefault="00E24E33" w:rsidP="00E24E33">
      <w:pPr>
        <w:pStyle w:val="a3"/>
        <w:rPr>
          <w:sz w:val="28"/>
          <w:szCs w:val="28"/>
        </w:rPr>
      </w:pPr>
      <w:r w:rsidRPr="009D1C78">
        <w:rPr>
          <w:sz w:val="28"/>
          <w:szCs w:val="28"/>
        </w:rPr>
        <w:t xml:space="preserve"> в Приказ № 4 от 10.02.2012г.</w:t>
      </w:r>
    </w:p>
    <w:p w:rsidR="00E24E33" w:rsidRPr="009D1C78" w:rsidRDefault="00E24E33" w:rsidP="00E24E33">
      <w:pPr>
        <w:pStyle w:val="a3"/>
        <w:rPr>
          <w:sz w:val="28"/>
          <w:szCs w:val="28"/>
        </w:rPr>
      </w:pPr>
      <w:r w:rsidRPr="009D1C78">
        <w:rPr>
          <w:sz w:val="28"/>
          <w:szCs w:val="28"/>
        </w:rPr>
        <w:t>«О методике прогнозирования отдельных доходов</w:t>
      </w:r>
    </w:p>
    <w:p w:rsidR="00E24E33" w:rsidRPr="009D1C78" w:rsidRDefault="00E24E33" w:rsidP="00E24E33">
      <w:pPr>
        <w:pStyle w:val="a3"/>
        <w:rPr>
          <w:sz w:val="28"/>
          <w:szCs w:val="28"/>
        </w:rPr>
      </w:pPr>
      <w:r w:rsidRPr="009D1C78">
        <w:rPr>
          <w:sz w:val="28"/>
          <w:szCs w:val="28"/>
        </w:rPr>
        <w:t>бюджета Березовского района»</w:t>
      </w:r>
    </w:p>
    <w:p w:rsidR="00E24E33" w:rsidRPr="009D1C78" w:rsidRDefault="00E24E33" w:rsidP="00E24E33">
      <w:pPr>
        <w:pStyle w:val="a3"/>
        <w:rPr>
          <w:sz w:val="28"/>
          <w:szCs w:val="28"/>
        </w:rPr>
      </w:pPr>
    </w:p>
    <w:p w:rsidR="00C033CD" w:rsidRDefault="00C033CD" w:rsidP="004972E8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</w:t>
      </w:r>
      <w:r w:rsidR="001B597A">
        <w:rPr>
          <w:sz w:val="28"/>
          <w:szCs w:val="28"/>
        </w:rPr>
        <w:t xml:space="preserve">Законом Ханты-Мансийского автономного округа – </w:t>
      </w:r>
      <w:proofErr w:type="spellStart"/>
      <w:r w:rsidR="001B597A">
        <w:rPr>
          <w:sz w:val="28"/>
          <w:szCs w:val="28"/>
        </w:rPr>
        <w:t>Югры</w:t>
      </w:r>
      <w:proofErr w:type="spellEnd"/>
      <w:r w:rsidR="001B597A">
        <w:rPr>
          <w:sz w:val="28"/>
          <w:szCs w:val="28"/>
        </w:rPr>
        <w:t xml:space="preserve"> № 106-оз от 24.10.2013 г. «О внесении изменений в Закон Ханты-</w:t>
      </w:r>
      <w:r w:rsidR="00143615">
        <w:rPr>
          <w:sz w:val="28"/>
          <w:szCs w:val="28"/>
        </w:rPr>
        <w:t>М</w:t>
      </w:r>
      <w:r w:rsidR="001B597A">
        <w:rPr>
          <w:sz w:val="28"/>
          <w:szCs w:val="28"/>
        </w:rPr>
        <w:t xml:space="preserve">ансийского автономного округа – </w:t>
      </w:r>
      <w:proofErr w:type="spellStart"/>
      <w:r w:rsidR="001B597A">
        <w:rPr>
          <w:sz w:val="28"/>
          <w:szCs w:val="28"/>
        </w:rPr>
        <w:t>Югры</w:t>
      </w:r>
      <w:proofErr w:type="spellEnd"/>
      <w:r w:rsidR="001B597A">
        <w:rPr>
          <w:sz w:val="28"/>
          <w:szCs w:val="28"/>
        </w:rPr>
        <w:t xml:space="preserve"> «О межбюджетных отношениях </w:t>
      </w:r>
      <w:proofErr w:type="gramStart"/>
      <w:r w:rsidR="001B597A">
        <w:rPr>
          <w:sz w:val="28"/>
          <w:szCs w:val="28"/>
        </w:rPr>
        <w:t>в</w:t>
      </w:r>
      <w:proofErr w:type="gramEnd"/>
      <w:r w:rsidR="001B597A">
        <w:rPr>
          <w:sz w:val="28"/>
          <w:szCs w:val="28"/>
        </w:rPr>
        <w:t xml:space="preserve"> </w:t>
      </w:r>
      <w:proofErr w:type="gramStart"/>
      <w:r w:rsidR="001B597A">
        <w:rPr>
          <w:sz w:val="28"/>
          <w:szCs w:val="28"/>
        </w:rPr>
        <w:t>Ханты-Мансийском</w:t>
      </w:r>
      <w:proofErr w:type="gramEnd"/>
      <w:r w:rsidR="001B597A">
        <w:rPr>
          <w:sz w:val="28"/>
          <w:szCs w:val="28"/>
        </w:rPr>
        <w:t xml:space="preserve"> автономном округе – </w:t>
      </w:r>
      <w:proofErr w:type="spellStart"/>
      <w:r w:rsidR="001B597A">
        <w:rPr>
          <w:sz w:val="28"/>
          <w:szCs w:val="28"/>
        </w:rPr>
        <w:t>Югре</w:t>
      </w:r>
      <w:proofErr w:type="spellEnd"/>
      <w:r w:rsidR="001B597A">
        <w:rPr>
          <w:sz w:val="28"/>
          <w:szCs w:val="28"/>
        </w:rPr>
        <w:t>»</w:t>
      </w:r>
      <w:r w:rsidR="00143615">
        <w:rPr>
          <w:sz w:val="28"/>
          <w:szCs w:val="28"/>
        </w:rPr>
        <w:t>,  статьёй 402 Налогового кодекса РФ,</w:t>
      </w:r>
      <w:r w:rsidR="001B597A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приказываю:</w:t>
      </w:r>
    </w:p>
    <w:p w:rsidR="000F5462" w:rsidRDefault="000F5462" w:rsidP="004972E8">
      <w:pPr>
        <w:pStyle w:val="a3"/>
        <w:ind w:firstLine="426"/>
        <w:jc w:val="both"/>
        <w:rPr>
          <w:sz w:val="28"/>
          <w:szCs w:val="28"/>
        </w:rPr>
      </w:pPr>
    </w:p>
    <w:p w:rsidR="00293562" w:rsidRPr="009D1C78" w:rsidRDefault="00293562" w:rsidP="004972E8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9D1C78">
        <w:rPr>
          <w:sz w:val="28"/>
          <w:szCs w:val="28"/>
        </w:rPr>
        <w:t xml:space="preserve">В преамбуле Приказа </w:t>
      </w:r>
      <w:r w:rsidR="00C033CD" w:rsidRPr="009D1C78">
        <w:rPr>
          <w:sz w:val="28"/>
          <w:szCs w:val="28"/>
        </w:rPr>
        <w:t xml:space="preserve">№ 4 от 10 февраля 2012г. «О методике прогнозирования отдельных доходов бюджета Березовского района» </w:t>
      </w:r>
      <w:r w:rsidRPr="009D1C78">
        <w:rPr>
          <w:sz w:val="28"/>
          <w:szCs w:val="28"/>
        </w:rPr>
        <w:t>слова «В соответствии с пунктом 1.2 плана мероприятий по реализации ведомственной целевой программы Березовского района «Повышение эффективности бюджетных расходов Березовского района на период до 2013 года», утвержденного Постановлением администрации Березовского района от 12.09.2011 № 1281,» исключить.</w:t>
      </w:r>
    </w:p>
    <w:p w:rsidR="00293562" w:rsidRPr="009D1C78" w:rsidRDefault="00293562" w:rsidP="004972E8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9D1C78">
        <w:rPr>
          <w:sz w:val="28"/>
          <w:szCs w:val="28"/>
        </w:rPr>
        <w:t>В приложении 1 к Приказу:</w:t>
      </w:r>
    </w:p>
    <w:p w:rsidR="00293562" w:rsidRPr="009D1C78" w:rsidRDefault="00293562" w:rsidP="004972E8">
      <w:pPr>
        <w:pStyle w:val="a3"/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 w:rsidRPr="009D1C78">
        <w:rPr>
          <w:sz w:val="28"/>
          <w:szCs w:val="28"/>
        </w:rPr>
        <w:t xml:space="preserve">в абзаце 3 </w:t>
      </w:r>
      <w:r w:rsidR="004972E8">
        <w:rPr>
          <w:sz w:val="28"/>
          <w:szCs w:val="28"/>
        </w:rPr>
        <w:t>раздела</w:t>
      </w:r>
      <w:r w:rsidRPr="009D1C78">
        <w:rPr>
          <w:sz w:val="28"/>
          <w:szCs w:val="28"/>
        </w:rPr>
        <w:t xml:space="preserve"> 1</w:t>
      </w:r>
      <w:r w:rsidR="004972E8">
        <w:rPr>
          <w:sz w:val="28"/>
          <w:szCs w:val="28"/>
        </w:rPr>
        <w:t xml:space="preserve"> «Общие положения»</w:t>
      </w:r>
      <w:r w:rsidRPr="009D1C78">
        <w:rPr>
          <w:sz w:val="28"/>
          <w:szCs w:val="28"/>
        </w:rPr>
        <w:t xml:space="preserve"> слова «- транспортный налог» исключить;</w:t>
      </w:r>
    </w:p>
    <w:p w:rsidR="00293562" w:rsidRPr="009D1C78" w:rsidRDefault="009D1C78" w:rsidP="004972E8">
      <w:pPr>
        <w:pStyle w:val="a3"/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 w:rsidRPr="009D1C78">
        <w:rPr>
          <w:sz w:val="28"/>
          <w:szCs w:val="28"/>
        </w:rPr>
        <w:t xml:space="preserve">в абзаце 3 </w:t>
      </w:r>
      <w:r w:rsidR="004972E8">
        <w:rPr>
          <w:sz w:val="28"/>
          <w:szCs w:val="28"/>
        </w:rPr>
        <w:t>пункта 3 раздела 2</w:t>
      </w:r>
      <w:r w:rsidRPr="009D1C78">
        <w:rPr>
          <w:sz w:val="28"/>
          <w:szCs w:val="28"/>
        </w:rPr>
        <w:t xml:space="preserve"> в формулировке показателя И</w:t>
      </w:r>
      <w:proofErr w:type="spellStart"/>
      <w:proofErr w:type="gramStart"/>
      <w:r w:rsidRPr="009D1C78">
        <w:rPr>
          <w:sz w:val="28"/>
          <w:szCs w:val="28"/>
          <w:lang w:val="en-US"/>
        </w:rPr>
        <w:t>i</w:t>
      </w:r>
      <w:proofErr w:type="spellEnd"/>
      <w:proofErr w:type="gramEnd"/>
      <w:r w:rsidRPr="009D1C78">
        <w:rPr>
          <w:sz w:val="28"/>
          <w:szCs w:val="28"/>
        </w:rPr>
        <w:t>+</w:t>
      </w:r>
      <w:r w:rsidRPr="009D1C78">
        <w:rPr>
          <w:sz w:val="28"/>
          <w:szCs w:val="28"/>
          <w:lang w:val="en-US"/>
        </w:rPr>
        <w:t>n</w:t>
      </w:r>
      <w:r w:rsidRPr="009D1C78">
        <w:rPr>
          <w:sz w:val="28"/>
          <w:szCs w:val="28"/>
        </w:rPr>
        <w:t xml:space="preserve">  слова «инвентаризационной стоимости» заменить на слова «кадастровой стоимости»;</w:t>
      </w:r>
    </w:p>
    <w:p w:rsidR="009D1C78" w:rsidRDefault="004972E8" w:rsidP="004972E8">
      <w:pPr>
        <w:pStyle w:val="a3"/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пункт 4 раздела 2</w:t>
      </w:r>
      <w:r w:rsidR="009D1C78" w:rsidRPr="009D1C78">
        <w:rPr>
          <w:sz w:val="28"/>
          <w:szCs w:val="28"/>
        </w:rPr>
        <w:t xml:space="preserve"> «Транспортный налог» исключить.</w:t>
      </w:r>
    </w:p>
    <w:p w:rsidR="00C033CD" w:rsidRDefault="00C033CD" w:rsidP="004972E8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силу с момента его подписания и распространяется на правоотношения, возникшие с 1 января 2016 года.</w:t>
      </w:r>
    </w:p>
    <w:p w:rsidR="00C033CD" w:rsidRDefault="00C033CD" w:rsidP="004972E8">
      <w:pPr>
        <w:pStyle w:val="a3"/>
        <w:ind w:firstLine="426"/>
        <w:jc w:val="both"/>
        <w:rPr>
          <w:sz w:val="28"/>
          <w:szCs w:val="28"/>
        </w:rPr>
      </w:pPr>
    </w:p>
    <w:p w:rsidR="00C033CD" w:rsidRDefault="00C033CD" w:rsidP="00C033CD">
      <w:pPr>
        <w:pStyle w:val="a3"/>
        <w:jc w:val="both"/>
        <w:rPr>
          <w:sz w:val="28"/>
          <w:szCs w:val="28"/>
        </w:rPr>
      </w:pPr>
    </w:p>
    <w:p w:rsidR="00C033CD" w:rsidRDefault="00C033CD" w:rsidP="00C033C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И.о.председателя Комитета по финансам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ab/>
        <w:t>В.В.Рязанова</w:t>
      </w:r>
    </w:p>
    <w:p w:rsidR="00C033CD" w:rsidRPr="009D1C78" w:rsidRDefault="00C033CD" w:rsidP="00C033CD">
      <w:pPr>
        <w:pStyle w:val="a3"/>
        <w:jc w:val="both"/>
        <w:rPr>
          <w:sz w:val="28"/>
          <w:szCs w:val="28"/>
        </w:rPr>
      </w:pPr>
    </w:p>
    <w:p w:rsidR="00293562" w:rsidRPr="009D1C78" w:rsidRDefault="00293562" w:rsidP="009D1C78">
      <w:pPr>
        <w:pStyle w:val="a3"/>
        <w:ind w:left="720"/>
        <w:rPr>
          <w:sz w:val="28"/>
          <w:szCs w:val="28"/>
        </w:rPr>
      </w:pPr>
    </w:p>
    <w:p w:rsidR="00E24E33" w:rsidRDefault="00E24E33" w:rsidP="00E24E33">
      <w:pPr>
        <w:pStyle w:val="a3"/>
        <w:rPr>
          <w:szCs w:val="24"/>
        </w:rPr>
      </w:pPr>
    </w:p>
    <w:p w:rsidR="00E24E33" w:rsidRPr="009B7EC5" w:rsidRDefault="00E24E33" w:rsidP="000547FC">
      <w:pPr>
        <w:ind w:firstLine="426"/>
        <w:jc w:val="both"/>
        <w:rPr>
          <w:szCs w:val="24"/>
        </w:rPr>
      </w:pPr>
    </w:p>
    <w:sectPr w:rsidR="00E24E33" w:rsidRPr="009B7EC5" w:rsidSect="00786F71">
      <w:pgSz w:w="11906" w:h="16838"/>
      <w:pgMar w:top="1134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5886"/>
    <w:multiLevelType w:val="multilevel"/>
    <w:tmpl w:val="B0622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2AF"/>
    <w:rsid w:val="00016B80"/>
    <w:rsid w:val="000517DA"/>
    <w:rsid w:val="00053B93"/>
    <w:rsid w:val="000547FC"/>
    <w:rsid w:val="000724B3"/>
    <w:rsid w:val="0007591F"/>
    <w:rsid w:val="00093558"/>
    <w:rsid w:val="000935AD"/>
    <w:rsid w:val="000A036F"/>
    <w:rsid w:val="000B3A62"/>
    <w:rsid w:val="000C1FFC"/>
    <w:rsid w:val="000C3570"/>
    <w:rsid w:val="000F5462"/>
    <w:rsid w:val="00100019"/>
    <w:rsid w:val="0011712F"/>
    <w:rsid w:val="001323E2"/>
    <w:rsid w:val="00143615"/>
    <w:rsid w:val="00150B26"/>
    <w:rsid w:val="00154EB9"/>
    <w:rsid w:val="0018000E"/>
    <w:rsid w:val="001814F8"/>
    <w:rsid w:val="001A050C"/>
    <w:rsid w:val="001B597A"/>
    <w:rsid w:val="001C3314"/>
    <w:rsid w:val="001E5F48"/>
    <w:rsid w:val="002270AB"/>
    <w:rsid w:val="002437FC"/>
    <w:rsid w:val="002776EC"/>
    <w:rsid w:val="00293562"/>
    <w:rsid w:val="002A064C"/>
    <w:rsid w:val="002C7C9B"/>
    <w:rsid w:val="002D6F24"/>
    <w:rsid w:val="002E05B3"/>
    <w:rsid w:val="002F1888"/>
    <w:rsid w:val="00303333"/>
    <w:rsid w:val="00313F6D"/>
    <w:rsid w:val="00323230"/>
    <w:rsid w:val="0032378C"/>
    <w:rsid w:val="003249B6"/>
    <w:rsid w:val="00343F75"/>
    <w:rsid w:val="00355DDB"/>
    <w:rsid w:val="00356391"/>
    <w:rsid w:val="0037553B"/>
    <w:rsid w:val="00385F86"/>
    <w:rsid w:val="003A65BA"/>
    <w:rsid w:val="003D6A00"/>
    <w:rsid w:val="004614EF"/>
    <w:rsid w:val="004972E8"/>
    <w:rsid w:val="00497F76"/>
    <w:rsid w:val="004B14C2"/>
    <w:rsid w:val="004C4561"/>
    <w:rsid w:val="004C6539"/>
    <w:rsid w:val="004D00D0"/>
    <w:rsid w:val="004D10DC"/>
    <w:rsid w:val="00514B39"/>
    <w:rsid w:val="00524E15"/>
    <w:rsid w:val="00552F47"/>
    <w:rsid w:val="00562D4A"/>
    <w:rsid w:val="00563B8D"/>
    <w:rsid w:val="0057353F"/>
    <w:rsid w:val="00575A44"/>
    <w:rsid w:val="00575C3D"/>
    <w:rsid w:val="005A337F"/>
    <w:rsid w:val="005B1D50"/>
    <w:rsid w:val="005C0B00"/>
    <w:rsid w:val="005C19A5"/>
    <w:rsid w:val="005C6080"/>
    <w:rsid w:val="005D22DE"/>
    <w:rsid w:val="005F0995"/>
    <w:rsid w:val="00600295"/>
    <w:rsid w:val="00600478"/>
    <w:rsid w:val="00603874"/>
    <w:rsid w:val="00603D7D"/>
    <w:rsid w:val="00603F63"/>
    <w:rsid w:val="00632885"/>
    <w:rsid w:val="0063495B"/>
    <w:rsid w:val="006373CA"/>
    <w:rsid w:val="00651FDC"/>
    <w:rsid w:val="00662456"/>
    <w:rsid w:val="00665AB5"/>
    <w:rsid w:val="00670DCD"/>
    <w:rsid w:val="0067779D"/>
    <w:rsid w:val="006778FB"/>
    <w:rsid w:val="00684C31"/>
    <w:rsid w:val="00694DD9"/>
    <w:rsid w:val="006972AF"/>
    <w:rsid w:val="00697464"/>
    <w:rsid w:val="006B15D3"/>
    <w:rsid w:val="006C274E"/>
    <w:rsid w:val="006C4010"/>
    <w:rsid w:val="006C45D3"/>
    <w:rsid w:val="006D5D45"/>
    <w:rsid w:val="006E0F6F"/>
    <w:rsid w:val="006E6BC8"/>
    <w:rsid w:val="006F416C"/>
    <w:rsid w:val="00703998"/>
    <w:rsid w:val="007068A1"/>
    <w:rsid w:val="00717058"/>
    <w:rsid w:val="007248DA"/>
    <w:rsid w:val="007401E3"/>
    <w:rsid w:val="00747697"/>
    <w:rsid w:val="007524D2"/>
    <w:rsid w:val="0076021E"/>
    <w:rsid w:val="0077151C"/>
    <w:rsid w:val="0077728E"/>
    <w:rsid w:val="00786F71"/>
    <w:rsid w:val="00796F8B"/>
    <w:rsid w:val="00797B6A"/>
    <w:rsid w:val="007B016D"/>
    <w:rsid w:val="007B496A"/>
    <w:rsid w:val="007B67A0"/>
    <w:rsid w:val="007C288A"/>
    <w:rsid w:val="007F4318"/>
    <w:rsid w:val="007F79AF"/>
    <w:rsid w:val="008065AC"/>
    <w:rsid w:val="008120B5"/>
    <w:rsid w:val="00817DD3"/>
    <w:rsid w:val="00841EFF"/>
    <w:rsid w:val="00870F88"/>
    <w:rsid w:val="008719FD"/>
    <w:rsid w:val="00893A96"/>
    <w:rsid w:val="008A7B6C"/>
    <w:rsid w:val="008B1078"/>
    <w:rsid w:val="008B3AB1"/>
    <w:rsid w:val="008D01E2"/>
    <w:rsid w:val="008D4289"/>
    <w:rsid w:val="008D4AA2"/>
    <w:rsid w:val="008F11F8"/>
    <w:rsid w:val="008F39C1"/>
    <w:rsid w:val="00907E31"/>
    <w:rsid w:val="009101B9"/>
    <w:rsid w:val="00914906"/>
    <w:rsid w:val="00923656"/>
    <w:rsid w:val="0097186F"/>
    <w:rsid w:val="009B1029"/>
    <w:rsid w:val="009B7EC5"/>
    <w:rsid w:val="009D1C78"/>
    <w:rsid w:val="009E6A73"/>
    <w:rsid w:val="009F682C"/>
    <w:rsid w:val="00A218B9"/>
    <w:rsid w:val="00A2480E"/>
    <w:rsid w:val="00A33B69"/>
    <w:rsid w:val="00A43A9C"/>
    <w:rsid w:val="00A538E5"/>
    <w:rsid w:val="00A914D4"/>
    <w:rsid w:val="00AD4637"/>
    <w:rsid w:val="00B323B4"/>
    <w:rsid w:val="00B44E05"/>
    <w:rsid w:val="00B53A4E"/>
    <w:rsid w:val="00B646CB"/>
    <w:rsid w:val="00B8547A"/>
    <w:rsid w:val="00B86E94"/>
    <w:rsid w:val="00B87A36"/>
    <w:rsid w:val="00BB11AD"/>
    <w:rsid w:val="00BB363E"/>
    <w:rsid w:val="00BC53F9"/>
    <w:rsid w:val="00BD7FE0"/>
    <w:rsid w:val="00BE2487"/>
    <w:rsid w:val="00BE734E"/>
    <w:rsid w:val="00C033CD"/>
    <w:rsid w:val="00C547B2"/>
    <w:rsid w:val="00C65091"/>
    <w:rsid w:val="00C86485"/>
    <w:rsid w:val="00C9779B"/>
    <w:rsid w:val="00C979FB"/>
    <w:rsid w:val="00C97F9C"/>
    <w:rsid w:val="00CD589D"/>
    <w:rsid w:val="00CD702E"/>
    <w:rsid w:val="00CF1673"/>
    <w:rsid w:val="00CF2FDE"/>
    <w:rsid w:val="00D02009"/>
    <w:rsid w:val="00D07D83"/>
    <w:rsid w:val="00D37410"/>
    <w:rsid w:val="00D447E6"/>
    <w:rsid w:val="00D76D1E"/>
    <w:rsid w:val="00D84BD9"/>
    <w:rsid w:val="00D93EBE"/>
    <w:rsid w:val="00DB2D6B"/>
    <w:rsid w:val="00DC60C7"/>
    <w:rsid w:val="00DF02F6"/>
    <w:rsid w:val="00DF5B9D"/>
    <w:rsid w:val="00E24E33"/>
    <w:rsid w:val="00E268A8"/>
    <w:rsid w:val="00E44280"/>
    <w:rsid w:val="00E5201C"/>
    <w:rsid w:val="00E8538E"/>
    <w:rsid w:val="00EA0CBE"/>
    <w:rsid w:val="00EB1232"/>
    <w:rsid w:val="00EB215D"/>
    <w:rsid w:val="00EB62FB"/>
    <w:rsid w:val="00EC5613"/>
    <w:rsid w:val="00EE157C"/>
    <w:rsid w:val="00EE1B40"/>
    <w:rsid w:val="00EF482B"/>
    <w:rsid w:val="00EF5520"/>
    <w:rsid w:val="00F07C8A"/>
    <w:rsid w:val="00F136F4"/>
    <w:rsid w:val="00F25210"/>
    <w:rsid w:val="00F37A13"/>
    <w:rsid w:val="00F5322F"/>
    <w:rsid w:val="00F536E1"/>
    <w:rsid w:val="00F7410D"/>
    <w:rsid w:val="00F8056A"/>
    <w:rsid w:val="00F90F57"/>
    <w:rsid w:val="00F967FC"/>
    <w:rsid w:val="00FB3395"/>
    <w:rsid w:val="00FB33C7"/>
    <w:rsid w:val="00FD6054"/>
    <w:rsid w:val="00FF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6972AF"/>
    <w:pPr>
      <w:widowControl w:val="0"/>
    </w:pPr>
    <w:rPr>
      <w:sz w:val="24"/>
    </w:rPr>
  </w:style>
  <w:style w:type="character" w:customStyle="1" w:styleId="a4">
    <w:name w:val="Текст концевой сноски Знак"/>
    <w:basedOn w:val="a0"/>
    <w:link w:val="a3"/>
    <w:semiHidden/>
    <w:rsid w:val="006972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972AF"/>
    <w:pPr>
      <w:widowControl w:val="0"/>
      <w:suppressAutoHyphens/>
    </w:pPr>
    <w:rPr>
      <w:sz w:val="28"/>
    </w:rPr>
  </w:style>
  <w:style w:type="character" w:customStyle="1" w:styleId="a6">
    <w:name w:val="Основной текст Знак"/>
    <w:basedOn w:val="a0"/>
    <w:link w:val="a5"/>
    <w:rsid w:val="006972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F37A13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4D10D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D10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07D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547F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30ADB-4ED5-4562-AF1B-EE31A168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god1</dc:creator>
  <cp:keywords/>
  <dc:description/>
  <cp:lastModifiedBy>miloserdova</cp:lastModifiedBy>
  <cp:revision>145</cp:revision>
  <cp:lastPrinted>2016-01-29T14:13:00Z</cp:lastPrinted>
  <dcterms:created xsi:type="dcterms:W3CDTF">2015-06-23T04:06:00Z</dcterms:created>
  <dcterms:modified xsi:type="dcterms:W3CDTF">2016-02-01T15:09:00Z</dcterms:modified>
</cp:coreProperties>
</file>