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056E8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DE5D91">
        <w:rPr>
          <w:b/>
          <w:bCs/>
          <w:sz w:val="28"/>
          <w:szCs w:val="28"/>
        </w:rPr>
        <w:t xml:space="preserve"> № </w:t>
      </w:r>
      <w:bookmarkStart w:id="0" w:name="_GoBack"/>
      <w:bookmarkEnd w:id="0"/>
      <w:r w:rsidR="00DE5D91">
        <w:rPr>
          <w:b/>
          <w:bCs/>
          <w:sz w:val="28"/>
          <w:szCs w:val="28"/>
        </w:rPr>
        <w:t>2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</w:t>
      </w:r>
      <w:r w:rsidRPr="005433D4">
        <w:rPr>
          <w:b/>
          <w:sz w:val="28"/>
          <w:szCs w:val="28"/>
        </w:rPr>
        <w:t xml:space="preserve"> по предупреждению завоза и распространения корона</w:t>
      </w:r>
      <w:r>
        <w:rPr>
          <w:b/>
          <w:sz w:val="28"/>
          <w:szCs w:val="28"/>
        </w:rPr>
        <w:t>вирусной инфекции на территории</w:t>
      </w:r>
    </w:p>
    <w:p w:rsidR="004056E8" w:rsidRPr="005433D4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Березовского района</w:t>
      </w:r>
      <w:r w:rsidRPr="005433D4">
        <w:rPr>
          <w:b/>
          <w:sz w:val="28"/>
          <w:szCs w:val="28"/>
        </w:rPr>
        <w:t xml:space="preserve"> 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(далее – Рабочая группа</w:t>
      </w:r>
      <w:r w:rsidRPr="00E24C9C">
        <w:rPr>
          <w:sz w:val="28"/>
          <w:szCs w:val="28"/>
        </w:rPr>
        <w:t xml:space="preserve">) 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324D46">
        <w:rPr>
          <w:b/>
          <w:sz w:val="28"/>
          <w:szCs w:val="28"/>
        </w:rPr>
        <w:t>21</w:t>
      </w:r>
      <w:r w:rsidR="00EA33DD">
        <w:rPr>
          <w:b/>
          <w:sz w:val="28"/>
          <w:szCs w:val="28"/>
        </w:rPr>
        <w:t xml:space="preserve">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4056E8">
        <w:trPr>
          <w:gridAfter w:val="1"/>
          <w:wAfter w:w="434" w:type="dxa"/>
          <w:trHeight w:val="834"/>
        </w:trPr>
        <w:tc>
          <w:tcPr>
            <w:tcW w:w="4071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4056E8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4056E8">
        <w:trPr>
          <w:trHeight w:val="559"/>
        </w:trPr>
        <w:tc>
          <w:tcPr>
            <w:tcW w:w="4071" w:type="dxa"/>
            <w:shd w:val="clear" w:color="auto" w:fill="auto"/>
          </w:tcPr>
          <w:p w:rsidR="00E2451C" w:rsidRPr="009B7B8D" w:rsidRDefault="004056E8" w:rsidP="00E2451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Билаш</w:t>
            </w:r>
            <w:proofErr w:type="spellEnd"/>
            <w:r>
              <w:rPr>
                <w:sz w:val="28"/>
                <w:szCs w:val="28"/>
              </w:rPr>
              <w:t xml:space="preserve"> Сергей Юрьевич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47572B" w:rsidRPr="009B7B8D" w:rsidRDefault="004056E8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Березовского района</w:t>
            </w:r>
          </w:p>
        </w:tc>
      </w:tr>
      <w:tr w:rsidR="003D4944" w:rsidRPr="009B7B8D" w:rsidTr="00277D8A">
        <w:trPr>
          <w:trHeight w:val="5129"/>
        </w:trPr>
        <w:tc>
          <w:tcPr>
            <w:tcW w:w="4071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Ушарова Светлана Валерьевна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Геннадий Геннадьевич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района, председатель Комитета по финансам, заместитель председателя Рабочей группы;</w:t>
            </w: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Березовского района;</w:t>
            </w: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490"/>
        </w:trPr>
        <w:tc>
          <w:tcPr>
            <w:tcW w:w="4071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736"/>
        </w:trPr>
        <w:tc>
          <w:tcPr>
            <w:tcW w:w="4071" w:type="dxa"/>
            <w:shd w:val="clear" w:color="auto" w:fill="auto"/>
          </w:tcPr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Безряднова Юлия Сергеевна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Наталья Васильевна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Андрей Геннадьевич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Онищенко Александра </w:t>
            </w:r>
            <w:r w:rsidR="000135B5">
              <w:rPr>
                <w:sz w:val="28"/>
                <w:szCs w:val="28"/>
              </w:rPr>
              <w:t xml:space="preserve"> Александровна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60C5A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7904C5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135B5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r w:rsidRPr="009B7B8D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4056E8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заведующего отдела по вопросам малочисленных народов Севера, природопользованию, сельскому хозяйству и экологии </w:t>
            </w:r>
            <w:r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3D4944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4056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заведующего и</w:t>
            </w:r>
            <w:r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</w:t>
            </w:r>
            <w:r w:rsidRPr="00DE7879">
              <w:rPr>
                <w:bCs/>
                <w:sz w:val="28"/>
                <w:szCs w:val="28"/>
                <w:shd w:val="clear" w:color="auto" w:fill="FFFFFF"/>
              </w:rPr>
              <w:t xml:space="preserve"> отдел</w:t>
            </w:r>
            <w:r>
              <w:rPr>
                <w:bCs/>
                <w:sz w:val="28"/>
                <w:szCs w:val="28"/>
                <w:shd w:val="clear" w:color="auto" w:fill="FFFFFF"/>
              </w:rPr>
              <w:t>ом</w:t>
            </w:r>
            <w:r>
              <w:rPr>
                <w:sz w:val="28"/>
                <w:szCs w:val="28"/>
              </w:rPr>
              <w:t xml:space="preserve"> администрации Березовского района</w:t>
            </w:r>
            <w:r w:rsidR="000135B5">
              <w:rPr>
                <w:sz w:val="28"/>
                <w:szCs w:val="28"/>
              </w:rPr>
              <w:t>.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  <w:r>
              <w:rPr>
                <w:sz w:val="28"/>
                <w:szCs w:val="28"/>
              </w:rPr>
              <w:t>.</w:t>
            </w: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904C5" w:rsidRPr="009B7B8D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9B7B8D" w:rsidRDefault="00E2451C" w:rsidP="004056E8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bookmarkStart w:id="1" w:name="bookmark7"/>
      <w:r>
        <w:rPr>
          <w:b/>
          <w:sz w:val="28"/>
          <w:szCs w:val="28"/>
          <w:lang w:val="ru"/>
        </w:rPr>
        <w:lastRenderedPageBreak/>
        <w:t>П</w:t>
      </w:r>
      <w:r w:rsidR="0047572B" w:rsidRPr="009B7B8D">
        <w:rPr>
          <w:b/>
          <w:sz w:val="28"/>
          <w:szCs w:val="28"/>
          <w:lang w:val="ru"/>
        </w:rPr>
        <w:t>овестка дня:</w:t>
      </w:r>
      <w:bookmarkEnd w:id="1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B7B8D" w:rsidRPr="001D730E" w:rsidRDefault="00167032" w:rsidP="001D730E">
      <w:pPr>
        <w:pStyle w:val="a5"/>
        <w:numPr>
          <w:ilvl w:val="0"/>
          <w:numId w:val="11"/>
        </w:numPr>
        <w:tabs>
          <w:tab w:val="left" w:pos="-4962"/>
          <w:tab w:val="left" w:pos="993"/>
        </w:tabs>
        <w:ind w:left="0" w:firstLine="567"/>
        <w:jc w:val="both"/>
      </w:pPr>
      <w:r>
        <w:rPr>
          <w:lang w:val="ru"/>
        </w:rPr>
        <w:t>О деятельности в Березовском районе субъектов экономики, транспортной инфраструктуры, образования, социального развития, культуры, спорта, здравоохранения в условиях эпидемиологического неблагополучия по опасных инфекциям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1D730E" w:rsidRPr="00E2451C" w:rsidRDefault="00167032" w:rsidP="00E2451C">
      <w:pPr>
        <w:tabs>
          <w:tab w:val="left" w:pos="-4962"/>
          <w:tab w:val="left" w:pos="993"/>
        </w:tabs>
        <w:ind w:left="705"/>
        <w:jc w:val="center"/>
        <w:rPr>
          <w:sz w:val="28"/>
        </w:rPr>
      </w:pPr>
      <w:r>
        <w:rPr>
          <w:sz w:val="28"/>
          <w:lang w:val="ru"/>
        </w:rPr>
        <w:t xml:space="preserve">1. </w:t>
      </w:r>
      <w:r w:rsidRPr="00167032">
        <w:rPr>
          <w:sz w:val="28"/>
          <w:lang w:val="ru"/>
        </w:rPr>
        <w:t>О деятельности в Березовском районе субъектов экономики, транспортной инфраструктуры, образования, социального развития, культуры, спорта, здравоохранения в условиях эпидемиологического неблагополучия по опасных инфекциям</w:t>
      </w:r>
    </w:p>
    <w:p w:rsidR="000F0B22" w:rsidRPr="00EA33DD" w:rsidRDefault="000F0B22" w:rsidP="001D730E">
      <w:pPr>
        <w:pStyle w:val="a5"/>
        <w:pBdr>
          <w:bottom w:val="single" w:sz="12" w:space="1" w:color="auto"/>
        </w:pBdr>
        <w:tabs>
          <w:tab w:val="left" w:pos="-4536"/>
        </w:tabs>
        <w:ind w:left="360"/>
        <w:jc w:val="center"/>
      </w:pPr>
    </w:p>
    <w:p w:rsidR="00167032" w:rsidRDefault="00AF7385" w:rsidP="000F0B22">
      <w:pPr>
        <w:pStyle w:val="a5"/>
        <w:tabs>
          <w:tab w:val="left" w:pos="-4536"/>
        </w:tabs>
        <w:ind w:left="360"/>
        <w:jc w:val="center"/>
        <w:rPr>
          <w:lang w:val="ru"/>
        </w:rPr>
      </w:pPr>
      <w:proofErr w:type="gramStart"/>
      <w:r w:rsidRPr="009B7B8D">
        <w:rPr>
          <w:lang w:val="ru"/>
        </w:rPr>
        <w:t>(</w:t>
      </w:r>
      <w:proofErr w:type="spellStart"/>
      <w:r w:rsidR="004056E8">
        <w:rPr>
          <w:lang w:val="ru"/>
        </w:rPr>
        <w:t>Билаш</w:t>
      </w:r>
      <w:proofErr w:type="spellEnd"/>
      <w:r w:rsidR="004056E8">
        <w:rPr>
          <w:lang w:val="ru"/>
        </w:rPr>
        <w:t xml:space="preserve"> С.Ю., Ушарова С.В., </w:t>
      </w:r>
      <w:r w:rsidR="000135B5">
        <w:rPr>
          <w:lang w:val="ru"/>
        </w:rPr>
        <w:t>К</w:t>
      </w:r>
      <w:r w:rsidR="007904C5">
        <w:rPr>
          <w:lang w:val="ru"/>
        </w:rPr>
        <w:t xml:space="preserve">удряшов Г.Г., </w:t>
      </w:r>
      <w:r w:rsidR="00277D8A">
        <w:rPr>
          <w:lang w:val="ru"/>
        </w:rPr>
        <w:t>А</w:t>
      </w:r>
      <w:r w:rsidR="004056E8">
        <w:rPr>
          <w:lang w:val="ru"/>
        </w:rPr>
        <w:t>ндронюк Л.Ф., Хватова О.В.</w:t>
      </w:r>
      <w:r w:rsidR="00167032">
        <w:rPr>
          <w:lang w:val="ru"/>
        </w:rPr>
        <w:t xml:space="preserve">, Хазиахметова Т.Л., Гагарин В.В., Безряднова Ю.С., </w:t>
      </w:r>
      <w:proofErr w:type="gramEnd"/>
    </w:p>
    <w:p w:rsidR="0047572B" w:rsidRPr="009B7B8D" w:rsidRDefault="00167032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>
        <w:rPr>
          <w:lang w:val="ru"/>
        </w:rPr>
        <w:t>Райхман А.Е.</w:t>
      </w:r>
      <w:r w:rsidR="001D730E">
        <w:rPr>
          <w:b/>
        </w:rPr>
        <w:t>)</w:t>
      </w:r>
    </w:p>
    <w:p w:rsidR="00CA5495" w:rsidRDefault="00CA5495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167032" w:rsidRPr="00167032" w:rsidRDefault="00167032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7032">
        <w:rPr>
          <w:color w:val="000000"/>
          <w:sz w:val="28"/>
          <w:szCs w:val="28"/>
        </w:rPr>
        <w:t>Заслушав доклады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AB6514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EB5CE5" w:rsidRDefault="00C70A16" w:rsidP="00AB6514">
      <w:pPr>
        <w:jc w:val="both"/>
        <w:rPr>
          <w:sz w:val="28"/>
        </w:rPr>
      </w:pPr>
      <w:r>
        <w:rPr>
          <w:sz w:val="28"/>
          <w:lang w:val="ru"/>
        </w:rPr>
        <w:tab/>
      </w:r>
      <w:r w:rsidR="00EB5CE5">
        <w:rPr>
          <w:sz w:val="28"/>
          <w:lang w:val="ru"/>
        </w:rPr>
        <w:t xml:space="preserve">1. </w:t>
      </w:r>
      <w:r w:rsidR="00167032">
        <w:rPr>
          <w:sz w:val="28"/>
        </w:rPr>
        <w:t>Рекомендовать отделу по организации деятельности комиссий администрации Березовского района (Леонову С.С.):</w:t>
      </w:r>
    </w:p>
    <w:p w:rsidR="00EB5CE5" w:rsidRDefault="00EB5CE5" w:rsidP="00AB6514">
      <w:pPr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167032">
        <w:rPr>
          <w:sz w:val="28"/>
        </w:rPr>
        <w:t>проработать с представителями основных религиозных конфессий на территории Березовского района вопрос о введении ограничений на посещение культовых учреждений на период режима повышенной готовности.</w:t>
      </w: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2F7034" w:rsidRPr="00BC1F18">
        <w:rPr>
          <w:b/>
          <w:sz w:val="28"/>
          <w:lang w:val="ru"/>
        </w:rPr>
        <w:t xml:space="preserve">Срок: </w:t>
      </w:r>
      <w:r w:rsidR="003F5ADF">
        <w:rPr>
          <w:b/>
          <w:sz w:val="28"/>
          <w:lang w:val="ru"/>
        </w:rPr>
        <w:t>с 25.03.2020 до отмены режима повышенной готовности</w:t>
      </w:r>
    </w:p>
    <w:p w:rsidR="007904C5" w:rsidRDefault="007904C5" w:rsidP="00AB6514">
      <w:pPr>
        <w:jc w:val="both"/>
        <w:rPr>
          <w:sz w:val="28"/>
        </w:rPr>
      </w:pPr>
    </w:p>
    <w:p w:rsidR="007904C5" w:rsidRDefault="007904C5" w:rsidP="007904C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167032">
        <w:rPr>
          <w:sz w:val="28"/>
        </w:rPr>
        <w:t>. Единой дежурно-диспетчерской службе муниципального казенного учреждения «Управление гражданской защиты населения по Березовском району» (</w:t>
      </w:r>
      <w:proofErr w:type="spellStart"/>
      <w:r w:rsidR="00167032">
        <w:rPr>
          <w:sz w:val="28"/>
        </w:rPr>
        <w:t>Шелуханову</w:t>
      </w:r>
      <w:proofErr w:type="spellEnd"/>
      <w:r w:rsidR="00167032">
        <w:rPr>
          <w:sz w:val="28"/>
        </w:rPr>
        <w:t xml:space="preserve"> А.Г.)</w:t>
      </w:r>
      <w:r>
        <w:rPr>
          <w:sz w:val="28"/>
        </w:rPr>
        <w:t>:</w:t>
      </w:r>
    </w:p>
    <w:p w:rsidR="007904C5" w:rsidRDefault="00167032" w:rsidP="00167032">
      <w:pPr>
        <w:jc w:val="both"/>
        <w:rPr>
          <w:sz w:val="28"/>
        </w:rPr>
      </w:pPr>
      <w:r>
        <w:rPr>
          <w:sz w:val="28"/>
        </w:rPr>
        <w:tab/>
        <w:t>2.1. обеспечить доступность и круглосуточный режим работы горячих линий.</w:t>
      </w:r>
    </w:p>
    <w:p w:rsidR="007904C5" w:rsidRPr="0096214D" w:rsidRDefault="007904C5" w:rsidP="007904C5">
      <w:pPr>
        <w:jc w:val="both"/>
        <w:rPr>
          <w:b/>
          <w:sz w:val="28"/>
        </w:rPr>
      </w:pPr>
      <w:r>
        <w:rPr>
          <w:sz w:val="28"/>
        </w:rPr>
        <w:tab/>
      </w:r>
      <w:r w:rsidRPr="0096214D">
        <w:rPr>
          <w:b/>
          <w:sz w:val="28"/>
        </w:rPr>
        <w:t>Срок:</w:t>
      </w:r>
      <w:r w:rsidR="003F5ADF">
        <w:rPr>
          <w:b/>
          <w:sz w:val="28"/>
        </w:rPr>
        <w:t xml:space="preserve"> до 27.03.2020</w:t>
      </w:r>
    </w:p>
    <w:p w:rsidR="007904C5" w:rsidRDefault="007904C5" w:rsidP="00AB6514">
      <w:pPr>
        <w:jc w:val="both"/>
        <w:rPr>
          <w:sz w:val="28"/>
        </w:rPr>
      </w:pPr>
      <w:r>
        <w:rPr>
          <w:sz w:val="28"/>
        </w:rPr>
        <w:tab/>
      </w:r>
    </w:p>
    <w:p w:rsidR="007904C5" w:rsidRDefault="00167032" w:rsidP="00167032">
      <w:pPr>
        <w:pStyle w:val="a5"/>
        <w:ind w:left="0"/>
        <w:jc w:val="both"/>
      </w:pPr>
      <w:r>
        <w:tab/>
        <w:t>3. Филиалу</w:t>
      </w:r>
      <w:r w:rsidRPr="00167032">
        <w:t xml:space="preserve"> Федерального бюджет</w:t>
      </w:r>
      <w:r>
        <w:t xml:space="preserve">ного учреждения здравоохранения </w:t>
      </w:r>
      <w:r w:rsidRPr="00167032">
        <w:t xml:space="preserve">«Центр гигиены и эпидемиологии </w:t>
      </w:r>
      <w:proofErr w:type="gramStart"/>
      <w:r w:rsidRPr="00167032">
        <w:t>в</w:t>
      </w:r>
      <w:proofErr w:type="gramEnd"/>
      <w:r w:rsidRPr="00167032">
        <w:t xml:space="preserve"> </w:t>
      </w:r>
      <w:proofErr w:type="gramStart"/>
      <w:r w:rsidRPr="00167032">
        <w:t>Ханты-Мансийском</w:t>
      </w:r>
      <w:proofErr w:type="gramEnd"/>
      <w:r w:rsidRPr="00167032">
        <w:t xml:space="preserve"> автономном округе - Югре в Белоярском районе и в Березовском районе»</w:t>
      </w:r>
      <w:r>
        <w:t xml:space="preserve"> (Ю.С. </w:t>
      </w:r>
      <w:proofErr w:type="spellStart"/>
      <w:r>
        <w:t>Макаевой</w:t>
      </w:r>
      <w:proofErr w:type="spellEnd"/>
      <w:r>
        <w:t>):</w:t>
      </w:r>
    </w:p>
    <w:p w:rsidR="00843C47" w:rsidRDefault="00167032" w:rsidP="0009013A">
      <w:pPr>
        <w:pStyle w:val="a5"/>
        <w:ind w:left="0" w:firstLine="705"/>
        <w:jc w:val="both"/>
      </w:pPr>
      <w:r>
        <w:t>3.1.определить перечень учреждений и организаций, оказывающих услуги по дезинфекции, и их готовность к обработке помещений при установлении лиц с подтвержденным диагнозом коронавирусной инфекции.</w:t>
      </w:r>
    </w:p>
    <w:p w:rsidR="0009013A" w:rsidRPr="0009013A" w:rsidRDefault="0009013A" w:rsidP="0009013A">
      <w:pPr>
        <w:pStyle w:val="a5"/>
        <w:ind w:left="0" w:firstLine="705"/>
        <w:jc w:val="both"/>
        <w:rPr>
          <w:b/>
        </w:rPr>
      </w:pPr>
      <w:r w:rsidRPr="0009013A">
        <w:rPr>
          <w:b/>
        </w:rPr>
        <w:t xml:space="preserve">Срок: </w:t>
      </w:r>
      <w:proofErr w:type="gramStart"/>
      <w:r w:rsidR="003F5ADF">
        <w:rPr>
          <w:b/>
        </w:rPr>
        <w:t>с даты установления</w:t>
      </w:r>
      <w:proofErr w:type="gramEnd"/>
    </w:p>
    <w:p w:rsidR="0009013A" w:rsidRPr="0009013A" w:rsidRDefault="0009013A" w:rsidP="0009013A">
      <w:pPr>
        <w:pStyle w:val="a5"/>
        <w:ind w:left="1065"/>
        <w:jc w:val="both"/>
      </w:pPr>
    </w:p>
    <w:p w:rsidR="00395958" w:rsidRDefault="0009013A" w:rsidP="0009013A">
      <w:pPr>
        <w:ind w:firstLine="705"/>
        <w:jc w:val="both"/>
        <w:rPr>
          <w:sz w:val="28"/>
        </w:rPr>
      </w:pPr>
      <w:r>
        <w:rPr>
          <w:sz w:val="28"/>
        </w:rPr>
        <w:t xml:space="preserve">4. </w:t>
      </w:r>
      <w:r w:rsidR="00167032">
        <w:rPr>
          <w:sz w:val="28"/>
        </w:rPr>
        <w:t>Комитету</w:t>
      </w:r>
      <w:r w:rsidR="00167032" w:rsidRPr="00167032">
        <w:rPr>
          <w:sz w:val="28"/>
        </w:rPr>
        <w:t xml:space="preserve"> по земельным ресурсам и управлению муниципальным имуществом</w:t>
      </w:r>
      <w:r w:rsidR="00167032">
        <w:rPr>
          <w:sz w:val="28"/>
        </w:rPr>
        <w:t xml:space="preserve"> администрации Березовского района (Титову С.Н.) </w:t>
      </w:r>
      <w:r w:rsidR="00395958">
        <w:rPr>
          <w:sz w:val="28"/>
        </w:rPr>
        <w:t xml:space="preserve">во взаимодействии с Управлением </w:t>
      </w:r>
      <w:proofErr w:type="spellStart"/>
      <w:r w:rsidR="00395958">
        <w:rPr>
          <w:sz w:val="28"/>
        </w:rPr>
        <w:t>Роспотребнадзора</w:t>
      </w:r>
      <w:proofErr w:type="spellEnd"/>
      <w:r w:rsidR="00395958">
        <w:rPr>
          <w:sz w:val="28"/>
        </w:rPr>
        <w:t xml:space="preserve"> по автономному округу и Департаментом здравоохранения автономного округа: </w:t>
      </w:r>
    </w:p>
    <w:p w:rsidR="00F82A0A" w:rsidRDefault="00395958" w:rsidP="00395958">
      <w:pPr>
        <w:ind w:firstLine="705"/>
        <w:jc w:val="both"/>
        <w:rPr>
          <w:sz w:val="28"/>
        </w:rPr>
      </w:pPr>
      <w:r>
        <w:rPr>
          <w:sz w:val="28"/>
        </w:rPr>
        <w:t xml:space="preserve">4.1. принять необходимые меры по подготовке обсерваторов (изоляторов) в зависимости от требований и типа изоляции на каждом этапе лечения (наблюдения). </w:t>
      </w:r>
    </w:p>
    <w:p w:rsidR="00F82A0A" w:rsidRDefault="002F7034" w:rsidP="00AB6514">
      <w:pPr>
        <w:jc w:val="both"/>
        <w:rPr>
          <w:b/>
          <w:sz w:val="28"/>
        </w:rPr>
      </w:pPr>
      <w:r>
        <w:rPr>
          <w:sz w:val="28"/>
        </w:rPr>
        <w:tab/>
      </w:r>
      <w:r w:rsidRPr="00BC1F18">
        <w:rPr>
          <w:b/>
          <w:sz w:val="28"/>
          <w:lang w:val="ru"/>
        </w:rPr>
        <w:t xml:space="preserve">Срок: </w:t>
      </w:r>
      <w:r w:rsidR="003F5ADF">
        <w:rPr>
          <w:b/>
          <w:sz w:val="28"/>
          <w:lang w:val="ru"/>
        </w:rPr>
        <w:t>30.03.2020</w:t>
      </w:r>
    </w:p>
    <w:p w:rsidR="002F7034" w:rsidRDefault="002F7034" w:rsidP="00AB6514">
      <w:pPr>
        <w:jc w:val="both"/>
        <w:rPr>
          <w:sz w:val="28"/>
        </w:rPr>
      </w:pPr>
    </w:p>
    <w:p w:rsidR="00F82A0A" w:rsidRPr="00395958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5</w:t>
      </w:r>
      <w:r w:rsidR="00395958">
        <w:rPr>
          <w:sz w:val="28"/>
        </w:rPr>
        <w:t xml:space="preserve">. Комитету спорта и молодежной политики администрации Березовского района (Дейнеко В.А.) в соответствии с </w:t>
      </w:r>
      <w:proofErr w:type="gramStart"/>
      <w:r w:rsidR="00395958">
        <w:rPr>
          <w:sz w:val="28"/>
        </w:rPr>
        <w:t>п</w:t>
      </w:r>
      <w:proofErr w:type="gramEnd"/>
      <w:r w:rsidR="00395958">
        <w:rPr>
          <w:sz w:val="28"/>
        </w:rPr>
        <w:t xml:space="preserve"> 1.3 приказа Департамента физической культуры и спорта Ханты-Мансийского автономного округа – Югры от 19.03.2020  № 77 «О мерах в учреждениях физической культуры и спорта по предупреждению угрозы распространения новой коронавирусной инфекции (</w:t>
      </w:r>
      <w:r w:rsidR="00395958">
        <w:rPr>
          <w:sz w:val="28"/>
          <w:lang w:val="en-US"/>
        </w:rPr>
        <w:t>COVID</w:t>
      </w:r>
      <w:r w:rsidR="00395958" w:rsidRPr="00395958">
        <w:rPr>
          <w:sz w:val="28"/>
        </w:rPr>
        <w:t>-2019)</w:t>
      </w:r>
      <w:r w:rsidR="00395958">
        <w:rPr>
          <w:sz w:val="28"/>
        </w:rPr>
        <w:t xml:space="preserve"> на территории Ханты-Мансийского автономного округа – Югры»: </w:t>
      </w:r>
    </w:p>
    <w:p w:rsidR="00F82A0A" w:rsidRDefault="00F82A0A" w:rsidP="00AB6514">
      <w:pPr>
        <w:jc w:val="both"/>
        <w:rPr>
          <w:sz w:val="28"/>
        </w:rPr>
      </w:pPr>
      <w:r>
        <w:rPr>
          <w:sz w:val="28"/>
        </w:rPr>
        <w:tab/>
      </w:r>
      <w:r w:rsidR="0009013A">
        <w:rPr>
          <w:sz w:val="28"/>
        </w:rPr>
        <w:t>5</w:t>
      </w:r>
      <w:r w:rsidR="00395958">
        <w:rPr>
          <w:sz w:val="28"/>
        </w:rPr>
        <w:t>.1. приостановить с 25 марта до 12 апреля 2020 года предоставление спортивных и физкультурно-оздоровительных платных услуг населению, в том числе лицам, проходящим спортивную подготовку</w:t>
      </w:r>
      <w:r w:rsidR="00994896">
        <w:rPr>
          <w:sz w:val="28"/>
        </w:rPr>
        <w:t>,</w:t>
      </w:r>
      <w:r w:rsidR="00395958">
        <w:rPr>
          <w:sz w:val="28"/>
        </w:rPr>
        <w:t xml:space="preserve"> во всех спортив</w:t>
      </w:r>
      <w:r w:rsidR="00994896">
        <w:rPr>
          <w:sz w:val="28"/>
        </w:rPr>
        <w:t>ных учреждениях Березовского ра</w:t>
      </w:r>
      <w:r w:rsidR="00395958">
        <w:rPr>
          <w:sz w:val="28"/>
        </w:rPr>
        <w:t>й</w:t>
      </w:r>
      <w:r w:rsidR="00994896">
        <w:rPr>
          <w:sz w:val="28"/>
        </w:rPr>
        <w:t>она.</w:t>
      </w:r>
    </w:p>
    <w:p w:rsidR="003C2E4A" w:rsidRPr="00994896" w:rsidRDefault="00F82A0A" w:rsidP="00AB6514">
      <w:pPr>
        <w:jc w:val="both"/>
        <w:rPr>
          <w:sz w:val="28"/>
          <w:lang w:val="ru"/>
        </w:rPr>
      </w:pPr>
      <w:r>
        <w:rPr>
          <w:sz w:val="28"/>
        </w:rPr>
        <w:tab/>
      </w:r>
      <w:r w:rsidR="00994896">
        <w:rPr>
          <w:b/>
          <w:sz w:val="28"/>
          <w:lang w:val="ru"/>
        </w:rPr>
        <w:t>Срок: с 25 марта до 12 апреля 2020 года</w:t>
      </w:r>
    </w:p>
    <w:p w:rsidR="008B6369" w:rsidRDefault="00CF6EEA" w:rsidP="000C4397">
      <w:pPr>
        <w:jc w:val="both"/>
        <w:rPr>
          <w:sz w:val="28"/>
          <w:lang w:val="ru"/>
        </w:rPr>
      </w:pPr>
      <w:r>
        <w:rPr>
          <w:sz w:val="28"/>
        </w:rPr>
        <w:t xml:space="preserve">    </w:t>
      </w:r>
      <w:r w:rsidR="000C4397">
        <w:rPr>
          <w:sz w:val="28"/>
          <w:lang w:val="ru"/>
        </w:rPr>
        <w:t xml:space="preserve">  </w:t>
      </w:r>
    </w:p>
    <w:p w:rsidR="009263FA" w:rsidRPr="000C4397" w:rsidRDefault="009263FA" w:rsidP="000C4397">
      <w:pPr>
        <w:jc w:val="both"/>
        <w:rPr>
          <w:rFonts w:eastAsia="Calibri"/>
        </w:rPr>
      </w:pPr>
    </w:p>
    <w:p w:rsidR="002F7034" w:rsidRDefault="002F7034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F7034" w:rsidRDefault="00843C47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F339A" w:rsidRDefault="004F339A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sectPr w:rsidR="004F339A" w:rsidSect="002F7034">
      <w:footerReference w:type="even" r:id="rId9"/>
      <w:footerReference w:type="first" r:id="rId10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BA" w:rsidRDefault="008871BA">
      <w:r>
        <w:separator/>
      </w:r>
    </w:p>
  </w:endnote>
  <w:endnote w:type="continuationSeparator" w:id="0">
    <w:p w:rsidR="008871BA" w:rsidRDefault="0088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E3817A" wp14:editId="46EAE56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21E6AD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C6EC60E" wp14:editId="00B0DEAE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2D2DB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BA" w:rsidRDefault="008871BA">
      <w:r>
        <w:separator/>
      </w:r>
    </w:p>
  </w:footnote>
  <w:footnote w:type="continuationSeparator" w:id="0">
    <w:p w:rsidR="008871BA" w:rsidRDefault="0088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5B5"/>
    <w:rsid w:val="00013911"/>
    <w:rsid w:val="0002103A"/>
    <w:rsid w:val="0003081C"/>
    <w:rsid w:val="00036546"/>
    <w:rsid w:val="00047A12"/>
    <w:rsid w:val="00060672"/>
    <w:rsid w:val="00064AAA"/>
    <w:rsid w:val="0009013A"/>
    <w:rsid w:val="00091471"/>
    <w:rsid w:val="000C4397"/>
    <w:rsid w:val="000C47DB"/>
    <w:rsid w:val="000E0C24"/>
    <w:rsid w:val="000F0B22"/>
    <w:rsid w:val="0010275E"/>
    <w:rsid w:val="00112CE7"/>
    <w:rsid w:val="001172A8"/>
    <w:rsid w:val="00121557"/>
    <w:rsid w:val="00136B25"/>
    <w:rsid w:val="00143D5C"/>
    <w:rsid w:val="00163CD5"/>
    <w:rsid w:val="00167032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D730E"/>
    <w:rsid w:val="001E4125"/>
    <w:rsid w:val="00204E56"/>
    <w:rsid w:val="00216A9A"/>
    <w:rsid w:val="00226F74"/>
    <w:rsid w:val="002469C3"/>
    <w:rsid w:val="00271B44"/>
    <w:rsid w:val="00277D8A"/>
    <w:rsid w:val="0029461A"/>
    <w:rsid w:val="002B5A6E"/>
    <w:rsid w:val="002C1C9E"/>
    <w:rsid w:val="002D4254"/>
    <w:rsid w:val="002D4C86"/>
    <w:rsid w:val="002E05C3"/>
    <w:rsid w:val="002F7034"/>
    <w:rsid w:val="00307677"/>
    <w:rsid w:val="00324D46"/>
    <w:rsid w:val="003744A0"/>
    <w:rsid w:val="00386884"/>
    <w:rsid w:val="003871D5"/>
    <w:rsid w:val="00395958"/>
    <w:rsid w:val="003A21D2"/>
    <w:rsid w:val="003B7CD6"/>
    <w:rsid w:val="003C2E4A"/>
    <w:rsid w:val="003D4944"/>
    <w:rsid w:val="003F5ADF"/>
    <w:rsid w:val="004056E8"/>
    <w:rsid w:val="00411922"/>
    <w:rsid w:val="00420884"/>
    <w:rsid w:val="004269DB"/>
    <w:rsid w:val="0047572B"/>
    <w:rsid w:val="00483281"/>
    <w:rsid w:val="004878E1"/>
    <w:rsid w:val="004959E1"/>
    <w:rsid w:val="004A0F2D"/>
    <w:rsid w:val="004A5E11"/>
    <w:rsid w:val="004B526D"/>
    <w:rsid w:val="004D2379"/>
    <w:rsid w:val="004E3381"/>
    <w:rsid w:val="004F0EDB"/>
    <w:rsid w:val="004F339A"/>
    <w:rsid w:val="00507575"/>
    <w:rsid w:val="005414A6"/>
    <w:rsid w:val="00544A88"/>
    <w:rsid w:val="00557F91"/>
    <w:rsid w:val="00572767"/>
    <w:rsid w:val="005835A9"/>
    <w:rsid w:val="00590C4E"/>
    <w:rsid w:val="005A3B04"/>
    <w:rsid w:val="005B0CE2"/>
    <w:rsid w:val="005B6501"/>
    <w:rsid w:val="005C1378"/>
    <w:rsid w:val="005F1021"/>
    <w:rsid w:val="006113F7"/>
    <w:rsid w:val="00626A9D"/>
    <w:rsid w:val="00640EF5"/>
    <w:rsid w:val="00671F10"/>
    <w:rsid w:val="00685C31"/>
    <w:rsid w:val="006A343F"/>
    <w:rsid w:val="006E4FC0"/>
    <w:rsid w:val="00742423"/>
    <w:rsid w:val="007562D3"/>
    <w:rsid w:val="0076323F"/>
    <w:rsid w:val="00772725"/>
    <w:rsid w:val="00785232"/>
    <w:rsid w:val="007904C5"/>
    <w:rsid w:val="007D387C"/>
    <w:rsid w:val="0081099B"/>
    <w:rsid w:val="00843C47"/>
    <w:rsid w:val="00870809"/>
    <w:rsid w:val="00876BB7"/>
    <w:rsid w:val="008808CF"/>
    <w:rsid w:val="008871BA"/>
    <w:rsid w:val="008927F4"/>
    <w:rsid w:val="008B6369"/>
    <w:rsid w:val="008C0C52"/>
    <w:rsid w:val="008D35F4"/>
    <w:rsid w:val="00901416"/>
    <w:rsid w:val="00902B85"/>
    <w:rsid w:val="009263FA"/>
    <w:rsid w:val="009270A8"/>
    <w:rsid w:val="00953511"/>
    <w:rsid w:val="00954B4A"/>
    <w:rsid w:val="00956D8B"/>
    <w:rsid w:val="0096214D"/>
    <w:rsid w:val="0096262D"/>
    <w:rsid w:val="00987C04"/>
    <w:rsid w:val="00994896"/>
    <w:rsid w:val="009A01B8"/>
    <w:rsid w:val="009A180A"/>
    <w:rsid w:val="009B01B7"/>
    <w:rsid w:val="009B7B8D"/>
    <w:rsid w:val="009C65CF"/>
    <w:rsid w:val="009D1FAC"/>
    <w:rsid w:val="009D3A15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B1528"/>
    <w:rsid w:val="00AB6514"/>
    <w:rsid w:val="00AD27AF"/>
    <w:rsid w:val="00AE5800"/>
    <w:rsid w:val="00AF7385"/>
    <w:rsid w:val="00B068E9"/>
    <w:rsid w:val="00B232FA"/>
    <w:rsid w:val="00B36644"/>
    <w:rsid w:val="00B36907"/>
    <w:rsid w:val="00B479BC"/>
    <w:rsid w:val="00B51753"/>
    <w:rsid w:val="00B53B50"/>
    <w:rsid w:val="00B53DE6"/>
    <w:rsid w:val="00B54673"/>
    <w:rsid w:val="00B755ED"/>
    <w:rsid w:val="00B87795"/>
    <w:rsid w:val="00BB7D6E"/>
    <w:rsid w:val="00BC1F18"/>
    <w:rsid w:val="00BD247F"/>
    <w:rsid w:val="00C110E8"/>
    <w:rsid w:val="00C162A4"/>
    <w:rsid w:val="00C222B0"/>
    <w:rsid w:val="00C24E33"/>
    <w:rsid w:val="00C276A8"/>
    <w:rsid w:val="00C41875"/>
    <w:rsid w:val="00C676C2"/>
    <w:rsid w:val="00C70A16"/>
    <w:rsid w:val="00CA5495"/>
    <w:rsid w:val="00CA70A8"/>
    <w:rsid w:val="00CD2ABF"/>
    <w:rsid w:val="00CE2D12"/>
    <w:rsid w:val="00CF6CD7"/>
    <w:rsid w:val="00CF6EEA"/>
    <w:rsid w:val="00D22997"/>
    <w:rsid w:val="00D66ECB"/>
    <w:rsid w:val="00D850E9"/>
    <w:rsid w:val="00D91BE4"/>
    <w:rsid w:val="00DC1FD5"/>
    <w:rsid w:val="00DD0B4C"/>
    <w:rsid w:val="00DE5D91"/>
    <w:rsid w:val="00E17C28"/>
    <w:rsid w:val="00E2451C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CAD"/>
    <w:rsid w:val="00F42125"/>
    <w:rsid w:val="00F60794"/>
    <w:rsid w:val="00F63128"/>
    <w:rsid w:val="00F82A0A"/>
    <w:rsid w:val="00FC516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D131-D1E7-496B-BF1C-BADB5AE1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2020-03-25T11:44:00Z</cp:lastPrinted>
  <dcterms:created xsi:type="dcterms:W3CDTF">2020-03-25T06:33:00Z</dcterms:created>
  <dcterms:modified xsi:type="dcterms:W3CDTF">2020-03-25T11:45:00Z</dcterms:modified>
</cp:coreProperties>
</file>