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7572B" w:rsidRPr="00965946" w:rsidRDefault="0047572B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65946">
        <w:rPr>
          <w:b/>
          <w:bCs/>
          <w:sz w:val="28"/>
          <w:szCs w:val="28"/>
        </w:rPr>
        <w:t>АДМИНИСТРАЦИЯ БЕРЕЗОВСКОГО РАЙОНА</w:t>
      </w:r>
    </w:p>
    <w:p w:rsidR="0047572B" w:rsidRPr="00965946" w:rsidRDefault="0047572B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</w:p>
    <w:p w:rsidR="0047572B" w:rsidRPr="00965946" w:rsidRDefault="004056E8" w:rsidP="00B94FD5">
      <w:pPr>
        <w:keepNext/>
        <w:suppressAutoHyphens/>
        <w:autoSpaceDE w:val="0"/>
        <w:autoSpaceDN w:val="0"/>
        <w:ind w:firstLine="567"/>
        <w:jc w:val="center"/>
        <w:rPr>
          <w:b/>
          <w:bCs/>
          <w:sz w:val="28"/>
          <w:szCs w:val="28"/>
        </w:rPr>
      </w:pPr>
      <w:r w:rsidRPr="00965946">
        <w:rPr>
          <w:b/>
          <w:bCs/>
          <w:sz w:val="28"/>
          <w:szCs w:val="28"/>
        </w:rPr>
        <w:t>РЕШЕНИЕ</w:t>
      </w:r>
      <w:r w:rsidR="00AE3359" w:rsidRPr="00965946">
        <w:rPr>
          <w:b/>
          <w:bCs/>
          <w:sz w:val="28"/>
          <w:szCs w:val="28"/>
        </w:rPr>
        <w:t xml:space="preserve"> № </w:t>
      </w:r>
      <w:r w:rsidR="00C67659">
        <w:rPr>
          <w:b/>
          <w:bCs/>
          <w:sz w:val="28"/>
          <w:szCs w:val="28"/>
        </w:rPr>
        <w:t>2</w:t>
      </w:r>
      <w:r w:rsidR="00BE1C8C">
        <w:rPr>
          <w:b/>
          <w:bCs/>
          <w:sz w:val="28"/>
          <w:szCs w:val="28"/>
        </w:rPr>
        <w:t>4</w:t>
      </w:r>
    </w:p>
    <w:p w:rsidR="004056E8" w:rsidRPr="00965946" w:rsidRDefault="004056E8" w:rsidP="00B94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>межведомственной рабочей группы по предупреждению завоза и распространения коронавирусной инфекции на территории</w:t>
      </w:r>
    </w:p>
    <w:p w:rsidR="004056E8" w:rsidRPr="00965946" w:rsidRDefault="004056E8" w:rsidP="00B94FD5">
      <w:pPr>
        <w:autoSpaceDE w:val="0"/>
        <w:autoSpaceDN w:val="0"/>
        <w:adjustRightInd w:val="0"/>
        <w:jc w:val="center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 xml:space="preserve"> Березовского района </w:t>
      </w:r>
    </w:p>
    <w:p w:rsidR="004056E8" w:rsidRDefault="004056E8" w:rsidP="00B94FD5">
      <w:pPr>
        <w:autoSpaceDE w:val="0"/>
        <w:autoSpaceDN w:val="0"/>
        <w:adjustRightInd w:val="0"/>
        <w:jc w:val="center"/>
        <w:rPr>
          <w:sz w:val="28"/>
          <w:szCs w:val="28"/>
        </w:rPr>
      </w:pPr>
      <w:r w:rsidRPr="00965946">
        <w:rPr>
          <w:sz w:val="28"/>
          <w:szCs w:val="28"/>
        </w:rPr>
        <w:t xml:space="preserve">(далее – Рабочая группа) </w:t>
      </w:r>
    </w:p>
    <w:p w:rsidR="00D92ED6" w:rsidRPr="00965946" w:rsidRDefault="00D92ED6" w:rsidP="00B94FD5">
      <w:pPr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47572B" w:rsidRPr="00965946" w:rsidRDefault="0047572B" w:rsidP="00B94FD5">
      <w:pPr>
        <w:keepNext/>
        <w:suppressAutoHyphens/>
        <w:autoSpaceDE w:val="0"/>
        <w:autoSpaceDN w:val="0"/>
        <w:ind w:firstLine="567"/>
        <w:jc w:val="both"/>
        <w:rPr>
          <w:b/>
          <w:sz w:val="28"/>
          <w:szCs w:val="28"/>
        </w:rPr>
      </w:pPr>
    </w:p>
    <w:p w:rsidR="0047572B" w:rsidRPr="00965946" w:rsidRDefault="0047572B" w:rsidP="00B94FD5">
      <w:pPr>
        <w:suppressAutoHyphens/>
        <w:jc w:val="both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t xml:space="preserve">пгт. Березово                                                  </w:t>
      </w:r>
      <w:r w:rsidR="009D1FAC" w:rsidRPr="00965946">
        <w:rPr>
          <w:b/>
          <w:sz w:val="28"/>
          <w:szCs w:val="28"/>
        </w:rPr>
        <w:t xml:space="preserve">                           </w:t>
      </w:r>
      <w:r w:rsidR="009B22E5" w:rsidRPr="00965946">
        <w:rPr>
          <w:b/>
          <w:sz w:val="28"/>
          <w:szCs w:val="28"/>
        </w:rPr>
        <w:t xml:space="preserve"> </w:t>
      </w:r>
      <w:r w:rsidR="009D1FAC" w:rsidRPr="00965946">
        <w:rPr>
          <w:b/>
          <w:sz w:val="28"/>
          <w:szCs w:val="28"/>
        </w:rPr>
        <w:t xml:space="preserve"> </w:t>
      </w:r>
      <w:r w:rsidR="00E62D12" w:rsidRPr="00965946">
        <w:rPr>
          <w:b/>
          <w:sz w:val="28"/>
          <w:szCs w:val="28"/>
        </w:rPr>
        <w:t xml:space="preserve"> </w:t>
      </w:r>
      <w:r w:rsidR="009D1FAC" w:rsidRPr="00965946">
        <w:rPr>
          <w:b/>
          <w:sz w:val="28"/>
          <w:szCs w:val="28"/>
        </w:rPr>
        <w:t xml:space="preserve">  </w:t>
      </w:r>
      <w:r w:rsidR="00BE1C8C">
        <w:rPr>
          <w:b/>
          <w:sz w:val="28"/>
          <w:szCs w:val="28"/>
        </w:rPr>
        <w:t>2</w:t>
      </w:r>
      <w:r w:rsidR="00C67659">
        <w:rPr>
          <w:b/>
          <w:sz w:val="28"/>
          <w:szCs w:val="28"/>
        </w:rPr>
        <w:t>5</w:t>
      </w:r>
      <w:r w:rsidR="000A01FF">
        <w:rPr>
          <w:b/>
          <w:sz w:val="28"/>
          <w:szCs w:val="28"/>
        </w:rPr>
        <w:t xml:space="preserve"> мая</w:t>
      </w:r>
      <w:r w:rsidRPr="00965946">
        <w:rPr>
          <w:b/>
          <w:sz w:val="28"/>
          <w:szCs w:val="28"/>
        </w:rPr>
        <w:t xml:space="preserve"> 20</w:t>
      </w:r>
      <w:r w:rsidR="004E3381" w:rsidRPr="00965946">
        <w:rPr>
          <w:b/>
          <w:sz w:val="28"/>
          <w:szCs w:val="28"/>
        </w:rPr>
        <w:t>20</w:t>
      </w:r>
      <w:r w:rsidRPr="00965946">
        <w:rPr>
          <w:b/>
          <w:sz w:val="28"/>
          <w:szCs w:val="28"/>
        </w:rPr>
        <w:t xml:space="preserve"> г.</w:t>
      </w:r>
    </w:p>
    <w:tbl>
      <w:tblPr>
        <w:tblW w:w="10241" w:type="dxa"/>
        <w:tblLook w:val="04A0" w:firstRow="1" w:lastRow="0" w:firstColumn="1" w:lastColumn="0" w:noHBand="0" w:noVBand="1"/>
      </w:tblPr>
      <w:tblGrid>
        <w:gridCol w:w="4113"/>
        <w:gridCol w:w="902"/>
        <w:gridCol w:w="4788"/>
        <w:gridCol w:w="438"/>
      </w:tblGrid>
      <w:tr w:rsidR="0047572B" w:rsidRPr="00965946" w:rsidTr="00280FBA">
        <w:trPr>
          <w:gridAfter w:val="1"/>
          <w:wAfter w:w="438" w:type="dxa"/>
          <w:trHeight w:val="733"/>
        </w:trPr>
        <w:tc>
          <w:tcPr>
            <w:tcW w:w="4113" w:type="dxa"/>
            <w:shd w:val="clear" w:color="auto" w:fill="auto"/>
          </w:tcPr>
          <w:p w:rsidR="0047572B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0379D0" w:rsidRPr="00965946" w:rsidRDefault="000379D0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b/>
                <w:sz w:val="28"/>
                <w:szCs w:val="28"/>
              </w:rPr>
            </w:pPr>
          </w:p>
          <w:p w:rsidR="0047572B" w:rsidRPr="00965946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b/>
                <w:sz w:val="28"/>
                <w:szCs w:val="28"/>
              </w:rPr>
            </w:pPr>
            <w:r w:rsidRPr="00965946">
              <w:rPr>
                <w:b/>
                <w:sz w:val="28"/>
                <w:szCs w:val="28"/>
              </w:rPr>
              <w:t>Председатель</w:t>
            </w:r>
            <w:r w:rsidR="004E3381" w:rsidRPr="00965946">
              <w:rPr>
                <w:b/>
                <w:sz w:val="28"/>
                <w:szCs w:val="28"/>
              </w:rPr>
              <w:t>ствовал</w:t>
            </w:r>
            <w:r w:rsidRPr="00965946">
              <w:rPr>
                <w:b/>
                <w:sz w:val="28"/>
                <w:szCs w:val="28"/>
              </w:rPr>
              <w:t>:</w:t>
            </w:r>
          </w:p>
          <w:p w:rsidR="0047572B" w:rsidRPr="00965946" w:rsidRDefault="0047572B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47572B" w:rsidRPr="00965946" w:rsidRDefault="0047572B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  <w:tc>
          <w:tcPr>
            <w:tcW w:w="4788" w:type="dxa"/>
            <w:shd w:val="clear" w:color="auto" w:fill="auto"/>
          </w:tcPr>
          <w:p w:rsidR="0047572B" w:rsidRPr="00965946" w:rsidRDefault="0047572B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ind w:firstLine="567"/>
              <w:jc w:val="both"/>
              <w:rPr>
                <w:sz w:val="28"/>
                <w:szCs w:val="28"/>
              </w:rPr>
            </w:pPr>
          </w:p>
        </w:tc>
      </w:tr>
      <w:tr w:rsidR="009B22E5" w:rsidRPr="00965946" w:rsidTr="00280FBA">
        <w:trPr>
          <w:trHeight w:val="491"/>
        </w:trPr>
        <w:tc>
          <w:tcPr>
            <w:tcW w:w="4113" w:type="dxa"/>
            <w:shd w:val="clear" w:color="auto" w:fill="auto"/>
          </w:tcPr>
          <w:p w:rsidR="009B22E5" w:rsidRPr="00965946" w:rsidRDefault="001246F9" w:rsidP="00B94FD5">
            <w:pPr>
              <w:jc w:val="both"/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eastAsia="en-US"/>
              </w:rPr>
              <w:t>Фомин Владимир Иванович</w:t>
            </w:r>
          </w:p>
          <w:p w:rsidR="007C25D3" w:rsidRPr="00965946" w:rsidRDefault="007C25D3" w:rsidP="00B94FD5">
            <w:pPr>
              <w:widowControl w:val="0"/>
              <w:tabs>
                <w:tab w:val="left" w:pos="-6237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</w:p>
        </w:tc>
        <w:tc>
          <w:tcPr>
            <w:tcW w:w="902" w:type="dxa"/>
            <w:shd w:val="clear" w:color="auto" w:fill="auto"/>
          </w:tcPr>
          <w:p w:rsidR="009B22E5" w:rsidRPr="00965946" w:rsidRDefault="009B22E5" w:rsidP="00B94FD5">
            <w:pPr>
              <w:pStyle w:val="ConsPlusNonformat"/>
              <w:widowControl/>
              <w:ind w:firstLine="56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5946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</w:p>
        </w:tc>
        <w:tc>
          <w:tcPr>
            <w:tcW w:w="5226" w:type="dxa"/>
            <w:gridSpan w:val="2"/>
            <w:shd w:val="clear" w:color="auto" w:fill="auto"/>
          </w:tcPr>
          <w:p w:rsidR="009B22E5" w:rsidRPr="00965946" w:rsidRDefault="000A01FF" w:rsidP="00B94FD5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1246F9">
              <w:rPr>
                <w:sz w:val="28"/>
                <w:szCs w:val="28"/>
              </w:rPr>
              <w:t>а</w:t>
            </w:r>
            <w:r w:rsidR="009B22E5" w:rsidRPr="00965946">
              <w:rPr>
                <w:sz w:val="28"/>
                <w:szCs w:val="28"/>
              </w:rPr>
              <w:t xml:space="preserve"> Березовского района</w:t>
            </w:r>
          </w:p>
          <w:p w:rsidR="00280FBA" w:rsidRPr="00965946" w:rsidRDefault="00280FBA" w:rsidP="001246F9">
            <w:pPr>
              <w:widowControl w:val="0"/>
              <w:tabs>
                <w:tab w:val="left" w:pos="2835"/>
                <w:tab w:val="left" w:pos="2977"/>
                <w:tab w:val="left" w:pos="3119"/>
                <w:tab w:val="left" w:pos="3261"/>
                <w:tab w:val="left" w:pos="4820"/>
              </w:tabs>
              <w:autoSpaceDE w:val="0"/>
              <w:autoSpaceDN w:val="0"/>
              <w:adjustRightInd w:val="0"/>
              <w:jc w:val="center"/>
              <w:rPr>
                <w:sz w:val="28"/>
                <w:szCs w:val="28"/>
              </w:rPr>
            </w:pPr>
          </w:p>
        </w:tc>
      </w:tr>
      <w:tr w:rsidR="009B22E5" w:rsidRPr="00965946" w:rsidTr="00280FBA">
        <w:trPr>
          <w:trHeight w:val="430"/>
        </w:trPr>
        <w:tc>
          <w:tcPr>
            <w:tcW w:w="4113" w:type="dxa"/>
            <w:shd w:val="clear" w:color="auto" w:fill="auto"/>
          </w:tcPr>
          <w:p w:rsidR="009B22E5" w:rsidRPr="00965946" w:rsidRDefault="00280FBA" w:rsidP="0075697C">
            <w:pPr>
              <w:jc w:val="both"/>
              <w:rPr>
                <w:b/>
                <w:bCs/>
                <w:sz w:val="28"/>
                <w:szCs w:val="28"/>
              </w:rPr>
            </w:pPr>
            <w:r w:rsidRPr="00965946">
              <w:rPr>
                <w:b/>
                <w:bCs/>
                <w:sz w:val="28"/>
                <w:szCs w:val="28"/>
              </w:rPr>
              <w:t>Присутствовали:</w:t>
            </w:r>
          </w:p>
        </w:tc>
        <w:tc>
          <w:tcPr>
            <w:tcW w:w="902" w:type="dxa"/>
            <w:shd w:val="clear" w:color="auto" w:fill="auto"/>
          </w:tcPr>
          <w:p w:rsidR="009B22E5" w:rsidRPr="00965946" w:rsidRDefault="009B22E5" w:rsidP="0075697C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5226" w:type="dxa"/>
            <w:gridSpan w:val="2"/>
            <w:shd w:val="clear" w:color="auto" w:fill="auto"/>
          </w:tcPr>
          <w:p w:rsidR="0075697C" w:rsidRPr="00965946" w:rsidRDefault="0075697C" w:rsidP="0075697C">
            <w:pPr>
              <w:jc w:val="both"/>
              <w:rPr>
                <w:sz w:val="28"/>
                <w:szCs w:val="28"/>
              </w:rPr>
            </w:pPr>
            <w:r w:rsidRPr="00965946">
              <w:rPr>
                <w:sz w:val="28"/>
                <w:szCs w:val="28"/>
              </w:rPr>
              <w:t>Члены межведомственной рабочей группы по предупреждению завоза и распространения коронавирусной инфекции на территории Березовского района,  приглашенные</w:t>
            </w:r>
          </w:p>
          <w:p w:rsidR="009B22E5" w:rsidRPr="00965946" w:rsidRDefault="009B22E5" w:rsidP="00B94FD5">
            <w:pPr>
              <w:ind w:firstLine="567"/>
              <w:jc w:val="both"/>
              <w:rPr>
                <w:sz w:val="28"/>
                <w:szCs w:val="28"/>
              </w:rPr>
            </w:pPr>
          </w:p>
        </w:tc>
      </w:tr>
    </w:tbl>
    <w:p w:rsidR="0075697C" w:rsidRPr="00965946" w:rsidRDefault="0075697C" w:rsidP="0075697C">
      <w:pPr>
        <w:rPr>
          <w:b/>
          <w:sz w:val="28"/>
          <w:szCs w:val="28"/>
        </w:rPr>
      </w:pPr>
      <w:bookmarkStart w:id="0" w:name="bookmark7"/>
      <w:r w:rsidRPr="00965946">
        <w:rPr>
          <w:b/>
          <w:sz w:val="28"/>
          <w:szCs w:val="28"/>
        </w:rPr>
        <w:t>Повестка дня:</w:t>
      </w:r>
    </w:p>
    <w:tbl>
      <w:tblPr>
        <w:tblW w:w="10241" w:type="dxa"/>
        <w:tblLook w:val="01E0" w:firstRow="1" w:lastRow="1" w:firstColumn="1" w:lastColumn="1" w:noHBand="0" w:noVBand="0"/>
      </w:tblPr>
      <w:tblGrid>
        <w:gridCol w:w="3079"/>
        <w:gridCol w:w="7162"/>
      </w:tblGrid>
      <w:tr w:rsidR="00BE1C8C" w:rsidRPr="00895E7D" w:rsidTr="00E759D7">
        <w:tc>
          <w:tcPr>
            <w:tcW w:w="2802" w:type="dxa"/>
          </w:tcPr>
          <w:p w:rsidR="00BE1C8C" w:rsidRPr="007B5E82" w:rsidRDefault="00BE1C8C" w:rsidP="00E759D7">
            <w:pPr>
              <w:rPr>
                <w:sz w:val="16"/>
                <w:szCs w:val="16"/>
              </w:rPr>
            </w:pPr>
          </w:p>
        </w:tc>
        <w:tc>
          <w:tcPr>
            <w:tcW w:w="6519" w:type="dxa"/>
          </w:tcPr>
          <w:p w:rsidR="00BE1C8C" w:rsidRPr="00E07231" w:rsidRDefault="00BE1C8C" w:rsidP="00E759D7">
            <w:pPr>
              <w:jc w:val="both"/>
              <w:rPr>
                <w:sz w:val="28"/>
                <w:szCs w:val="28"/>
              </w:rPr>
            </w:pPr>
          </w:p>
        </w:tc>
      </w:tr>
    </w:tbl>
    <w:p w:rsidR="00BE1C8C" w:rsidRPr="007B5E82" w:rsidRDefault="00BE1C8C" w:rsidP="00BE1C8C">
      <w:pPr>
        <w:pStyle w:val="a5"/>
        <w:widowControl w:val="0"/>
        <w:numPr>
          <w:ilvl w:val="0"/>
          <w:numId w:val="15"/>
        </w:numPr>
        <w:autoSpaceDE w:val="0"/>
        <w:autoSpaceDN w:val="0"/>
        <w:adjustRightInd w:val="0"/>
        <w:ind w:left="0" w:firstLine="0"/>
        <w:contextualSpacing/>
        <w:jc w:val="both"/>
        <w:rPr>
          <w:i/>
        </w:rPr>
      </w:pPr>
      <w:r w:rsidRPr="00A90432">
        <w:t>О</w:t>
      </w:r>
      <w:r>
        <w:t xml:space="preserve"> рассмотрении </w:t>
      </w:r>
      <w:r w:rsidRPr="00A90432">
        <w:t xml:space="preserve">постановления Губернатора Ханты-Мансийского автономного округа - Югры </w:t>
      </w:r>
      <w:r>
        <w:t xml:space="preserve">от 22 мая 2020 года № 62 «О мерах, сопровождающих въезд в Ханты-Мансийский автономный округ -  Югру, в целях  предотвращения  завоза  и распространения новой коронавирусной инфекции, вызванной </w:t>
      </w:r>
      <w:r>
        <w:rPr>
          <w:lang w:val="en-US"/>
        </w:rPr>
        <w:t>COVOD</w:t>
      </w:r>
      <w:r>
        <w:t>- 2019, и внесений изменений в некоторые постановления Губернатора    Ханты – Мансийского автономного округа – Югры»</w:t>
      </w:r>
      <w:r w:rsidR="000379D0">
        <w:t>.</w:t>
      </w:r>
    </w:p>
    <w:p w:rsidR="00BE1C8C" w:rsidRPr="007B5E82" w:rsidRDefault="00BE1C8C" w:rsidP="00BE1C8C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bCs/>
          <w:sz w:val="16"/>
          <w:szCs w:val="16"/>
        </w:rPr>
      </w:pPr>
    </w:p>
    <w:p w:rsidR="00BE1C8C" w:rsidRDefault="00BE1C8C" w:rsidP="00BE1C8C">
      <w:pPr>
        <w:pStyle w:val="a5"/>
        <w:widowControl w:val="0"/>
        <w:numPr>
          <w:ilvl w:val="0"/>
          <w:numId w:val="15"/>
        </w:numPr>
        <w:tabs>
          <w:tab w:val="left" w:pos="-3544"/>
        </w:tabs>
        <w:autoSpaceDE w:val="0"/>
        <w:autoSpaceDN w:val="0"/>
        <w:adjustRightInd w:val="0"/>
        <w:ind w:left="0" w:firstLine="0"/>
        <w:contextualSpacing/>
        <w:jc w:val="both"/>
      </w:pPr>
      <w:r w:rsidRPr="00B501C7">
        <w:t>Об исполнении поручений Президента Российской Федерации, Правительства Российской Федерации, аппарата Полномочного представителя Президента Российской Федерации в Уральском федеральном округе, Губернатора автономного округа, протокольных поручений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– Югры, решений межведомственной рабочей группы по предупреждению завоза и распространения коронавирусной инфекции на территории Березовского района</w:t>
      </w:r>
      <w:r>
        <w:t>.</w:t>
      </w:r>
    </w:p>
    <w:p w:rsidR="00BE1C8C" w:rsidRPr="007B5E82" w:rsidRDefault="00BE1C8C" w:rsidP="00BE1C8C">
      <w:pPr>
        <w:widowControl w:val="0"/>
        <w:tabs>
          <w:tab w:val="left" w:pos="-3544"/>
        </w:tabs>
        <w:autoSpaceDE w:val="0"/>
        <w:autoSpaceDN w:val="0"/>
        <w:adjustRightInd w:val="0"/>
        <w:rPr>
          <w:bCs/>
          <w:sz w:val="16"/>
          <w:szCs w:val="16"/>
        </w:rPr>
      </w:pPr>
      <w:r>
        <w:rPr>
          <w:i/>
          <w:sz w:val="28"/>
          <w:szCs w:val="28"/>
        </w:rPr>
        <w:tab/>
      </w:r>
    </w:p>
    <w:p w:rsidR="00BE1C8C" w:rsidRPr="00B501C7" w:rsidRDefault="00BE1C8C" w:rsidP="00BE1C8C">
      <w:pPr>
        <w:pStyle w:val="a5"/>
        <w:widowControl w:val="0"/>
        <w:numPr>
          <w:ilvl w:val="0"/>
          <w:numId w:val="15"/>
        </w:numPr>
        <w:tabs>
          <w:tab w:val="left" w:pos="-3544"/>
        </w:tabs>
        <w:autoSpaceDE w:val="0"/>
        <w:autoSpaceDN w:val="0"/>
        <w:adjustRightInd w:val="0"/>
        <w:spacing w:line="276" w:lineRule="auto"/>
        <w:ind w:left="0" w:firstLine="0"/>
        <w:contextualSpacing/>
        <w:jc w:val="both"/>
      </w:pPr>
      <w:r w:rsidRPr="00B501C7">
        <w:t>Разное.</w:t>
      </w:r>
    </w:p>
    <w:p w:rsidR="00C67659" w:rsidRDefault="00C67659" w:rsidP="00312094">
      <w:pPr>
        <w:jc w:val="center"/>
        <w:rPr>
          <w:b/>
          <w:sz w:val="28"/>
          <w:szCs w:val="28"/>
        </w:rPr>
      </w:pPr>
    </w:p>
    <w:p w:rsidR="000379D0" w:rsidRDefault="000379D0" w:rsidP="00312094">
      <w:pPr>
        <w:jc w:val="center"/>
        <w:rPr>
          <w:b/>
          <w:sz w:val="28"/>
          <w:szCs w:val="28"/>
        </w:rPr>
      </w:pPr>
    </w:p>
    <w:p w:rsidR="000379D0" w:rsidRDefault="000379D0" w:rsidP="00312094">
      <w:pPr>
        <w:jc w:val="center"/>
        <w:rPr>
          <w:b/>
          <w:sz w:val="28"/>
          <w:szCs w:val="28"/>
        </w:rPr>
      </w:pPr>
    </w:p>
    <w:p w:rsidR="00B54931" w:rsidRPr="00965946" w:rsidRDefault="00B54931" w:rsidP="00312094">
      <w:pPr>
        <w:jc w:val="center"/>
        <w:rPr>
          <w:b/>
          <w:sz w:val="28"/>
          <w:szCs w:val="28"/>
        </w:rPr>
      </w:pPr>
      <w:r w:rsidRPr="00965946">
        <w:rPr>
          <w:b/>
          <w:sz w:val="28"/>
          <w:szCs w:val="28"/>
        </w:rPr>
        <w:lastRenderedPageBreak/>
        <w:t>Ход заседания:</w:t>
      </w:r>
    </w:p>
    <w:p w:rsidR="00F46AA2" w:rsidRPr="00965946" w:rsidRDefault="00F46AA2" w:rsidP="00B54931">
      <w:pPr>
        <w:tabs>
          <w:tab w:val="left" w:pos="993"/>
        </w:tabs>
        <w:ind w:firstLine="567"/>
        <w:jc w:val="center"/>
        <w:rPr>
          <w:b/>
          <w:sz w:val="28"/>
          <w:szCs w:val="28"/>
        </w:rPr>
      </w:pPr>
    </w:p>
    <w:p w:rsidR="00C67659" w:rsidRPr="00C67659" w:rsidRDefault="00C67659" w:rsidP="00C67659">
      <w:pPr>
        <w:pStyle w:val="a5"/>
        <w:widowControl w:val="0"/>
        <w:numPr>
          <w:ilvl w:val="0"/>
          <w:numId w:val="9"/>
        </w:numPr>
        <w:pBdr>
          <w:bottom w:val="single" w:sz="12" w:space="1" w:color="auto"/>
        </w:pBdr>
        <w:tabs>
          <w:tab w:val="left" w:pos="993"/>
        </w:tabs>
        <w:autoSpaceDE w:val="0"/>
        <w:autoSpaceDN w:val="0"/>
        <w:adjustRightInd w:val="0"/>
        <w:jc w:val="center"/>
      </w:pPr>
      <w:r w:rsidRPr="00C67659">
        <w:t xml:space="preserve">О рассмотрении постановления  Губернатора Ханты - Мансийского </w:t>
      </w:r>
      <w:r w:rsidR="00DD64F5" w:rsidRPr="00A90432">
        <w:t xml:space="preserve">автономного округа - Югры </w:t>
      </w:r>
      <w:r w:rsidR="00DD64F5">
        <w:t xml:space="preserve">от 22 мая 2020 года № 62 «О мерах, сопровождающих въезд в Ханты-Мансийский автономный округ -  Югру, в целях  предотвращения  завоза  и распространения новой коронавирусной инфекции, вызванной </w:t>
      </w:r>
      <w:r w:rsidR="00DD64F5">
        <w:rPr>
          <w:lang w:val="en-US"/>
        </w:rPr>
        <w:t>COVOD</w:t>
      </w:r>
      <w:r w:rsidR="00DD64F5">
        <w:t xml:space="preserve">- 2019, и внесений изменений в некоторые постановления Губернатора    Ханты – Мансийского автономного округа – Югры </w:t>
      </w:r>
      <w:r w:rsidRPr="00C67659">
        <w:t>»</w:t>
      </w:r>
    </w:p>
    <w:p w:rsidR="00D63BAF" w:rsidRDefault="00F46AA2" w:rsidP="00F46AA2">
      <w:pPr>
        <w:widowControl w:val="0"/>
        <w:tabs>
          <w:tab w:val="left" w:pos="993"/>
        </w:tabs>
        <w:autoSpaceDE w:val="0"/>
        <w:autoSpaceDN w:val="0"/>
        <w:adjustRightInd w:val="0"/>
        <w:ind w:firstLine="567"/>
        <w:jc w:val="center"/>
        <w:rPr>
          <w:sz w:val="28"/>
          <w:szCs w:val="28"/>
        </w:rPr>
      </w:pPr>
      <w:r w:rsidRPr="00965946">
        <w:rPr>
          <w:sz w:val="28"/>
          <w:szCs w:val="28"/>
        </w:rPr>
        <w:t>(</w:t>
      </w:r>
      <w:r w:rsidR="0008760F">
        <w:rPr>
          <w:sz w:val="28"/>
          <w:szCs w:val="28"/>
        </w:rPr>
        <w:t>Фомин В.И., Чечеткин</w:t>
      </w:r>
      <w:r w:rsidRPr="00965946">
        <w:rPr>
          <w:sz w:val="28"/>
          <w:szCs w:val="28"/>
        </w:rPr>
        <w:t>а И.В.</w:t>
      </w:r>
      <w:r w:rsidR="00C67659">
        <w:rPr>
          <w:sz w:val="28"/>
          <w:szCs w:val="28"/>
        </w:rPr>
        <w:t>)</w:t>
      </w:r>
      <w:r w:rsidR="0008760F">
        <w:rPr>
          <w:sz w:val="28"/>
          <w:szCs w:val="28"/>
        </w:rPr>
        <w:t xml:space="preserve"> </w:t>
      </w:r>
    </w:p>
    <w:p w:rsidR="00C67659" w:rsidRDefault="00C67659" w:rsidP="00F46AA2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</w:p>
    <w:p w:rsidR="00F46AA2" w:rsidRPr="00965946" w:rsidRDefault="00F46AA2" w:rsidP="00F46AA2">
      <w:pPr>
        <w:pStyle w:val="10"/>
        <w:tabs>
          <w:tab w:val="left" w:pos="0"/>
        </w:tabs>
        <w:spacing w:after="0"/>
        <w:ind w:left="0"/>
        <w:jc w:val="both"/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</w:pPr>
      <w:r w:rsidRPr="00965946">
        <w:rPr>
          <w:rFonts w:ascii="Times New Roman" w:hAnsi="Times New Roman" w:cs="Times New Roman"/>
          <w:b/>
          <w:bCs/>
          <w:color w:val="auto"/>
          <w:sz w:val="28"/>
          <w:szCs w:val="28"/>
          <w:lang w:val="ru-RU"/>
        </w:rPr>
        <w:t>Решили:</w:t>
      </w:r>
    </w:p>
    <w:p w:rsidR="00160E38" w:rsidRDefault="00160E38" w:rsidP="00BE1C8C">
      <w:pPr>
        <w:pStyle w:val="a5"/>
        <w:numPr>
          <w:ilvl w:val="1"/>
          <w:numId w:val="14"/>
        </w:numPr>
        <w:jc w:val="both"/>
        <w:rPr>
          <w:rFonts w:eastAsia="Calibri"/>
          <w:lang w:eastAsia="en-US"/>
        </w:rPr>
      </w:pPr>
      <w:r w:rsidRPr="00BE1C8C">
        <w:rPr>
          <w:rFonts w:eastAsia="Calibri"/>
          <w:lang w:eastAsia="en-US"/>
        </w:rPr>
        <w:t>Информацию принять к сведению.</w:t>
      </w:r>
    </w:p>
    <w:p w:rsidR="00F24E38" w:rsidRDefault="00F24E38" w:rsidP="00BE1C8C">
      <w:pPr>
        <w:pStyle w:val="a5"/>
        <w:numPr>
          <w:ilvl w:val="1"/>
          <w:numId w:val="14"/>
        </w:numPr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Гражданам:</w:t>
      </w:r>
    </w:p>
    <w:p w:rsidR="00F24E38" w:rsidRPr="00F24E38" w:rsidRDefault="00F24E38" w:rsidP="00F24E38">
      <w:pPr>
        <w:pStyle w:val="a5"/>
        <w:ind w:left="0" w:firstLine="708"/>
        <w:jc w:val="both"/>
      </w:pPr>
      <w:r>
        <w:t>1.2.1. Г</w:t>
      </w:r>
      <w:r w:rsidRPr="00F24E38">
        <w:t>ражданам, прибывающим с 25 мая 2020 года</w:t>
      </w:r>
      <w:r w:rsidRPr="00F24E38">
        <w:br/>
        <w:t>в Ханты-Мансийский автономный округ – Югру (далее – автономный округ) из республик Башкортостан, Дагестан, Саха (Якутия) в день прибытия:</w:t>
      </w:r>
    </w:p>
    <w:p w:rsidR="00F24E38" w:rsidRPr="00F24E38" w:rsidRDefault="00F24E38" w:rsidP="00F24E38">
      <w:pPr>
        <w:pStyle w:val="a5"/>
        <w:ind w:left="0" w:firstLine="708"/>
        <w:jc w:val="both"/>
      </w:pPr>
      <w:r>
        <w:t xml:space="preserve">- </w:t>
      </w:r>
      <w:r w:rsidR="00CB2C80">
        <w:t>и</w:t>
      </w:r>
      <w:r w:rsidRPr="00F24E38">
        <w:t xml:space="preserve">меть справку об эпидемиологическом окружении из медицинской организации, подтверждающую отсутствие клинических проявлений острой респираторной вирусной инфекции и контакта с заболевшими COVID-19, выданную не </w:t>
      </w:r>
      <w:proofErr w:type="gramStart"/>
      <w:r w:rsidRPr="00F24E38">
        <w:t>позднее</w:t>
      </w:r>
      <w:proofErr w:type="gramEnd"/>
      <w:r w:rsidRPr="00F24E38">
        <w:t xml:space="preserve"> чем за 3 дня до </w:t>
      </w:r>
      <w:r w:rsidR="00CB2C80">
        <w:t>дня прибытия в автономный округ;</w:t>
      </w:r>
    </w:p>
    <w:p w:rsidR="00F24E38" w:rsidRPr="00F24E38" w:rsidRDefault="00CB2C80" w:rsidP="00CB2C80">
      <w:pPr>
        <w:pStyle w:val="a5"/>
        <w:ind w:left="0" w:firstLine="708"/>
        <w:jc w:val="both"/>
      </w:pPr>
      <w:proofErr w:type="gramStart"/>
      <w:r>
        <w:t>- с</w:t>
      </w:r>
      <w:r w:rsidR="00F24E38" w:rsidRPr="00F24E38">
        <w:t>ообщать, не покидая контрольно-пропускной пункт на автомобильной дороге, железнодорожный вокзал, аэропорт прибытия, незамедлительно о факте своего прибытия, месте и периоде пребывания в указанных в абзаце первом настоящего пункта субъектах Российской Федерации, информацию о своем самочувствии, по номеру телефона Единой горячей линии в автономном округе по COVID-19: 8-800-301-68-88 (далее – горячая линия, COVID-19</w:t>
      </w:r>
      <w:r>
        <w:t>);</w:t>
      </w:r>
      <w:proofErr w:type="gramEnd"/>
    </w:p>
    <w:p w:rsidR="00F24E38" w:rsidRPr="00F24E38" w:rsidRDefault="00CB2C80" w:rsidP="00CB2C80">
      <w:pPr>
        <w:pStyle w:val="a5"/>
        <w:ind w:left="0" w:firstLine="708"/>
        <w:jc w:val="both"/>
      </w:pPr>
      <w:r>
        <w:t>- з</w:t>
      </w:r>
      <w:r w:rsidR="00F24E38" w:rsidRPr="00F24E38">
        <w:t>аполнить анкету по форме, утвержденной региональным оперативным штабом по предупреждению завоза и распространения коронавирусной инфекции н</w:t>
      </w:r>
      <w:r>
        <w:t>а территории автономного округа;</w:t>
      </w:r>
    </w:p>
    <w:p w:rsidR="00F24E38" w:rsidRPr="00F24E38" w:rsidRDefault="00CB2C80" w:rsidP="00CB2C80">
      <w:pPr>
        <w:pStyle w:val="a5"/>
        <w:ind w:left="0" w:firstLine="708"/>
        <w:jc w:val="both"/>
      </w:pPr>
      <w:r>
        <w:t>- с</w:t>
      </w:r>
      <w:r w:rsidR="00F24E38" w:rsidRPr="00F24E38">
        <w:t xml:space="preserve">облюдать режим обязательной изоляции по месту проживания (пребывания) в автономном округе или в обсерваторе в течение 14 дней </w:t>
      </w:r>
      <w:proofErr w:type="gramStart"/>
      <w:r w:rsidR="00F24E38" w:rsidRPr="00F24E38">
        <w:t>с даты прибытия</w:t>
      </w:r>
      <w:proofErr w:type="gramEnd"/>
      <w:r>
        <w:t>;</w:t>
      </w:r>
    </w:p>
    <w:p w:rsidR="00F24E38" w:rsidRDefault="00CB2C80" w:rsidP="00CB2C80">
      <w:pPr>
        <w:pStyle w:val="a5"/>
        <w:ind w:left="0" w:firstLine="708"/>
        <w:jc w:val="both"/>
      </w:pPr>
      <w:r>
        <w:t>- п</w:t>
      </w:r>
      <w:r w:rsidR="00F24E38" w:rsidRPr="00F24E38">
        <w:t>ри проявлении первых респираторных симптомов незамедлительно обращаться за медицинской помощью без посещения медицинских организаций.</w:t>
      </w:r>
    </w:p>
    <w:p w:rsidR="00CB2C80" w:rsidRDefault="00CB2C80" w:rsidP="00CB2C80">
      <w:pPr>
        <w:pStyle w:val="a5"/>
        <w:ind w:left="0" w:firstLine="708"/>
        <w:jc w:val="both"/>
      </w:pPr>
    </w:p>
    <w:p w:rsidR="00F24E38" w:rsidRPr="00F24E38" w:rsidRDefault="00CB2C80" w:rsidP="00CB2C80">
      <w:pPr>
        <w:pStyle w:val="a5"/>
        <w:ind w:left="0" w:firstLine="708"/>
        <w:jc w:val="both"/>
      </w:pPr>
      <w:r>
        <w:t>1.3. П</w:t>
      </w:r>
      <w:r w:rsidR="00F24E38" w:rsidRPr="00F24E38">
        <w:t>ункт 1</w:t>
      </w:r>
      <w:r>
        <w:t xml:space="preserve">.2. </w:t>
      </w:r>
      <w:r w:rsidR="00F24E38" w:rsidRPr="00F24E38">
        <w:t xml:space="preserve">  не распространяется </w:t>
      </w:r>
      <w:proofErr w:type="gramStart"/>
      <w:r w:rsidR="00F24E38" w:rsidRPr="00F24E38">
        <w:t>на</w:t>
      </w:r>
      <w:proofErr w:type="gramEnd"/>
      <w:r w:rsidR="00F24E38" w:rsidRPr="00F24E38">
        <w:t>:</w:t>
      </w:r>
    </w:p>
    <w:p w:rsidR="00F24E38" w:rsidRPr="00F24E38" w:rsidRDefault="00CB2C80" w:rsidP="00CB2C80">
      <w:pPr>
        <w:pStyle w:val="a5"/>
        <w:ind w:left="0" w:firstLine="708"/>
        <w:jc w:val="both"/>
      </w:pPr>
      <w:r>
        <w:t xml:space="preserve">- </w:t>
      </w:r>
      <w:r w:rsidR="00F24E38" w:rsidRPr="00F24E38">
        <w:t>лиц, осуществляющих международные, межрегиональные перевозки грузов, пассажиров и багажа (за исключением лиц с признаками первых респираторных симптомов);</w:t>
      </w:r>
    </w:p>
    <w:p w:rsidR="00F24E38" w:rsidRDefault="00CB2C80" w:rsidP="00CB2C80">
      <w:pPr>
        <w:pStyle w:val="a5"/>
        <w:ind w:left="0" w:firstLine="708"/>
        <w:jc w:val="both"/>
      </w:pPr>
      <w:r>
        <w:t xml:space="preserve">- </w:t>
      </w:r>
      <w:r w:rsidR="00F24E38" w:rsidRPr="00F24E38">
        <w:t xml:space="preserve">работников организаций, осуществляющих деятельность вахтовым методом, </w:t>
      </w:r>
      <w:proofErr w:type="gramStart"/>
      <w:r w:rsidR="00F24E38" w:rsidRPr="00F24E38">
        <w:t>условия</w:t>
      </w:r>
      <w:proofErr w:type="gramEnd"/>
      <w:r w:rsidR="00F24E38" w:rsidRPr="00F24E38">
        <w:t xml:space="preserve"> прибытия которых регулируются постановлением Губернатора автономного округа от 20 апреля 2020 года № 36 «</w:t>
      </w:r>
      <w:r w:rsidR="00F24E38" w:rsidRPr="00F24E38">
        <w:rPr>
          <w:lang w:bidi="en-US"/>
        </w:rPr>
        <w:t xml:space="preserve">О дополнительных мерах по предотвращению распространения новой коронавирусной инфекции, вызванной </w:t>
      </w:r>
      <w:r w:rsidR="00F24E38" w:rsidRPr="00F24E38">
        <w:rPr>
          <w:lang w:val="en-US" w:bidi="en-US"/>
        </w:rPr>
        <w:lastRenderedPageBreak/>
        <w:t>COVID</w:t>
      </w:r>
      <w:r w:rsidR="00F24E38" w:rsidRPr="00F24E38">
        <w:rPr>
          <w:lang w:bidi="en-US"/>
        </w:rPr>
        <w:t>-19, при осуществлении организациями деятельности в Ханты-Мансийском</w:t>
      </w:r>
      <w:r w:rsidR="00F24E38" w:rsidRPr="00F24E38">
        <w:t xml:space="preserve"> </w:t>
      </w:r>
      <w:r w:rsidR="00F24E38" w:rsidRPr="00F24E38">
        <w:rPr>
          <w:lang w:bidi="en-US"/>
        </w:rPr>
        <w:t>автономном округе – Югре с применением вахтового метода</w:t>
      </w:r>
      <w:r w:rsidR="00F24E38" w:rsidRPr="00F24E38">
        <w:t>».</w:t>
      </w:r>
    </w:p>
    <w:p w:rsidR="0089402D" w:rsidRPr="00F24E38" w:rsidRDefault="0089402D" w:rsidP="00CB2C80">
      <w:pPr>
        <w:pStyle w:val="a5"/>
        <w:ind w:left="0" w:firstLine="708"/>
        <w:jc w:val="both"/>
      </w:pPr>
    </w:p>
    <w:p w:rsidR="005259C6" w:rsidRPr="000379D0" w:rsidRDefault="005259C6" w:rsidP="000379D0">
      <w:pPr>
        <w:pStyle w:val="a5"/>
        <w:numPr>
          <w:ilvl w:val="1"/>
          <w:numId w:val="17"/>
        </w:numPr>
        <w:ind w:left="0" w:firstLine="709"/>
        <w:jc w:val="both"/>
        <w:rPr>
          <w:rFonts w:eastAsia="Calibri"/>
          <w:lang w:eastAsia="en-US"/>
        </w:rPr>
      </w:pPr>
      <w:r>
        <w:t>Информационно-аналитическому отделу администрации Березовского района (Ткаченко М.С.):</w:t>
      </w:r>
    </w:p>
    <w:p w:rsidR="005259C6" w:rsidRDefault="005259C6" w:rsidP="0032015D">
      <w:pPr>
        <w:pStyle w:val="a5"/>
        <w:ind w:left="0" w:firstLine="709"/>
        <w:jc w:val="both"/>
        <w:rPr>
          <w:rFonts w:eastAsia="Calibri"/>
          <w:lang w:eastAsia="en-US"/>
        </w:rPr>
      </w:pPr>
      <w:r>
        <w:t>1.</w:t>
      </w:r>
      <w:r w:rsidR="000379D0">
        <w:t>4</w:t>
      </w:r>
      <w:r>
        <w:t>.1.</w:t>
      </w:r>
      <w:r w:rsidRPr="005259C6">
        <w:t xml:space="preserve"> </w:t>
      </w:r>
      <w:r>
        <w:t>Разместить в средствах массовой информации    пункты 1.2. и 1.3. настоящего решения.</w:t>
      </w:r>
    </w:p>
    <w:p w:rsidR="0032015D" w:rsidRPr="0032015D" w:rsidRDefault="0032015D" w:rsidP="0032015D">
      <w:pPr>
        <w:pStyle w:val="a5"/>
        <w:ind w:left="0" w:firstLine="709"/>
        <w:jc w:val="both"/>
        <w:rPr>
          <w:rFonts w:eastAsia="Calibri"/>
          <w:b/>
          <w:lang w:eastAsia="en-US"/>
        </w:rPr>
      </w:pPr>
      <w:r w:rsidRPr="0032015D">
        <w:rPr>
          <w:rFonts w:eastAsia="Calibri"/>
          <w:b/>
          <w:lang w:eastAsia="en-US"/>
        </w:rPr>
        <w:t>Срок: 27.05.2020</w:t>
      </w:r>
    </w:p>
    <w:p w:rsidR="0032015D" w:rsidRPr="005259C6" w:rsidRDefault="0032015D" w:rsidP="0032015D">
      <w:pPr>
        <w:pStyle w:val="a5"/>
        <w:ind w:left="0" w:firstLine="709"/>
        <w:jc w:val="both"/>
        <w:rPr>
          <w:rFonts w:eastAsia="Calibri"/>
          <w:lang w:eastAsia="en-US"/>
        </w:rPr>
      </w:pPr>
    </w:p>
    <w:p w:rsidR="00F24E38" w:rsidRPr="0089402D" w:rsidRDefault="0089402D" w:rsidP="000379D0">
      <w:pPr>
        <w:pStyle w:val="a5"/>
        <w:numPr>
          <w:ilvl w:val="1"/>
          <w:numId w:val="17"/>
        </w:numPr>
        <w:ind w:left="0" w:firstLine="709"/>
        <w:jc w:val="both"/>
        <w:rPr>
          <w:rFonts w:eastAsia="Calibri"/>
          <w:lang w:eastAsia="en-US"/>
        </w:rPr>
      </w:pPr>
      <w:proofErr w:type="gramStart"/>
      <w:r>
        <w:rPr>
          <w:rFonts w:eastAsia="Calibri"/>
          <w:lang w:eastAsia="en-US"/>
        </w:rPr>
        <w:t>Рекомендовать главам городс</w:t>
      </w:r>
      <w:bookmarkStart w:id="1" w:name="_GoBack"/>
      <w:bookmarkEnd w:id="1"/>
      <w:r>
        <w:rPr>
          <w:rFonts w:eastAsia="Calibri"/>
          <w:lang w:eastAsia="en-US"/>
        </w:rPr>
        <w:t xml:space="preserve">ких и сельских поселений,  руководителям структурных подразделений администрации района,   </w:t>
      </w:r>
      <w:r>
        <w:rPr>
          <w:lang w:bidi="en-US"/>
        </w:rPr>
        <w:t xml:space="preserve">работодателям – организациям </w:t>
      </w:r>
      <w:r>
        <w:t>независимо от организационно-правовой формы и формы собственности, индивидуальным предпринимателям</w:t>
      </w:r>
      <w:r>
        <w:rPr>
          <w:lang w:bidi="en-US"/>
        </w:rPr>
        <w:t xml:space="preserve">, осуществляющим деятельность в Березовском районе, </w:t>
      </w:r>
      <w:r>
        <w:t>в отношении работников, прибывших в Березовский район</w:t>
      </w:r>
      <w:r>
        <w:rPr>
          <w:lang w:bidi="en-US"/>
        </w:rPr>
        <w:t xml:space="preserve"> из субъектов Российской Федерации, указанных в пункте 1</w:t>
      </w:r>
      <w:r w:rsidR="0032015D">
        <w:rPr>
          <w:lang w:bidi="en-US"/>
        </w:rPr>
        <w:t>.2</w:t>
      </w:r>
      <w:r>
        <w:rPr>
          <w:lang w:bidi="en-US"/>
        </w:rPr>
        <w:t xml:space="preserve"> </w:t>
      </w:r>
      <w:r>
        <w:t>, у которых отсутствуют респираторные симптомы, принять одно из следующих решений:</w:t>
      </w:r>
      <w:proofErr w:type="gramEnd"/>
    </w:p>
    <w:p w:rsidR="0089402D" w:rsidRPr="0089402D" w:rsidRDefault="0089402D" w:rsidP="0089402D">
      <w:pPr>
        <w:pStyle w:val="a5"/>
        <w:autoSpaceDE w:val="0"/>
        <w:autoSpaceDN w:val="0"/>
        <w:adjustRightInd w:val="0"/>
        <w:ind w:left="0" w:firstLine="525"/>
        <w:jc w:val="both"/>
      </w:pPr>
      <w:r>
        <w:t xml:space="preserve">- </w:t>
      </w:r>
      <w:r w:rsidRPr="0089402D">
        <w:t xml:space="preserve">о переводе на удаленный (дистанционный) режим работы на срок не менее 14 календарных дней </w:t>
      </w:r>
      <w:proofErr w:type="gramStart"/>
      <w:r w:rsidRPr="0089402D">
        <w:t>с даты прибытия</w:t>
      </w:r>
      <w:proofErr w:type="gramEnd"/>
      <w:r w:rsidRPr="0089402D">
        <w:t xml:space="preserve"> в </w:t>
      </w:r>
      <w:r>
        <w:t>Березовский район</w:t>
      </w:r>
      <w:r w:rsidRPr="0089402D">
        <w:t>;</w:t>
      </w:r>
    </w:p>
    <w:p w:rsidR="0089402D" w:rsidRDefault="0089402D" w:rsidP="0089402D">
      <w:pPr>
        <w:pStyle w:val="a5"/>
        <w:autoSpaceDE w:val="0"/>
        <w:autoSpaceDN w:val="0"/>
        <w:adjustRightInd w:val="0"/>
        <w:ind w:left="0" w:firstLine="525"/>
        <w:jc w:val="both"/>
      </w:pPr>
      <w:r>
        <w:t xml:space="preserve">- </w:t>
      </w:r>
      <w:r w:rsidRPr="0089402D">
        <w:t xml:space="preserve">о предоставлении отпуска в соответствии с трудовым законодательством продолжительностью не менее 14 календарных дней </w:t>
      </w:r>
      <w:proofErr w:type="gramStart"/>
      <w:r w:rsidRPr="0089402D">
        <w:t>с даты прибытия</w:t>
      </w:r>
      <w:proofErr w:type="gramEnd"/>
      <w:r w:rsidRPr="0089402D">
        <w:t xml:space="preserve"> в </w:t>
      </w:r>
      <w:r>
        <w:t>Березовский район</w:t>
      </w:r>
      <w:r w:rsidRPr="0089402D">
        <w:t>.</w:t>
      </w:r>
    </w:p>
    <w:p w:rsidR="0032015D" w:rsidRPr="0032015D" w:rsidRDefault="0032015D" w:rsidP="0089402D">
      <w:pPr>
        <w:pStyle w:val="a5"/>
        <w:autoSpaceDE w:val="0"/>
        <w:autoSpaceDN w:val="0"/>
        <w:adjustRightInd w:val="0"/>
        <w:ind w:left="0" w:firstLine="525"/>
        <w:jc w:val="both"/>
        <w:rPr>
          <w:b/>
        </w:rPr>
      </w:pPr>
      <w:r>
        <w:t xml:space="preserve">  </w:t>
      </w:r>
      <w:r w:rsidRPr="0032015D">
        <w:rPr>
          <w:b/>
        </w:rPr>
        <w:t xml:space="preserve">Срок: </w:t>
      </w:r>
      <w:r>
        <w:rPr>
          <w:b/>
        </w:rPr>
        <w:t>до отмены режима повышенной готовности</w:t>
      </w:r>
    </w:p>
    <w:p w:rsidR="0089402D" w:rsidRPr="0089402D" w:rsidRDefault="0089402D" w:rsidP="0089402D">
      <w:pPr>
        <w:pStyle w:val="a5"/>
        <w:ind w:left="709"/>
        <w:jc w:val="both"/>
        <w:rPr>
          <w:rFonts w:eastAsia="Calibri"/>
          <w:lang w:eastAsia="en-US"/>
        </w:rPr>
      </w:pPr>
    </w:p>
    <w:p w:rsidR="007753F0" w:rsidRDefault="007753F0" w:rsidP="000379D0">
      <w:pPr>
        <w:pStyle w:val="a5"/>
        <w:numPr>
          <w:ilvl w:val="1"/>
          <w:numId w:val="17"/>
        </w:numPr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Признать утратившим силу:</w:t>
      </w:r>
    </w:p>
    <w:p w:rsidR="007753F0" w:rsidRDefault="00CD3EA6" w:rsidP="000379D0">
      <w:pPr>
        <w:pStyle w:val="a5"/>
        <w:numPr>
          <w:ilvl w:val="2"/>
          <w:numId w:val="17"/>
        </w:numPr>
        <w:ind w:left="0" w:firstLine="709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Пункт 15</w:t>
      </w:r>
      <w:r w:rsidRPr="00CD3EA6">
        <w:t xml:space="preserve"> </w:t>
      </w:r>
      <w:r>
        <w:t xml:space="preserve">Решения </w:t>
      </w:r>
      <w:r w:rsidRPr="00D05AAE">
        <w:t>межведомственной рабочей группы по предупреждению завоза и распространения коронавирусной инфекции на территории</w:t>
      </w:r>
      <w:r>
        <w:t xml:space="preserve">  Березовского района от </w:t>
      </w:r>
      <w:r>
        <w:rPr>
          <w:rFonts w:eastAsia="Calibri"/>
          <w:lang w:eastAsia="en-US"/>
        </w:rPr>
        <w:t xml:space="preserve"> 10.04.2020 года №11.</w:t>
      </w:r>
    </w:p>
    <w:p w:rsidR="00CD3EA6" w:rsidRDefault="00CD3EA6" w:rsidP="003D4EA0">
      <w:pPr>
        <w:pStyle w:val="a5"/>
        <w:ind w:left="0"/>
        <w:jc w:val="both"/>
        <w:rPr>
          <w:rFonts w:eastAsia="Calibri"/>
          <w:lang w:eastAsia="en-US"/>
        </w:rPr>
      </w:pPr>
    </w:p>
    <w:p w:rsidR="003D4EA0" w:rsidRPr="003D4EA0" w:rsidRDefault="003D4EA0" w:rsidP="000379D0">
      <w:pPr>
        <w:pStyle w:val="a5"/>
        <w:numPr>
          <w:ilvl w:val="1"/>
          <w:numId w:val="17"/>
        </w:numPr>
        <w:shd w:val="clear" w:color="auto" w:fill="FFFFFF"/>
        <w:ind w:left="0" w:firstLine="709"/>
        <w:jc w:val="both"/>
      </w:pPr>
      <w:r>
        <w:rPr>
          <w:lang w:bidi="en-US"/>
        </w:rPr>
        <w:t>У</w:t>
      </w:r>
      <w:r w:rsidR="0077734E" w:rsidRPr="00D72093">
        <w:rPr>
          <w:lang w:bidi="en-US"/>
        </w:rPr>
        <w:t>нитарному казенному учреждению «Управление капитального строительства и ремонта Бере</w:t>
      </w:r>
      <w:r w:rsidR="0077734E">
        <w:rPr>
          <w:lang w:bidi="en-US"/>
        </w:rPr>
        <w:t>зовского района» (Хафизов В.Р.)</w:t>
      </w:r>
      <w:r>
        <w:rPr>
          <w:lang w:bidi="en-US"/>
        </w:rPr>
        <w:t xml:space="preserve">, </w:t>
      </w:r>
      <w:r w:rsidRPr="003D4EA0">
        <w:t>Управлению по жилищно-коммунальному хозяйству администрации Березовского района (</w:t>
      </w:r>
      <w:proofErr w:type="spellStart"/>
      <w:r w:rsidRPr="003D4EA0">
        <w:t>Бачин</w:t>
      </w:r>
      <w:proofErr w:type="spellEnd"/>
      <w:r w:rsidRPr="003D4EA0">
        <w:t xml:space="preserve"> О.А</w:t>
      </w:r>
      <w:r>
        <w:t>):</w:t>
      </w:r>
    </w:p>
    <w:p w:rsidR="0077734E" w:rsidRPr="0077734E" w:rsidRDefault="0077734E" w:rsidP="000379D0">
      <w:pPr>
        <w:pStyle w:val="a5"/>
        <w:numPr>
          <w:ilvl w:val="2"/>
          <w:numId w:val="17"/>
        </w:numPr>
        <w:ind w:left="0" w:firstLine="709"/>
        <w:jc w:val="both"/>
        <w:rPr>
          <w:rFonts w:eastAsia="Calibri"/>
          <w:lang w:eastAsia="en-US"/>
        </w:rPr>
      </w:pPr>
      <w:r>
        <w:rPr>
          <w:lang w:bidi="en-US"/>
        </w:rPr>
        <w:t>Довести следующую информацию до заинтересованных лиц</w:t>
      </w:r>
      <w:r w:rsidR="003D4EA0">
        <w:rPr>
          <w:lang w:bidi="en-US"/>
        </w:rPr>
        <w:t xml:space="preserve">: </w:t>
      </w:r>
    </w:p>
    <w:p w:rsidR="00115D9E" w:rsidRDefault="003D4EA0" w:rsidP="00115D9E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32015D">
        <w:rPr>
          <w:sz w:val="28"/>
          <w:szCs w:val="28"/>
        </w:rPr>
        <w:t>7</w:t>
      </w:r>
      <w:r>
        <w:rPr>
          <w:sz w:val="28"/>
          <w:szCs w:val="28"/>
        </w:rPr>
        <w:t xml:space="preserve">.1.1. </w:t>
      </w:r>
      <w:proofErr w:type="gramStart"/>
      <w:r>
        <w:rPr>
          <w:sz w:val="28"/>
          <w:szCs w:val="28"/>
        </w:rPr>
        <w:t>Р</w:t>
      </w:r>
      <w:r w:rsidR="00115D9E">
        <w:rPr>
          <w:sz w:val="28"/>
          <w:szCs w:val="28"/>
        </w:rPr>
        <w:t xml:space="preserve">уководителям строительных организаций при проведении работ по капитальному ремонту общего имущества в многоквартирных домах при условии отсутствия в подъезде активного эпидемического очага </w:t>
      </w:r>
      <w:r w:rsidR="00115D9E">
        <w:rPr>
          <w:sz w:val="28"/>
          <w:szCs w:val="28"/>
          <w:lang w:val="en-US"/>
        </w:rPr>
        <w:t>COVID</w:t>
      </w:r>
      <w:r w:rsidR="00115D9E">
        <w:rPr>
          <w:sz w:val="28"/>
          <w:szCs w:val="28"/>
        </w:rPr>
        <w:t>-19, выполнения рекомендаций по профилактике новой коронавирусной инфекции (COVID-19) среди работников строительной отрасли (письмо Федеральной службы по надзору в сфере защиты прав потребителей и благополучия человека от 18 апреля 2020 года № 02/7329-2020-27), а также мероприятий по созданию</w:t>
      </w:r>
      <w:proofErr w:type="gramEnd"/>
      <w:r w:rsidR="00115D9E">
        <w:rPr>
          <w:sz w:val="28"/>
          <w:szCs w:val="28"/>
        </w:rPr>
        <w:t xml:space="preserve"> безопасных условий жизнедеятельности собственников и иных жителей многоквартирных домов и предотвращению ущерба их имуществу:</w:t>
      </w:r>
    </w:p>
    <w:p w:rsidR="00115D9E" w:rsidRDefault="003D4EA0" w:rsidP="00115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proofErr w:type="gramStart"/>
      <w:r w:rsidR="00115D9E">
        <w:rPr>
          <w:sz w:val="28"/>
          <w:szCs w:val="28"/>
        </w:rPr>
        <w:t>исключить проведение работ</w:t>
      </w:r>
      <w:proofErr w:type="gramEnd"/>
      <w:r w:rsidR="00115D9E">
        <w:rPr>
          <w:sz w:val="28"/>
          <w:szCs w:val="28"/>
        </w:rPr>
        <w:t xml:space="preserve"> в жилых и нежилых помещениях собственников;</w:t>
      </w:r>
    </w:p>
    <w:p w:rsidR="00115D9E" w:rsidRDefault="003D4EA0" w:rsidP="00115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- </w:t>
      </w:r>
      <w:r w:rsidR="00115D9E">
        <w:rPr>
          <w:sz w:val="28"/>
          <w:szCs w:val="28"/>
        </w:rPr>
        <w:t>исключить пребывание работников на объектах капитального ремонта и в бытовках в периоды, когда непосредственно ремонтные работы не осуществляются;</w:t>
      </w:r>
    </w:p>
    <w:p w:rsidR="00115D9E" w:rsidRDefault="003D4EA0" w:rsidP="00115D9E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15D9E">
        <w:rPr>
          <w:sz w:val="28"/>
          <w:szCs w:val="28"/>
        </w:rPr>
        <w:t>не допускать приостановление работы систем водоснабжения и водоотведения на срок более 3 часов подряд и 9 часов в сутки, обеспечивая возобновление работы данных систем не менее чем на 1 час. Графики приостановления работы указанных систем ежедневно размещать на входах в подъезды соответствующих многоквартирных домов не позднее 17.00 дня, предшествующего такому приостановлению.</w:t>
      </w:r>
    </w:p>
    <w:p w:rsidR="0032015D" w:rsidRPr="0032015D" w:rsidRDefault="0032015D" w:rsidP="00115D9E">
      <w:pPr>
        <w:ind w:firstLine="709"/>
        <w:jc w:val="both"/>
        <w:rPr>
          <w:b/>
          <w:sz w:val="28"/>
          <w:szCs w:val="28"/>
        </w:rPr>
      </w:pPr>
      <w:r w:rsidRPr="0032015D">
        <w:rPr>
          <w:b/>
          <w:sz w:val="28"/>
          <w:szCs w:val="28"/>
        </w:rPr>
        <w:t xml:space="preserve">Срок: </w:t>
      </w:r>
      <w:r>
        <w:rPr>
          <w:b/>
          <w:sz w:val="28"/>
          <w:szCs w:val="28"/>
        </w:rPr>
        <w:t xml:space="preserve">до 29.05.2020 </w:t>
      </w:r>
      <w:r w:rsidRPr="0032015D">
        <w:rPr>
          <w:b/>
          <w:sz w:val="28"/>
          <w:szCs w:val="28"/>
        </w:rPr>
        <w:t>и до отмены режима повышенной готовности</w:t>
      </w:r>
    </w:p>
    <w:p w:rsidR="0032015D" w:rsidRDefault="0032015D" w:rsidP="00115D9E">
      <w:pPr>
        <w:ind w:firstLine="709"/>
        <w:jc w:val="both"/>
        <w:rPr>
          <w:sz w:val="28"/>
          <w:szCs w:val="28"/>
        </w:rPr>
      </w:pPr>
    </w:p>
    <w:p w:rsidR="0032015D" w:rsidRDefault="0032015D" w:rsidP="0032015D">
      <w:pPr>
        <w:pStyle w:val="a5"/>
        <w:numPr>
          <w:ilvl w:val="1"/>
          <w:numId w:val="17"/>
        </w:numPr>
        <w:ind w:left="0" w:firstLine="709"/>
        <w:jc w:val="both"/>
      </w:pPr>
      <w:r>
        <w:t>Комитету по экономической политике администрации Березовского района (Безряднова Ю.С.):</w:t>
      </w:r>
    </w:p>
    <w:p w:rsidR="0032015D" w:rsidRDefault="0032015D" w:rsidP="0032015D">
      <w:pPr>
        <w:pStyle w:val="a5"/>
        <w:numPr>
          <w:ilvl w:val="2"/>
          <w:numId w:val="17"/>
        </w:numPr>
        <w:ind w:left="0" w:firstLine="709"/>
        <w:jc w:val="both"/>
      </w:pPr>
      <w:r>
        <w:t>Провести информационную кампанию о федеральных и региональных мерах поддержки субъектов малого и среднего предпринимательства, установленных на период эпидемиологического неблагополучия до отмены режима повышенной готовности.</w:t>
      </w:r>
    </w:p>
    <w:p w:rsidR="0032015D" w:rsidRPr="0032015D" w:rsidRDefault="0032015D" w:rsidP="0032015D">
      <w:pPr>
        <w:pStyle w:val="a5"/>
        <w:ind w:left="709"/>
        <w:jc w:val="both"/>
        <w:rPr>
          <w:b/>
        </w:rPr>
      </w:pPr>
      <w:r w:rsidRPr="0032015D">
        <w:rPr>
          <w:b/>
        </w:rPr>
        <w:t>Срок: до 01.0</w:t>
      </w:r>
      <w:r>
        <w:rPr>
          <w:b/>
        </w:rPr>
        <w:t>7</w:t>
      </w:r>
      <w:r w:rsidRPr="0032015D">
        <w:rPr>
          <w:b/>
        </w:rPr>
        <w:t>.2020</w:t>
      </w:r>
    </w:p>
    <w:p w:rsidR="003D4EA0" w:rsidRDefault="003D4EA0" w:rsidP="00115D9E">
      <w:pPr>
        <w:ind w:firstLine="709"/>
        <w:jc w:val="both"/>
        <w:rPr>
          <w:rFonts w:eastAsia="Calibri"/>
          <w:sz w:val="28"/>
          <w:szCs w:val="28"/>
          <w:lang w:eastAsia="en-US"/>
        </w:rPr>
      </w:pPr>
    </w:p>
    <w:p w:rsidR="00AE5EEB" w:rsidRPr="009B5C2B" w:rsidRDefault="00AE5EEB" w:rsidP="00AE5EEB">
      <w:pPr>
        <w:tabs>
          <w:tab w:val="left" w:pos="993"/>
        </w:tabs>
        <w:ind w:firstLine="709"/>
        <w:contextualSpacing/>
        <w:jc w:val="both"/>
        <w:rPr>
          <w:rFonts w:eastAsia="Calibri"/>
          <w:b/>
          <w:sz w:val="28"/>
          <w:szCs w:val="22"/>
          <w:lang w:eastAsia="en-US"/>
        </w:rPr>
      </w:pPr>
    </w:p>
    <w:p w:rsidR="006C4B94" w:rsidRPr="003D4EA0" w:rsidRDefault="000021E5" w:rsidP="000379D0">
      <w:pPr>
        <w:pStyle w:val="a5"/>
        <w:widowControl w:val="0"/>
        <w:numPr>
          <w:ilvl w:val="0"/>
          <w:numId w:val="17"/>
        </w:numPr>
        <w:pBdr>
          <w:bottom w:val="single" w:sz="12" w:space="1" w:color="auto"/>
        </w:pBdr>
        <w:tabs>
          <w:tab w:val="left" w:pos="993"/>
        </w:tabs>
        <w:autoSpaceDE w:val="0"/>
        <w:autoSpaceDN w:val="0"/>
        <w:adjustRightInd w:val="0"/>
        <w:jc w:val="center"/>
        <w:rPr>
          <w:spacing w:val="4"/>
          <w:lang w:bidi="en-US"/>
        </w:rPr>
      </w:pPr>
      <w:proofErr w:type="gramStart"/>
      <w:r w:rsidRPr="00D362A0">
        <w:t xml:space="preserve">Об исполнении поручений Президента Российской Федерации, </w:t>
      </w:r>
      <w:r>
        <w:t>П</w:t>
      </w:r>
      <w:r w:rsidRPr="00D362A0">
        <w:t>равительства Российской Федерации, аппарата Полномочного представителя Президента Российской Федерации в Уральском федеральном округе, Губернатора автономного округа, протокольных поручений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– Югры, решений межведомственной рабочей группы по предупреждению завоза и распространения коронавирусной инфекции на территории Березовского района</w:t>
      </w:r>
      <w:proofErr w:type="gramEnd"/>
    </w:p>
    <w:p w:rsidR="00F2289D" w:rsidRPr="006667FA" w:rsidRDefault="00F2289D" w:rsidP="00F2289D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center"/>
        <w:rPr>
          <w:spacing w:val="4"/>
          <w:sz w:val="28"/>
          <w:szCs w:val="28"/>
          <w:lang w:bidi="en-US"/>
        </w:rPr>
      </w:pPr>
      <w:r w:rsidRPr="006667FA">
        <w:rPr>
          <w:spacing w:val="4"/>
          <w:sz w:val="28"/>
          <w:szCs w:val="28"/>
          <w:lang w:bidi="en-US"/>
        </w:rPr>
        <w:t>(</w:t>
      </w:r>
      <w:r w:rsidR="000F72D6">
        <w:rPr>
          <w:spacing w:val="4"/>
          <w:sz w:val="28"/>
          <w:szCs w:val="28"/>
          <w:lang w:bidi="en-US"/>
        </w:rPr>
        <w:t xml:space="preserve">Фомин В.И., Чечеткина И.В., </w:t>
      </w:r>
      <w:r w:rsidR="000379D0">
        <w:rPr>
          <w:spacing w:val="4"/>
          <w:sz w:val="28"/>
          <w:szCs w:val="28"/>
          <w:lang w:bidi="en-US"/>
        </w:rPr>
        <w:t>Абрамов Д.В.</w:t>
      </w:r>
      <w:r w:rsidR="000021E5">
        <w:rPr>
          <w:spacing w:val="4"/>
          <w:sz w:val="28"/>
          <w:szCs w:val="28"/>
          <w:lang w:bidi="en-US"/>
        </w:rPr>
        <w:t>)</w:t>
      </w:r>
    </w:p>
    <w:p w:rsidR="00F2289D" w:rsidRDefault="00F2289D" w:rsidP="00F2289D">
      <w:pPr>
        <w:widowControl w:val="0"/>
        <w:tabs>
          <w:tab w:val="left" w:pos="993"/>
        </w:tabs>
        <w:autoSpaceDE w:val="0"/>
        <w:autoSpaceDN w:val="0"/>
        <w:adjustRightInd w:val="0"/>
        <w:ind w:left="360"/>
        <w:jc w:val="center"/>
        <w:rPr>
          <w:spacing w:val="4"/>
          <w:lang w:bidi="en-US"/>
        </w:rPr>
      </w:pPr>
    </w:p>
    <w:p w:rsidR="00F2289D" w:rsidRPr="00965946" w:rsidRDefault="00F2289D" w:rsidP="00F2289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  <w:lang w:eastAsia="en-US"/>
        </w:rPr>
        <w:t>2</w:t>
      </w:r>
      <w:r w:rsidRPr="00965946">
        <w:rPr>
          <w:sz w:val="28"/>
          <w:szCs w:val="28"/>
          <w:lang w:eastAsia="en-US"/>
        </w:rPr>
        <w:t>.1. Информацию принять к сведению.</w:t>
      </w:r>
    </w:p>
    <w:p w:rsidR="00F2289D" w:rsidRDefault="00F2289D" w:rsidP="00F2289D">
      <w:pPr>
        <w:widowControl w:val="0"/>
        <w:tabs>
          <w:tab w:val="left" w:pos="993"/>
        </w:tabs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en-US"/>
        </w:rPr>
      </w:pPr>
      <w:r>
        <w:rPr>
          <w:sz w:val="28"/>
          <w:szCs w:val="28"/>
          <w:lang w:eastAsia="en-US"/>
        </w:rPr>
        <w:t>2</w:t>
      </w:r>
      <w:r w:rsidRPr="00965946">
        <w:rPr>
          <w:sz w:val="28"/>
          <w:szCs w:val="28"/>
          <w:lang w:eastAsia="en-US"/>
        </w:rPr>
        <w:t xml:space="preserve">.2. </w:t>
      </w:r>
      <w:r w:rsidR="006D536F">
        <w:rPr>
          <w:sz w:val="28"/>
          <w:szCs w:val="28"/>
          <w:lang w:eastAsia="en-US"/>
        </w:rPr>
        <w:t>Отметить:</w:t>
      </w:r>
    </w:p>
    <w:p w:rsidR="003D4EA0" w:rsidRDefault="003D4EA0" w:rsidP="003D4EA0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color w:val="000000"/>
          <w:sz w:val="28"/>
          <w:szCs w:val="28"/>
          <w:shd w:val="clear" w:color="auto" w:fill="FFFFFF"/>
        </w:rPr>
        <w:t>По состоянию на 2</w:t>
      </w:r>
      <w:r w:rsidR="000021E5">
        <w:rPr>
          <w:color w:val="000000"/>
          <w:sz w:val="28"/>
          <w:szCs w:val="28"/>
          <w:shd w:val="clear" w:color="auto" w:fill="FFFFFF"/>
        </w:rPr>
        <w:t>5.05.2020 года в</w:t>
      </w:r>
      <w:r w:rsidR="000021E5" w:rsidRPr="001F0348">
        <w:rPr>
          <w:color w:val="000000"/>
          <w:sz w:val="28"/>
          <w:szCs w:val="28"/>
          <w:shd w:val="clear" w:color="auto" w:fill="FFFFFF"/>
        </w:rPr>
        <w:t xml:space="preserve"> Березовском районе  </w:t>
      </w:r>
      <w:r w:rsidR="000021E5">
        <w:rPr>
          <w:color w:val="000000"/>
          <w:sz w:val="28"/>
          <w:szCs w:val="28"/>
          <w:shd w:val="clear" w:color="auto" w:fill="FFFFFF"/>
        </w:rPr>
        <w:t xml:space="preserve">с нарастающим итогом зарегистрировано </w:t>
      </w:r>
      <w:r w:rsidRPr="003D4EA0">
        <w:rPr>
          <w:b/>
          <w:color w:val="000000"/>
          <w:sz w:val="28"/>
          <w:szCs w:val="28"/>
          <w:shd w:val="clear" w:color="auto" w:fill="FFFFFF"/>
        </w:rPr>
        <w:t>4</w:t>
      </w:r>
      <w:r w:rsidR="000021E5">
        <w:rPr>
          <w:rFonts w:eastAsia="Calibri"/>
          <w:b/>
          <w:sz w:val="28"/>
          <w:szCs w:val="28"/>
          <w:lang w:eastAsia="en-US"/>
        </w:rPr>
        <w:t xml:space="preserve"> </w:t>
      </w:r>
      <w:proofErr w:type="gramStart"/>
      <w:r w:rsidR="000021E5" w:rsidRPr="002E3E38">
        <w:rPr>
          <w:rFonts w:eastAsia="Calibri"/>
          <w:sz w:val="28"/>
          <w:szCs w:val="28"/>
          <w:lang w:eastAsia="en-US"/>
        </w:rPr>
        <w:t>заболевших</w:t>
      </w:r>
      <w:proofErr w:type="gramEnd"/>
      <w:r w:rsidR="000021E5" w:rsidRPr="001F0348">
        <w:rPr>
          <w:rFonts w:eastAsia="Calibri"/>
          <w:sz w:val="28"/>
          <w:szCs w:val="28"/>
          <w:lang w:eastAsia="en-US"/>
        </w:rPr>
        <w:t xml:space="preserve"> с подтверждённым диагнозом</w:t>
      </w:r>
      <w:r w:rsidR="000021E5">
        <w:rPr>
          <w:rFonts w:eastAsia="Calibri"/>
          <w:sz w:val="28"/>
          <w:szCs w:val="28"/>
          <w:lang w:eastAsia="en-US"/>
        </w:rPr>
        <w:t xml:space="preserve"> </w:t>
      </w:r>
      <w:r w:rsidR="000021E5" w:rsidRPr="001F0348">
        <w:rPr>
          <w:rFonts w:eastAsia="Calibri"/>
          <w:sz w:val="28"/>
          <w:szCs w:val="28"/>
          <w:lang w:val="en-US" w:eastAsia="en-US"/>
        </w:rPr>
        <w:t>COV</w:t>
      </w:r>
      <w:r w:rsidR="000021E5">
        <w:rPr>
          <w:rFonts w:eastAsia="Calibri"/>
          <w:sz w:val="28"/>
          <w:szCs w:val="28"/>
          <w:lang w:val="en-US" w:eastAsia="en-US"/>
        </w:rPr>
        <w:t>ID</w:t>
      </w:r>
      <w:r>
        <w:rPr>
          <w:rFonts w:eastAsia="Calibri"/>
          <w:sz w:val="28"/>
          <w:szCs w:val="28"/>
          <w:lang w:eastAsia="en-US"/>
        </w:rPr>
        <w:t>-2019</w:t>
      </w:r>
      <w:r w:rsidR="000379D0">
        <w:rPr>
          <w:rFonts w:eastAsia="Calibri"/>
          <w:sz w:val="28"/>
          <w:szCs w:val="28"/>
          <w:lang w:eastAsia="en-US"/>
        </w:rPr>
        <w:t xml:space="preserve"> </w:t>
      </w:r>
      <w:r w:rsidR="000379D0" w:rsidRPr="009B1BC7">
        <w:rPr>
          <w:rFonts w:eastAsia="Calibri"/>
          <w:sz w:val="28"/>
          <w:szCs w:val="28"/>
          <w:lang w:eastAsia="en-US"/>
        </w:rPr>
        <w:t xml:space="preserve">(из которых </w:t>
      </w:r>
      <w:r w:rsidR="000379D0">
        <w:rPr>
          <w:rFonts w:eastAsia="Calibri"/>
          <w:sz w:val="28"/>
          <w:szCs w:val="28"/>
          <w:lang w:eastAsia="en-US"/>
        </w:rPr>
        <w:t>3</w:t>
      </w:r>
      <w:r w:rsidR="000379D0" w:rsidRPr="009B1BC7">
        <w:rPr>
          <w:rFonts w:eastAsia="Calibri"/>
          <w:sz w:val="28"/>
          <w:szCs w:val="28"/>
          <w:lang w:eastAsia="en-US"/>
        </w:rPr>
        <w:t xml:space="preserve"> человека выздоровело</w:t>
      </w:r>
      <w:r w:rsidR="000379D0">
        <w:rPr>
          <w:rFonts w:eastAsia="Calibri"/>
          <w:sz w:val="28"/>
          <w:szCs w:val="28"/>
          <w:lang w:eastAsia="en-US"/>
        </w:rPr>
        <w:t>)</w:t>
      </w:r>
      <w:r w:rsidR="000379D0" w:rsidRPr="009B1BC7">
        <w:rPr>
          <w:rFonts w:eastAsia="Calibri"/>
          <w:sz w:val="28"/>
          <w:szCs w:val="28"/>
          <w:lang w:eastAsia="en-US"/>
        </w:rPr>
        <w:t xml:space="preserve">.  </w:t>
      </w:r>
      <w:r>
        <w:rPr>
          <w:rFonts w:eastAsia="Calibri"/>
          <w:sz w:val="28"/>
          <w:szCs w:val="28"/>
          <w:lang w:eastAsia="en-US"/>
        </w:rPr>
        <w:t xml:space="preserve"> Новый зарегистрированный  случай   – это гражданин, который прибыл из Душанбе 5 мая 2020 ,  размещен был  в обсерваторе в Югане.  Сейчас находится на лечении в Нефтеюганской окружной клинической больнице.</w:t>
      </w:r>
    </w:p>
    <w:p w:rsidR="000021E5" w:rsidRDefault="000021E5" w:rsidP="000021E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П</w:t>
      </w:r>
      <w:r w:rsidRPr="001F0348">
        <w:rPr>
          <w:rFonts w:eastAsia="Calibri"/>
          <w:sz w:val="28"/>
          <w:szCs w:val="28"/>
          <w:lang w:eastAsia="en-US"/>
        </w:rPr>
        <w:t>од медицинским наблюдением  находится</w:t>
      </w:r>
      <w:r>
        <w:rPr>
          <w:rFonts w:eastAsia="Calibri"/>
          <w:sz w:val="28"/>
          <w:szCs w:val="28"/>
          <w:lang w:eastAsia="en-US"/>
        </w:rPr>
        <w:t xml:space="preserve"> </w:t>
      </w:r>
      <w:r w:rsidR="000379D0" w:rsidRPr="000379D0">
        <w:rPr>
          <w:rFonts w:eastAsia="Calibri"/>
          <w:b/>
          <w:sz w:val="28"/>
          <w:szCs w:val="28"/>
          <w:lang w:eastAsia="en-US"/>
        </w:rPr>
        <w:t>12</w:t>
      </w:r>
      <w:r w:rsidRPr="000021E5">
        <w:rPr>
          <w:rFonts w:eastAsia="Calibri"/>
          <w:b/>
          <w:sz w:val="28"/>
          <w:szCs w:val="28"/>
          <w:lang w:eastAsia="en-US"/>
        </w:rPr>
        <w:t xml:space="preserve"> </w:t>
      </w:r>
      <w:r w:rsidRPr="002E3E38">
        <w:rPr>
          <w:rFonts w:eastAsia="Calibri"/>
          <w:b/>
          <w:sz w:val="28"/>
          <w:szCs w:val="28"/>
          <w:lang w:eastAsia="en-US"/>
        </w:rPr>
        <w:t xml:space="preserve"> человек</w:t>
      </w:r>
      <w:r>
        <w:rPr>
          <w:rFonts w:eastAsia="Calibri"/>
          <w:b/>
          <w:sz w:val="28"/>
          <w:szCs w:val="28"/>
          <w:lang w:eastAsia="en-US"/>
        </w:rPr>
        <w:t xml:space="preserve">. </w:t>
      </w:r>
      <w:proofErr w:type="gramStart"/>
      <w:r w:rsidRPr="001F0348">
        <w:rPr>
          <w:rFonts w:eastAsia="Calibri"/>
          <w:sz w:val="28"/>
          <w:szCs w:val="28"/>
          <w:lang w:eastAsia="en-US"/>
        </w:rPr>
        <w:t xml:space="preserve">Сняты с медицинского наблюдения  -  </w:t>
      </w:r>
      <w:r w:rsidRPr="004D719C">
        <w:rPr>
          <w:rFonts w:eastAsia="Calibri"/>
          <w:b/>
          <w:sz w:val="28"/>
          <w:szCs w:val="28"/>
          <w:lang w:eastAsia="en-US"/>
        </w:rPr>
        <w:t>1</w:t>
      </w:r>
      <w:r w:rsidR="000379D0">
        <w:rPr>
          <w:rFonts w:eastAsia="Calibri"/>
          <w:b/>
          <w:sz w:val="28"/>
          <w:szCs w:val="28"/>
          <w:lang w:eastAsia="en-US"/>
        </w:rPr>
        <w:t>33</w:t>
      </w:r>
      <w:r w:rsidRPr="001E692C">
        <w:rPr>
          <w:rFonts w:eastAsia="Calibri"/>
          <w:b/>
          <w:sz w:val="28"/>
          <w:szCs w:val="28"/>
          <w:lang w:eastAsia="en-US"/>
        </w:rPr>
        <w:t xml:space="preserve"> ч</w:t>
      </w:r>
      <w:r w:rsidRPr="009F4B0D">
        <w:rPr>
          <w:rFonts w:eastAsia="Calibri"/>
          <w:b/>
          <w:sz w:val="28"/>
          <w:szCs w:val="28"/>
          <w:lang w:eastAsia="en-US"/>
        </w:rPr>
        <w:t>еловек</w:t>
      </w:r>
      <w:r>
        <w:rPr>
          <w:rFonts w:eastAsia="Calibri"/>
          <w:sz w:val="28"/>
          <w:szCs w:val="28"/>
          <w:lang w:eastAsia="en-US"/>
        </w:rPr>
        <w:t>.</w:t>
      </w:r>
      <w:proofErr w:type="gramEnd"/>
    </w:p>
    <w:p w:rsidR="000021E5" w:rsidRDefault="000021E5" w:rsidP="000021E5">
      <w:pPr>
        <w:widowControl w:val="0"/>
        <w:tabs>
          <w:tab w:val="left" w:pos="567"/>
        </w:tabs>
        <w:autoSpaceDE w:val="0"/>
        <w:autoSpaceDN w:val="0"/>
        <w:adjustRightInd w:val="0"/>
        <w:ind w:firstLine="709"/>
        <w:jc w:val="both"/>
        <w:rPr>
          <w:bCs/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t xml:space="preserve">По информации ОМВД России по Березовскому району продолжаются рейды с вручением памяток. </w:t>
      </w:r>
      <w:r>
        <w:rPr>
          <w:bCs/>
          <w:sz w:val="28"/>
          <w:szCs w:val="28"/>
        </w:rPr>
        <w:t>Выявлено</w:t>
      </w:r>
      <w:r>
        <w:rPr>
          <w:rFonts w:eastAsia="Calibri"/>
          <w:sz w:val="28"/>
          <w:szCs w:val="28"/>
          <w:lang w:eastAsia="en-US"/>
        </w:rPr>
        <w:t xml:space="preserve">  </w:t>
      </w:r>
      <w:r w:rsidR="000379D0">
        <w:rPr>
          <w:rFonts w:eastAsia="Calibri"/>
          <w:b/>
          <w:sz w:val="28"/>
          <w:szCs w:val="28"/>
          <w:lang w:eastAsia="en-US"/>
        </w:rPr>
        <w:t>52</w:t>
      </w:r>
      <w:r w:rsidRPr="003B3AF7">
        <w:rPr>
          <w:rFonts w:eastAsia="Calibri"/>
          <w:b/>
          <w:sz w:val="28"/>
          <w:szCs w:val="28"/>
          <w:lang w:eastAsia="en-US"/>
        </w:rPr>
        <w:t xml:space="preserve">  </w:t>
      </w:r>
      <w:r w:rsidRPr="009F4B0D">
        <w:rPr>
          <w:rFonts w:eastAsia="Calibri"/>
          <w:b/>
          <w:sz w:val="28"/>
          <w:szCs w:val="28"/>
          <w:lang w:eastAsia="en-US"/>
        </w:rPr>
        <w:t>ф</w:t>
      </w:r>
      <w:r w:rsidRPr="009F4B0D">
        <w:rPr>
          <w:b/>
          <w:bCs/>
          <w:sz w:val="28"/>
          <w:szCs w:val="28"/>
        </w:rPr>
        <w:t>акт</w:t>
      </w:r>
      <w:r>
        <w:rPr>
          <w:b/>
          <w:bCs/>
          <w:sz w:val="28"/>
          <w:szCs w:val="28"/>
        </w:rPr>
        <w:t>а</w:t>
      </w:r>
      <w:r>
        <w:rPr>
          <w:bCs/>
          <w:sz w:val="28"/>
          <w:szCs w:val="28"/>
        </w:rPr>
        <w:t xml:space="preserve"> неправомерного передвижения граждан, подпадающих под 14-дневный карантин – по ст.20.6.1. (с 08.04.2020 по </w:t>
      </w:r>
      <w:r w:rsidR="000379D0">
        <w:rPr>
          <w:bCs/>
          <w:sz w:val="28"/>
          <w:szCs w:val="28"/>
        </w:rPr>
        <w:t>2</w:t>
      </w:r>
      <w:r>
        <w:rPr>
          <w:bCs/>
          <w:sz w:val="28"/>
          <w:szCs w:val="28"/>
        </w:rPr>
        <w:t>5.05.2020 г.).</w:t>
      </w:r>
    </w:p>
    <w:bookmarkEnd w:id="0"/>
    <w:p w:rsidR="00444E1B" w:rsidRDefault="000379D0" w:rsidP="00D07B13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ab/>
        <w:t>2.3</w:t>
      </w:r>
      <w:r w:rsidR="00444E1B">
        <w:rPr>
          <w:sz w:val="28"/>
          <w:szCs w:val="28"/>
        </w:rPr>
        <w:t>.</w:t>
      </w:r>
      <w:r w:rsidR="008B51F5">
        <w:rPr>
          <w:sz w:val="28"/>
          <w:szCs w:val="28"/>
        </w:rPr>
        <w:t xml:space="preserve"> </w:t>
      </w:r>
      <w:proofErr w:type="gramStart"/>
      <w:r w:rsidR="008B51F5">
        <w:rPr>
          <w:sz w:val="28"/>
          <w:szCs w:val="28"/>
        </w:rPr>
        <w:t>Информация об исполнении поручений</w:t>
      </w:r>
      <w:r w:rsidR="008B51F5" w:rsidRPr="00D362A0">
        <w:rPr>
          <w:sz w:val="28"/>
          <w:szCs w:val="28"/>
        </w:rPr>
        <w:t xml:space="preserve"> Президента Российской Федерации, Правительства Российской Федерации, аппарата Полномочного представителя Президента Российской Федерации в Уральском федеральном округе, Губернатора автономного округа, протокольных поручений регионального оперативного штаба по предупреждению завоза и распространения коронавирусной инфекции на территории Ханты-Мансийского автономного округа – Югры, решений межведомственной рабочей группы по предупреждению завоза и распространения коронавирусной инфекции на территории Березовского район</w:t>
      </w:r>
      <w:r>
        <w:rPr>
          <w:sz w:val="28"/>
          <w:szCs w:val="28"/>
        </w:rPr>
        <w:t>а по состоянию на 2</w:t>
      </w:r>
      <w:r w:rsidR="008B51F5">
        <w:rPr>
          <w:sz w:val="28"/>
          <w:szCs w:val="28"/>
        </w:rPr>
        <w:t>5</w:t>
      </w:r>
      <w:proofErr w:type="gramEnd"/>
      <w:r w:rsidR="008B51F5">
        <w:rPr>
          <w:sz w:val="28"/>
          <w:szCs w:val="28"/>
        </w:rPr>
        <w:t xml:space="preserve"> мая 2020 года </w:t>
      </w:r>
      <w:proofErr w:type="gramStart"/>
      <w:r w:rsidR="008B51F5">
        <w:rPr>
          <w:sz w:val="28"/>
          <w:szCs w:val="28"/>
        </w:rPr>
        <w:t>приведена</w:t>
      </w:r>
      <w:proofErr w:type="gramEnd"/>
      <w:r w:rsidR="008B51F5">
        <w:rPr>
          <w:sz w:val="28"/>
          <w:szCs w:val="28"/>
        </w:rPr>
        <w:t xml:space="preserve"> в приложении 1 к настоящему Решению Рабочей группы.</w:t>
      </w:r>
    </w:p>
    <w:p w:rsidR="00444E1B" w:rsidRDefault="00444E1B" w:rsidP="00D07B13">
      <w:pPr>
        <w:jc w:val="both"/>
        <w:rPr>
          <w:sz w:val="28"/>
          <w:szCs w:val="28"/>
        </w:rPr>
      </w:pPr>
    </w:p>
    <w:p w:rsidR="00444E1B" w:rsidRDefault="00444E1B" w:rsidP="00D07B13">
      <w:pPr>
        <w:jc w:val="both"/>
        <w:rPr>
          <w:sz w:val="28"/>
          <w:szCs w:val="28"/>
        </w:rPr>
      </w:pPr>
    </w:p>
    <w:p w:rsidR="000379D0" w:rsidRDefault="000379D0" w:rsidP="00D07B13">
      <w:pPr>
        <w:jc w:val="both"/>
        <w:rPr>
          <w:sz w:val="28"/>
          <w:szCs w:val="28"/>
        </w:rPr>
      </w:pPr>
    </w:p>
    <w:p w:rsidR="0032015D" w:rsidRDefault="0032015D" w:rsidP="00D07B13">
      <w:pPr>
        <w:jc w:val="both"/>
        <w:rPr>
          <w:sz w:val="28"/>
          <w:szCs w:val="28"/>
        </w:rPr>
      </w:pPr>
    </w:p>
    <w:p w:rsidR="0032015D" w:rsidRDefault="0032015D" w:rsidP="00D07B13">
      <w:pPr>
        <w:jc w:val="both"/>
        <w:rPr>
          <w:sz w:val="28"/>
          <w:szCs w:val="28"/>
        </w:rPr>
      </w:pPr>
    </w:p>
    <w:p w:rsidR="00444E1B" w:rsidRDefault="00444E1B" w:rsidP="00D07B13">
      <w:pPr>
        <w:jc w:val="both"/>
        <w:rPr>
          <w:sz w:val="28"/>
          <w:szCs w:val="28"/>
        </w:rPr>
      </w:pPr>
    </w:p>
    <w:p w:rsidR="00556572" w:rsidRDefault="00E43438" w:rsidP="00D07B13">
      <w:pPr>
        <w:jc w:val="both"/>
        <w:rPr>
          <w:sz w:val="28"/>
          <w:szCs w:val="28"/>
        </w:rPr>
      </w:pPr>
      <w:r>
        <w:rPr>
          <w:sz w:val="28"/>
          <w:szCs w:val="28"/>
        </w:rPr>
        <w:t>Гла</w:t>
      </w:r>
      <w:r w:rsidR="00556572" w:rsidRPr="00965946">
        <w:rPr>
          <w:sz w:val="28"/>
          <w:szCs w:val="28"/>
        </w:rPr>
        <w:t>в</w:t>
      </w:r>
      <w:r>
        <w:rPr>
          <w:sz w:val="28"/>
          <w:szCs w:val="28"/>
        </w:rPr>
        <w:t xml:space="preserve">а </w:t>
      </w:r>
      <w:r w:rsidR="00556572" w:rsidRPr="00965946">
        <w:rPr>
          <w:sz w:val="28"/>
          <w:szCs w:val="28"/>
        </w:rPr>
        <w:t xml:space="preserve"> района                                           </w:t>
      </w:r>
      <w:r w:rsidR="007C25D3" w:rsidRPr="00965946">
        <w:rPr>
          <w:sz w:val="28"/>
          <w:szCs w:val="28"/>
        </w:rPr>
        <w:t xml:space="preserve">                             </w:t>
      </w:r>
      <w:r w:rsidR="00F942F0">
        <w:rPr>
          <w:sz w:val="28"/>
          <w:szCs w:val="28"/>
        </w:rPr>
        <w:t xml:space="preserve">           </w:t>
      </w:r>
      <w:r>
        <w:rPr>
          <w:sz w:val="28"/>
          <w:szCs w:val="28"/>
        </w:rPr>
        <w:t xml:space="preserve">          </w:t>
      </w:r>
      <w:r w:rsidR="00F942F0">
        <w:rPr>
          <w:sz w:val="28"/>
          <w:szCs w:val="28"/>
        </w:rPr>
        <w:t xml:space="preserve">  </w:t>
      </w:r>
      <w:r w:rsidR="00556572" w:rsidRPr="00965946">
        <w:rPr>
          <w:sz w:val="28"/>
          <w:szCs w:val="28"/>
        </w:rPr>
        <w:t xml:space="preserve">  </w:t>
      </w:r>
      <w:r>
        <w:rPr>
          <w:sz w:val="28"/>
          <w:szCs w:val="28"/>
        </w:rPr>
        <w:t>В.И. Фомин</w:t>
      </w:r>
    </w:p>
    <w:p w:rsidR="00E43438" w:rsidRPr="00965946" w:rsidRDefault="00E43438" w:rsidP="00556572">
      <w:pPr>
        <w:tabs>
          <w:tab w:val="left" w:pos="0"/>
        </w:tabs>
        <w:contextualSpacing/>
        <w:jc w:val="both"/>
        <w:rPr>
          <w:sz w:val="28"/>
          <w:szCs w:val="28"/>
        </w:rPr>
      </w:pPr>
    </w:p>
    <w:p w:rsidR="000A35AA" w:rsidRPr="00965946" w:rsidRDefault="000A35AA" w:rsidP="006F4722">
      <w:pPr>
        <w:ind w:firstLine="709"/>
        <w:jc w:val="both"/>
        <w:rPr>
          <w:sz w:val="28"/>
          <w:szCs w:val="28"/>
        </w:rPr>
      </w:pPr>
    </w:p>
    <w:p w:rsidR="00BF464A" w:rsidRDefault="00BF464A" w:rsidP="00D01C19">
      <w:pPr>
        <w:jc w:val="both"/>
        <w:rPr>
          <w:sz w:val="28"/>
          <w:szCs w:val="28"/>
        </w:rPr>
      </w:pPr>
    </w:p>
    <w:p w:rsidR="000379D0" w:rsidRDefault="000379D0" w:rsidP="00D01C19">
      <w:pPr>
        <w:jc w:val="both"/>
        <w:rPr>
          <w:sz w:val="28"/>
          <w:szCs w:val="28"/>
        </w:rPr>
      </w:pPr>
    </w:p>
    <w:p w:rsidR="002D6982" w:rsidRDefault="00556572" w:rsidP="00D01C19">
      <w:pPr>
        <w:jc w:val="both"/>
        <w:rPr>
          <w:sz w:val="28"/>
          <w:szCs w:val="28"/>
        </w:rPr>
      </w:pPr>
      <w:r w:rsidRPr="00965946">
        <w:rPr>
          <w:sz w:val="28"/>
          <w:szCs w:val="28"/>
        </w:rPr>
        <w:t xml:space="preserve">Секретарь Рабочей группы </w:t>
      </w:r>
      <w:r w:rsidR="00BF464A">
        <w:rPr>
          <w:sz w:val="28"/>
          <w:szCs w:val="28"/>
        </w:rPr>
        <w:t xml:space="preserve">                  </w:t>
      </w:r>
      <w:r w:rsidRPr="00965946">
        <w:rPr>
          <w:sz w:val="28"/>
          <w:szCs w:val="28"/>
        </w:rPr>
        <w:t xml:space="preserve">   </w:t>
      </w:r>
      <w:r w:rsidR="00A56E48">
        <w:rPr>
          <w:noProof/>
        </w:rPr>
        <w:t xml:space="preserve">                              </w:t>
      </w:r>
      <w:r w:rsidRPr="00965946">
        <w:rPr>
          <w:sz w:val="28"/>
          <w:szCs w:val="28"/>
        </w:rPr>
        <w:t xml:space="preserve">      </w:t>
      </w:r>
      <w:r w:rsidR="00F942F0">
        <w:rPr>
          <w:sz w:val="28"/>
          <w:szCs w:val="28"/>
        </w:rPr>
        <w:t xml:space="preserve">  </w:t>
      </w:r>
      <w:r w:rsidR="00BF464A">
        <w:rPr>
          <w:sz w:val="28"/>
          <w:szCs w:val="28"/>
        </w:rPr>
        <w:t xml:space="preserve">            </w:t>
      </w:r>
      <w:r w:rsidR="00F942F0">
        <w:rPr>
          <w:sz w:val="28"/>
          <w:szCs w:val="28"/>
        </w:rPr>
        <w:t xml:space="preserve"> </w:t>
      </w:r>
      <w:r w:rsidRPr="00965946">
        <w:rPr>
          <w:sz w:val="28"/>
          <w:szCs w:val="28"/>
        </w:rPr>
        <w:t xml:space="preserve"> О.В. Хватова</w:t>
      </w:r>
    </w:p>
    <w:sectPr w:rsidR="002D6982" w:rsidSect="00DD64F5">
      <w:footerReference w:type="even" r:id="rId9"/>
      <w:footerReference w:type="first" r:id="rId10"/>
      <w:pgSz w:w="11906" w:h="16838"/>
      <w:pgMar w:top="1134" w:right="567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5358E" w:rsidRDefault="0085358E">
      <w:r>
        <w:separator/>
      </w:r>
    </w:p>
  </w:endnote>
  <w:endnote w:type="continuationSeparator" w:id="0">
    <w:p w:rsidR="0085358E" w:rsidRDefault="008535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ylfaen">
    <w:panose1 w:val="010A0502050306030303"/>
    <w:charset w:val="00"/>
    <w:family w:val="roman"/>
    <w:notTrueType/>
    <w:pitch w:val="variable"/>
    <w:sig w:usb0="00C00283" w:usb1="00000000" w:usb2="00000000" w:usb3="00000000" w:csb0="0000000D" w:csb1="00000000"/>
  </w:font>
  <w:font w:name="Impact">
    <w:panose1 w:val="020B0806030902050204"/>
    <w:charset w:val="CC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BD" w:rsidRDefault="00B148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59264" behindDoc="1" locked="0" layoutInCell="1" allowOverlap="1" wp14:anchorId="1EAD2938" wp14:editId="7412F972">
              <wp:simplePos x="0" y="0"/>
              <wp:positionH relativeFrom="page">
                <wp:posOffset>3404235</wp:posOffset>
              </wp:positionH>
              <wp:positionV relativeFrom="page">
                <wp:posOffset>9799955</wp:posOffset>
              </wp:positionV>
              <wp:extent cx="3965575" cy="121920"/>
              <wp:effectExtent l="3810" t="0" r="2540" b="3175"/>
              <wp:wrapNone/>
              <wp:docPr id="3" name="Поле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965575" cy="12192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8BD" w:rsidRPr="000710C5" w:rsidRDefault="00B148BD">
                          <w:pPr>
                            <w:tabs>
                              <w:tab w:val="right" w:pos="6245"/>
                            </w:tabs>
                            <w:rPr>
                              <w:lang w:val="en-US"/>
                            </w:rPr>
                          </w:pPr>
                          <w:proofErr w:type="gramStart"/>
                          <w:r>
                            <w:rPr>
                              <w:rStyle w:val="12pt0pt"/>
                            </w:rPr>
                            <w:t>р</w:t>
                          </w:r>
                          <w:proofErr w:type="gramEnd"/>
                          <w:r w:rsidRPr="004D7F45">
                            <w:rPr>
                              <w:rStyle w:val="12pt0pt"/>
                              <w:lang w:val="en-US"/>
                            </w:rPr>
                            <w:t xml:space="preserve">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:'di2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a3"/>
                            </w:rPr>
                            <w:t>£00920/.Sl7€8 dos7BHg3aoLDO</w:t>
                          </w:r>
                          <w:r>
                            <w:rPr>
                              <w:rStyle w:val="a3"/>
                              <w:vertAlign w:val="subscript"/>
                            </w:rPr>
                            <w:t>d</w:t>
                          </w:r>
                          <w:r>
                            <w:rPr>
                              <w:rStyle w:val="a3"/>
                            </w:rPr>
                            <w:t xml:space="preserve"> </w:t>
                          </w:r>
                          <w:r>
                            <w:rPr>
                              <w:rStyle w:val="a4"/>
                            </w:rPr>
                            <w:t>ZV^I L13Z</w:t>
                          </w:r>
                          <w:r>
                            <w:rPr>
                              <w:rStyle w:val="a3"/>
                            </w:rPr>
                            <w:t xml:space="preserve"> ^0 01-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3" o:spid="_x0000_s1026" type="#_x0000_t202" style="position:absolute;margin-left:268.05pt;margin-top:771.65pt;width:312.25pt;height:9.6pt;z-index:-251657216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" filled="f" stroked="f">
              <v:textbox style="mso-fit-shape-to-text:t" inset="0,0,0,0">
                <w:txbxContent>
                  <w:p w:rsidR="00B148BD" w:rsidRPr="000710C5" w:rsidRDefault="00B148BD">
                    <w:pPr>
                      <w:tabs>
                        <w:tab w:val="right" w:pos="6245"/>
                      </w:tabs>
                      <w:rPr>
                        <w:lang w:val="en-US"/>
                      </w:rPr>
                    </w:pPr>
                    <w:proofErr w:type="gramStart"/>
                    <w:r>
                      <w:rPr>
                        <w:rStyle w:val="12pt0pt"/>
                      </w:rPr>
                      <w:t>р</w:t>
                    </w:r>
                    <w:proofErr w:type="gramEnd"/>
                    <w:r w:rsidRPr="004D7F45">
                      <w:rPr>
                        <w:rStyle w:val="12pt0pt"/>
                        <w:lang w:val="en-US"/>
                      </w:rPr>
                      <w:t xml:space="preserve">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:'di2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a3"/>
                      </w:rPr>
                      <w:t>£00920/.Sl7€8 dos7BHg3aoLDO</w:t>
                    </w:r>
                    <w:r>
                      <w:rPr>
                        <w:rStyle w:val="a3"/>
                        <w:vertAlign w:val="subscript"/>
                      </w:rPr>
                      <w:t>d</w:t>
                    </w:r>
                    <w:r>
                      <w:rPr>
                        <w:rStyle w:val="a3"/>
                      </w:rPr>
                      <w:t xml:space="preserve"> </w:t>
                    </w:r>
                    <w:r>
                      <w:rPr>
                        <w:rStyle w:val="a4"/>
                      </w:rPr>
                      <w:t>ZV^I L13Z</w:t>
                    </w:r>
                    <w:r>
                      <w:rPr>
                        <w:rStyle w:val="a3"/>
                      </w:rPr>
                      <w:t xml:space="preserve"> ^0 01-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148BD" w:rsidRDefault="00B148BD">
    <w:pPr>
      <w:rPr>
        <w:sz w:val="2"/>
        <w:szCs w:val="2"/>
      </w:rPr>
    </w:pPr>
    <w:r>
      <w:rPr>
        <w:noProof/>
      </w:rPr>
      <mc:AlternateContent>
        <mc:Choice Requires="wps">
          <w:drawing>
            <wp:anchor distT="0" distB="0" distL="63500" distR="63500" simplePos="0" relativeHeight="251661312" behindDoc="1" locked="0" layoutInCell="1" allowOverlap="1" wp14:anchorId="16F87BC9" wp14:editId="55B17AC0">
              <wp:simplePos x="0" y="0"/>
              <wp:positionH relativeFrom="page">
                <wp:posOffset>3305175</wp:posOffset>
              </wp:positionH>
              <wp:positionV relativeFrom="page">
                <wp:posOffset>9546590</wp:posOffset>
              </wp:positionV>
              <wp:extent cx="4038600" cy="186055"/>
              <wp:effectExtent l="0" t="2540" r="0" b="1905"/>
              <wp:wrapNone/>
              <wp:docPr id="1" name="Поле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038600" cy="1860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148BD" w:rsidRDefault="00B148BD">
                          <w:pPr>
                            <w:tabs>
                              <w:tab w:val="right" w:pos="6360"/>
                            </w:tabs>
                          </w:pPr>
                          <w:r>
                            <w:rPr>
                              <w:rStyle w:val="12pt0pt"/>
                            </w:rPr>
                            <w:t xml:space="preserve">’•с! 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>AJ</w:t>
                          </w:r>
                          <w:r>
                            <w:rPr>
                              <w:rStyle w:val="12pt0pt"/>
                              <w:lang w:val="en-US" w:eastAsia="en-US" w:bidi="en-US"/>
                            </w:rPr>
                            <w:tab/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>Ш</w:t>
                          </w:r>
                          <w:r>
                            <w:rPr>
                              <w:rStyle w:val="16pt"/>
                            </w:rPr>
                            <w:t>1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ЖУ </w:t>
                          </w:r>
                          <w:proofErr w:type="spellStart"/>
                          <w:r>
                            <w:rPr>
                              <w:rStyle w:val="Impact11pt"/>
                            </w:rPr>
                            <w:t>UUUJtMjJUlULJUJ</w:t>
                          </w:r>
                          <w:proofErr w:type="spellEnd"/>
                          <w:r>
                            <w:rPr>
                              <w:rStyle w:val="Impact11pt"/>
                            </w:rPr>
                            <w:t xml:space="preserve"> LIU </w:t>
                          </w:r>
                          <w:r>
                            <w:rPr>
                              <w:rStyle w:val="Arial20pt"/>
                            </w:rPr>
                            <w:t>т</w:t>
                          </w:r>
                          <w:r>
                            <w:rPr>
                              <w:rStyle w:val="Impact11pt"/>
                              <w:lang w:bidi="ru-RU"/>
                            </w:rPr>
                            <w:t xml:space="preserve"> </w:t>
                          </w:r>
                          <w:r>
                            <w:rPr>
                              <w:rStyle w:val="Impact11pt"/>
                            </w:rPr>
                            <w:t>HJ UL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Поле 1" o:spid="_x0000_s1027" type="#_x0000_t202" style="position:absolute;margin-left:260.25pt;margin-top:751.7pt;width:318pt;height:14.65pt;z-index:-251655168;visibility:visible;mso-wrap-style:square;mso-width-percent:0;mso-height-percent:0;mso-wrap-distance-left:5pt;mso-wrap-distance-top:0;mso-wrap-distance-right:5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" filled="f" stroked="f">
              <v:textbox style="mso-fit-shape-to-text:t" inset="0,0,0,0">
                <w:txbxContent>
                  <w:p w:rsidR="00B148BD" w:rsidRDefault="00B148BD">
                    <w:pPr>
                      <w:tabs>
                        <w:tab w:val="right" w:pos="6360"/>
                      </w:tabs>
                    </w:pPr>
                    <w:r>
                      <w:rPr>
                        <w:rStyle w:val="12pt0pt"/>
                      </w:rPr>
                      <w:t xml:space="preserve">’•с! 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>AJ</w:t>
                    </w:r>
                    <w:r>
                      <w:rPr>
                        <w:rStyle w:val="12pt0pt"/>
                        <w:lang w:val="en-US" w:eastAsia="en-US" w:bidi="en-US"/>
                      </w:rPr>
                      <w:tab/>
                    </w:r>
                    <w:r>
                      <w:rPr>
                        <w:rStyle w:val="Impact11pt"/>
                        <w:lang w:bidi="ru-RU"/>
                      </w:rPr>
                      <w:t>Ш</w:t>
                    </w:r>
                    <w:r>
                      <w:rPr>
                        <w:rStyle w:val="16pt"/>
                      </w:rPr>
                      <w:t>1</w:t>
                    </w:r>
                    <w:r>
                      <w:rPr>
                        <w:rStyle w:val="Impact11pt"/>
                        <w:lang w:bidi="ru-RU"/>
                      </w:rPr>
                      <w:t xml:space="preserve">ЖУ </w:t>
                    </w:r>
                    <w:proofErr w:type="spellStart"/>
                    <w:r>
                      <w:rPr>
                        <w:rStyle w:val="Impact11pt"/>
                      </w:rPr>
                      <w:t>UUUJtMjJUlULJUJ</w:t>
                    </w:r>
                    <w:proofErr w:type="spellEnd"/>
                    <w:r>
                      <w:rPr>
                        <w:rStyle w:val="Impact11pt"/>
                      </w:rPr>
                      <w:t xml:space="preserve"> LIU </w:t>
                    </w:r>
                    <w:r>
                      <w:rPr>
                        <w:rStyle w:val="Arial20pt"/>
                      </w:rPr>
                      <w:t>т</w:t>
                    </w:r>
                    <w:r>
                      <w:rPr>
                        <w:rStyle w:val="Impact11pt"/>
                        <w:lang w:bidi="ru-RU"/>
                      </w:rPr>
                      <w:t xml:space="preserve"> </w:t>
                    </w:r>
                    <w:r>
                      <w:rPr>
                        <w:rStyle w:val="Impact11pt"/>
                      </w:rPr>
                      <w:t>HJ UL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5358E" w:rsidRDefault="0085358E">
      <w:r>
        <w:separator/>
      </w:r>
    </w:p>
  </w:footnote>
  <w:footnote w:type="continuationSeparator" w:id="0">
    <w:p w:rsidR="0085358E" w:rsidRDefault="0085358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B5CE2"/>
    <w:multiLevelType w:val="multilevel"/>
    <w:tmpl w:val="DA440916"/>
    <w:lvl w:ilvl="0">
      <w:start w:val="1"/>
      <w:numFmt w:val="decimal"/>
      <w:lvlText w:val="%1."/>
      <w:lvlJc w:val="left"/>
      <w:pPr>
        <w:ind w:left="1729" w:hanging="1020"/>
      </w:pPr>
      <w:rPr>
        <w:sz w:val="28"/>
        <w:szCs w:val="28"/>
      </w:rPr>
    </w:lvl>
    <w:lvl w:ilvl="1">
      <w:start w:val="2"/>
      <w:numFmt w:val="decimal"/>
      <w:isLgl/>
      <w:lvlText w:val="%1.%2."/>
      <w:lvlJc w:val="left"/>
      <w:pPr>
        <w:ind w:left="1429" w:hanging="720"/>
      </w:p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b w:val="0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</w:lvl>
    <w:lvl w:ilvl="4">
      <w:start w:val="1"/>
      <w:numFmt w:val="decimal"/>
      <w:isLgl/>
      <w:lvlText w:val="%1.%2.%3.%4.%5."/>
      <w:lvlJc w:val="left"/>
      <w:pPr>
        <w:ind w:left="1789" w:hanging="1080"/>
      </w:pPr>
    </w:lvl>
    <w:lvl w:ilvl="5">
      <w:start w:val="1"/>
      <w:numFmt w:val="decimal"/>
      <w:isLgl/>
      <w:lvlText w:val="%1.%2.%3.%4.%5.%6."/>
      <w:lvlJc w:val="left"/>
      <w:pPr>
        <w:ind w:left="2149" w:hanging="1440"/>
      </w:pPr>
    </w:lvl>
    <w:lvl w:ilvl="6">
      <w:start w:val="1"/>
      <w:numFmt w:val="decimal"/>
      <w:isLgl/>
      <w:lvlText w:val="%1.%2.%3.%4.%5.%6.%7."/>
      <w:lvlJc w:val="left"/>
      <w:pPr>
        <w:ind w:left="2509" w:hanging="1800"/>
      </w:p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</w:lvl>
  </w:abstractNum>
  <w:abstractNum w:abstractNumId="1">
    <w:nsid w:val="14D72BF4"/>
    <w:multiLevelType w:val="hybridMultilevel"/>
    <w:tmpl w:val="47A61E2C"/>
    <w:lvl w:ilvl="0" w:tplc="470E5B8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B4B4B3A"/>
    <w:multiLevelType w:val="multilevel"/>
    <w:tmpl w:val="7D6AE82C"/>
    <w:lvl w:ilvl="0">
      <w:start w:val="1"/>
      <w:numFmt w:val="decimal"/>
      <w:lvlText w:val="%1."/>
      <w:lvlJc w:val="left"/>
      <w:pPr>
        <w:ind w:left="525" w:hanging="525"/>
      </w:pPr>
      <w:rPr>
        <w:rFonts w:eastAsia="Times New Roman" w:hint="default"/>
      </w:rPr>
    </w:lvl>
    <w:lvl w:ilvl="1">
      <w:start w:val="1"/>
      <w:numFmt w:val="decimal"/>
      <w:lvlText w:val="%1.%2."/>
      <w:lvlJc w:val="left"/>
      <w:pPr>
        <w:ind w:left="1429" w:hanging="72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eastAsia="Times New Roman" w:hint="default"/>
      </w:rPr>
    </w:lvl>
  </w:abstractNum>
  <w:abstractNum w:abstractNumId="3">
    <w:nsid w:val="1C232736"/>
    <w:multiLevelType w:val="hybridMultilevel"/>
    <w:tmpl w:val="37705682"/>
    <w:lvl w:ilvl="0" w:tplc="12024B32">
      <w:start w:val="1"/>
      <w:numFmt w:val="decimal"/>
      <w:lvlText w:val="%1."/>
      <w:lvlJc w:val="left"/>
      <w:pPr>
        <w:ind w:left="1183" w:hanging="446"/>
      </w:pPr>
    </w:lvl>
    <w:lvl w:ilvl="1" w:tplc="04190019">
      <w:start w:val="1"/>
      <w:numFmt w:val="lowerLetter"/>
      <w:lvlText w:val="%2."/>
      <w:lvlJc w:val="left"/>
      <w:pPr>
        <w:ind w:left="1817" w:hanging="360"/>
      </w:pPr>
    </w:lvl>
    <w:lvl w:ilvl="2" w:tplc="0419001B">
      <w:start w:val="1"/>
      <w:numFmt w:val="lowerRoman"/>
      <w:lvlText w:val="%3."/>
      <w:lvlJc w:val="right"/>
      <w:pPr>
        <w:ind w:left="2537" w:hanging="180"/>
      </w:pPr>
    </w:lvl>
    <w:lvl w:ilvl="3" w:tplc="0419000F">
      <w:start w:val="1"/>
      <w:numFmt w:val="decimal"/>
      <w:lvlText w:val="%4."/>
      <w:lvlJc w:val="left"/>
      <w:pPr>
        <w:ind w:left="3257" w:hanging="360"/>
      </w:pPr>
    </w:lvl>
    <w:lvl w:ilvl="4" w:tplc="04190019">
      <w:start w:val="1"/>
      <w:numFmt w:val="lowerLetter"/>
      <w:lvlText w:val="%5."/>
      <w:lvlJc w:val="left"/>
      <w:pPr>
        <w:ind w:left="3977" w:hanging="360"/>
      </w:pPr>
    </w:lvl>
    <w:lvl w:ilvl="5" w:tplc="0419001B">
      <w:start w:val="1"/>
      <w:numFmt w:val="lowerRoman"/>
      <w:lvlText w:val="%6."/>
      <w:lvlJc w:val="right"/>
      <w:pPr>
        <w:ind w:left="4697" w:hanging="180"/>
      </w:pPr>
    </w:lvl>
    <w:lvl w:ilvl="6" w:tplc="0419000F">
      <w:start w:val="1"/>
      <w:numFmt w:val="decimal"/>
      <w:lvlText w:val="%7."/>
      <w:lvlJc w:val="left"/>
      <w:pPr>
        <w:ind w:left="5417" w:hanging="360"/>
      </w:pPr>
    </w:lvl>
    <w:lvl w:ilvl="7" w:tplc="04190019">
      <w:start w:val="1"/>
      <w:numFmt w:val="lowerLetter"/>
      <w:lvlText w:val="%8."/>
      <w:lvlJc w:val="left"/>
      <w:pPr>
        <w:ind w:left="6137" w:hanging="360"/>
      </w:pPr>
    </w:lvl>
    <w:lvl w:ilvl="8" w:tplc="0419001B">
      <w:start w:val="1"/>
      <w:numFmt w:val="lowerRoman"/>
      <w:lvlText w:val="%9."/>
      <w:lvlJc w:val="right"/>
      <w:pPr>
        <w:ind w:left="6857" w:hanging="180"/>
      </w:pPr>
    </w:lvl>
  </w:abstractNum>
  <w:abstractNum w:abstractNumId="4">
    <w:nsid w:val="1F4A158A"/>
    <w:multiLevelType w:val="hybridMultilevel"/>
    <w:tmpl w:val="02D88D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F51215C"/>
    <w:multiLevelType w:val="multilevel"/>
    <w:tmpl w:val="139E153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495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12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675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38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6">
    <w:nsid w:val="27C61944"/>
    <w:multiLevelType w:val="multilevel"/>
    <w:tmpl w:val="15829020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69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7">
    <w:nsid w:val="30E90B18"/>
    <w:multiLevelType w:val="hybridMultilevel"/>
    <w:tmpl w:val="78FA9EEC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8">
    <w:nsid w:val="37C24E58"/>
    <w:multiLevelType w:val="multilevel"/>
    <w:tmpl w:val="784EBA62"/>
    <w:lvl w:ilvl="0">
      <w:start w:val="1"/>
      <w:numFmt w:val="decimal"/>
      <w:lvlText w:val="%1."/>
      <w:lvlJc w:val="left"/>
      <w:pPr>
        <w:ind w:left="360" w:hanging="360"/>
      </w:pPr>
      <w:rPr>
        <w:rFonts w:eastAsia="Times New Roman" w:hint="default"/>
      </w:rPr>
    </w:lvl>
    <w:lvl w:ilvl="1">
      <w:start w:val="4"/>
      <w:numFmt w:val="decimal"/>
      <w:lvlText w:val="%1.%2."/>
      <w:lvlJc w:val="left"/>
      <w:pPr>
        <w:ind w:left="1069" w:hanging="360"/>
      </w:pPr>
      <w:rPr>
        <w:rFonts w:eastAsia="Times New Roman"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eastAsia="Times New Roman"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eastAsia="Times New Roman"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eastAsia="Times New Roman"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eastAsia="Times New Roman"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eastAsia="Times New Roman"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eastAsia="Times New Roman"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eastAsia="Times New Roman" w:hint="default"/>
      </w:rPr>
    </w:lvl>
  </w:abstractNum>
  <w:abstractNum w:abstractNumId="9">
    <w:nsid w:val="3ACC57F7"/>
    <w:multiLevelType w:val="multilevel"/>
    <w:tmpl w:val="B358AEDE"/>
    <w:lvl w:ilvl="0">
      <w:start w:val="4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25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0880" w:hanging="1800"/>
      </w:pPr>
      <w:rPr>
        <w:rFonts w:hint="default"/>
      </w:rPr>
    </w:lvl>
  </w:abstractNum>
  <w:abstractNum w:abstractNumId="10">
    <w:nsid w:val="3B771571"/>
    <w:multiLevelType w:val="multilevel"/>
    <w:tmpl w:val="E82C6F0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4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3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4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596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04" w:hanging="2160"/>
      </w:pPr>
      <w:rPr>
        <w:rFonts w:hint="default"/>
      </w:rPr>
    </w:lvl>
  </w:abstractNum>
  <w:abstractNum w:abstractNumId="11">
    <w:nsid w:val="3F3E6D04"/>
    <w:multiLevelType w:val="multilevel"/>
    <w:tmpl w:val="7160CEFC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85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196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hint="default"/>
      </w:rPr>
    </w:lvl>
  </w:abstractNum>
  <w:abstractNum w:abstractNumId="12">
    <w:nsid w:val="507B4800"/>
    <w:multiLevelType w:val="hybridMultilevel"/>
    <w:tmpl w:val="E5D49732"/>
    <w:lvl w:ilvl="0" w:tplc="0419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61FF3E15"/>
    <w:multiLevelType w:val="hybridMultilevel"/>
    <w:tmpl w:val="C1A46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AAC26C9"/>
    <w:multiLevelType w:val="multilevel"/>
    <w:tmpl w:val="FAA2D2E8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3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6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63" w:hanging="2160"/>
      </w:pPr>
      <w:rPr>
        <w:rFonts w:hint="default"/>
      </w:rPr>
    </w:lvl>
  </w:abstractNum>
  <w:abstractNum w:abstractNumId="15">
    <w:nsid w:val="76B13FC3"/>
    <w:multiLevelType w:val="multilevel"/>
    <w:tmpl w:val="A3CC35C6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894" w:hanging="54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hint="default"/>
      </w:rPr>
    </w:lvl>
  </w:abstractNum>
  <w:abstractNum w:abstractNumId="16">
    <w:nsid w:val="78FE0C39"/>
    <w:multiLevelType w:val="hybridMultilevel"/>
    <w:tmpl w:val="9FE0C2CC"/>
    <w:lvl w:ilvl="0" w:tplc="9FC241E0">
      <w:start w:val="1"/>
      <w:numFmt w:val="decimal"/>
      <w:lvlText w:val="%1."/>
      <w:lvlJc w:val="left"/>
      <w:pPr>
        <w:ind w:left="1069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0"/>
  </w:num>
  <w:num w:numId="2">
    <w:abstractNumId w:val="11"/>
  </w:num>
  <w:num w:numId="3">
    <w:abstractNumId w:val="13"/>
  </w:num>
  <w:num w:numId="4">
    <w:abstractNumId w:val="6"/>
  </w:num>
  <w:num w:numId="5">
    <w:abstractNumId w:val="9"/>
  </w:num>
  <w:num w:numId="6">
    <w:abstractNumId w:val="5"/>
  </w:num>
  <w:num w:numId="7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14"/>
  </w:num>
  <w:num w:numId="10">
    <w:abstractNumId w:val="1"/>
  </w:num>
  <w:num w:numId="11">
    <w:abstractNumId w:val="12"/>
  </w:num>
  <w:num w:numId="12">
    <w:abstractNumId w:val="7"/>
  </w:num>
  <w:num w:numId="13">
    <w:abstractNumId w:val="15"/>
  </w:num>
  <w:num w:numId="14">
    <w:abstractNumId w:val="2"/>
  </w:num>
  <w:num w:numId="15">
    <w:abstractNumId w:val="16"/>
  </w:num>
  <w:num w:numId="16">
    <w:abstractNumId w:val="0"/>
  </w:num>
  <w:num w:numId="17">
    <w:abstractNumId w:val="8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8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471"/>
    <w:rsid w:val="000001D9"/>
    <w:rsid w:val="00001410"/>
    <w:rsid w:val="000021E5"/>
    <w:rsid w:val="00002804"/>
    <w:rsid w:val="00004C2E"/>
    <w:rsid w:val="0000501B"/>
    <w:rsid w:val="000054C6"/>
    <w:rsid w:val="000060CC"/>
    <w:rsid w:val="000071B1"/>
    <w:rsid w:val="0001073E"/>
    <w:rsid w:val="000135B5"/>
    <w:rsid w:val="00013911"/>
    <w:rsid w:val="0002036F"/>
    <w:rsid w:val="0002077A"/>
    <w:rsid w:val="0002103A"/>
    <w:rsid w:val="0002431D"/>
    <w:rsid w:val="00024E8F"/>
    <w:rsid w:val="000254B6"/>
    <w:rsid w:val="0002716A"/>
    <w:rsid w:val="0003081C"/>
    <w:rsid w:val="0003088F"/>
    <w:rsid w:val="00033527"/>
    <w:rsid w:val="00034270"/>
    <w:rsid w:val="00036546"/>
    <w:rsid w:val="000379D0"/>
    <w:rsid w:val="00040EAF"/>
    <w:rsid w:val="00040F8A"/>
    <w:rsid w:val="00047A12"/>
    <w:rsid w:val="00056342"/>
    <w:rsid w:val="000575D9"/>
    <w:rsid w:val="000601F6"/>
    <w:rsid w:val="00060672"/>
    <w:rsid w:val="000617A3"/>
    <w:rsid w:val="00064AAA"/>
    <w:rsid w:val="00070836"/>
    <w:rsid w:val="00083E1B"/>
    <w:rsid w:val="0008697F"/>
    <w:rsid w:val="000872F0"/>
    <w:rsid w:val="0008760F"/>
    <w:rsid w:val="0009013A"/>
    <w:rsid w:val="00091471"/>
    <w:rsid w:val="000924CF"/>
    <w:rsid w:val="0009676C"/>
    <w:rsid w:val="00096C45"/>
    <w:rsid w:val="000A01FF"/>
    <w:rsid w:val="000A35AA"/>
    <w:rsid w:val="000B5097"/>
    <w:rsid w:val="000C4397"/>
    <w:rsid w:val="000C47DB"/>
    <w:rsid w:val="000C4E1F"/>
    <w:rsid w:val="000D7864"/>
    <w:rsid w:val="000E0C24"/>
    <w:rsid w:val="000E35D0"/>
    <w:rsid w:val="000E6EB0"/>
    <w:rsid w:val="000E7A02"/>
    <w:rsid w:val="000F0B22"/>
    <w:rsid w:val="000F72D6"/>
    <w:rsid w:val="0010275E"/>
    <w:rsid w:val="00105637"/>
    <w:rsid w:val="001058C3"/>
    <w:rsid w:val="00107223"/>
    <w:rsid w:val="001074BA"/>
    <w:rsid w:val="00111DDC"/>
    <w:rsid w:val="00112CE7"/>
    <w:rsid w:val="00115D9E"/>
    <w:rsid w:val="001172A8"/>
    <w:rsid w:val="00117DB0"/>
    <w:rsid w:val="00121557"/>
    <w:rsid w:val="001246F9"/>
    <w:rsid w:val="00130BFC"/>
    <w:rsid w:val="00136B25"/>
    <w:rsid w:val="001372B9"/>
    <w:rsid w:val="00141E7D"/>
    <w:rsid w:val="00143D5C"/>
    <w:rsid w:val="00145036"/>
    <w:rsid w:val="00150A95"/>
    <w:rsid w:val="00152143"/>
    <w:rsid w:val="00154D91"/>
    <w:rsid w:val="0015545B"/>
    <w:rsid w:val="001602A3"/>
    <w:rsid w:val="00160E38"/>
    <w:rsid w:val="00163CD5"/>
    <w:rsid w:val="0016453E"/>
    <w:rsid w:val="00167032"/>
    <w:rsid w:val="001709DD"/>
    <w:rsid w:val="00171423"/>
    <w:rsid w:val="00172453"/>
    <w:rsid w:val="00174CAF"/>
    <w:rsid w:val="00174DA9"/>
    <w:rsid w:val="00175F87"/>
    <w:rsid w:val="00175FAD"/>
    <w:rsid w:val="00176FEA"/>
    <w:rsid w:val="00177900"/>
    <w:rsid w:val="001866A4"/>
    <w:rsid w:val="00186E5C"/>
    <w:rsid w:val="0019008B"/>
    <w:rsid w:val="00191AEB"/>
    <w:rsid w:val="00193A04"/>
    <w:rsid w:val="0019425A"/>
    <w:rsid w:val="00195394"/>
    <w:rsid w:val="001A09CB"/>
    <w:rsid w:val="001A2F9A"/>
    <w:rsid w:val="001A45C9"/>
    <w:rsid w:val="001A46A7"/>
    <w:rsid w:val="001B13D4"/>
    <w:rsid w:val="001B1E26"/>
    <w:rsid w:val="001B41F8"/>
    <w:rsid w:val="001B649A"/>
    <w:rsid w:val="001C1DCF"/>
    <w:rsid w:val="001C354E"/>
    <w:rsid w:val="001C652A"/>
    <w:rsid w:val="001D1965"/>
    <w:rsid w:val="001D59E0"/>
    <w:rsid w:val="001D730E"/>
    <w:rsid w:val="001D7490"/>
    <w:rsid w:val="001D7BF1"/>
    <w:rsid w:val="001E4125"/>
    <w:rsid w:val="00200656"/>
    <w:rsid w:val="00204E56"/>
    <w:rsid w:val="00207E87"/>
    <w:rsid w:val="00215311"/>
    <w:rsid w:val="00216A9A"/>
    <w:rsid w:val="00226F74"/>
    <w:rsid w:val="002341A8"/>
    <w:rsid w:val="00234A37"/>
    <w:rsid w:val="00236EC3"/>
    <w:rsid w:val="0024123B"/>
    <w:rsid w:val="00244DDA"/>
    <w:rsid w:val="002469C3"/>
    <w:rsid w:val="00251116"/>
    <w:rsid w:val="00251ACF"/>
    <w:rsid w:val="00254491"/>
    <w:rsid w:val="00257AC4"/>
    <w:rsid w:val="00271B44"/>
    <w:rsid w:val="002750DA"/>
    <w:rsid w:val="00277D8A"/>
    <w:rsid w:val="00280FBA"/>
    <w:rsid w:val="00287C57"/>
    <w:rsid w:val="0029461A"/>
    <w:rsid w:val="00297A0C"/>
    <w:rsid w:val="002A2FCA"/>
    <w:rsid w:val="002A5180"/>
    <w:rsid w:val="002A567F"/>
    <w:rsid w:val="002B5A6E"/>
    <w:rsid w:val="002C1C9E"/>
    <w:rsid w:val="002D4254"/>
    <w:rsid w:val="002D4C86"/>
    <w:rsid w:val="002D684D"/>
    <w:rsid w:val="002D6982"/>
    <w:rsid w:val="002E05C3"/>
    <w:rsid w:val="002E3B5E"/>
    <w:rsid w:val="002E4848"/>
    <w:rsid w:val="002E60C2"/>
    <w:rsid w:val="002E6A18"/>
    <w:rsid w:val="002E7F37"/>
    <w:rsid w:val="002F1D2F"/>
    <w:rsid w:val="002F7034"/>
    <w:rsid w:val="002F7496"/>
    <w:rsid w:val="00302FAA"/>
    <w:rsid w:val="00307677"/>
    <w:rsid w:val="00312094"/>
    <w:rsid w:val="00312BF0"/>
    <w:rsid w:val="00312F87"/>
    <w:rsid w:val="00314A54"/>
    <w:rsid w:val="0032015D"/>
    <w:rsid w:val="00324D46"/>
    <w:rsid w:val="003352E3"/>
    <w:rsid w:val="0034066D"/>
    <w:rsid w:val="00345405"/>
    <w:rsid w:val="00351280"/>
    <w:rsid w:val="003554E1"/>
    <w:rsid w:val="003744A0"/>
    <w:rsid w:val="00375DFF"/>
    <w:rsid w:val="00386884"/>
    <w:rsid w:val="003871D5"/>
    <w:rsid w:val="00395763"/>
    <w:rsid w:val="00395958"/>
    <w:rsid w:val="00395DB0"/>
    <w:rsid w:val="003A21D2"/>
    <w:rsid w:val="003B0212"/>
    <w:rsid w:val="003B1E02"/>
    <w:rsid w:val="003B251C"/>
    <w:rsid w:val="003B2717"/>
    <w:rsid w:val="003B67E1"/>
    <w:rsid w:val="003B767B"/>
    <w:rsid w:val="003B7CD6"/>
    <w:rsid w:val="003C174C"/>
    <w:rsid w:val="003C2E4A"/>
    <w:rsid w:val="003C5DB0"/>
    <w:rsid w:val="003C60FE"/>
    <w:rsid w:val="003C6410"/>
    <w:rsid w:val="003D004D"/>
    <w:rsid w:val="003D4944"/>
    <w:rsid w:val="003D4EA0"/>
    <w:rsid w:val="003E0235"/>
    <w:rsid w:val="003E2007"/>
    <w:rsid w:val="003F5ADF"/>
    <w:rsid w:val="0040117F"/>
    <w:rsid w:val="004056E8"/>
    <w:rsid w:val="00411922"/>
    <w:rsid w:val="00414620"/>
    <w:rsid w:val="00420884"/>
    <w:rsid w:val="004209A7"/>
    <w:rsid w:val="004244C4"/>
    <w:rsid w:val="004269DB"/>
    <w:rsid w:val="00426FF9"/>
    <w:rsid w:val="00427E8C"/>
    <w:rsid w:val="0043013B"/>
    <w:rsid w:val="004308F9"/>
    <w:rsid w:val="00436F85"/>
    <w:rsid w:val="00444426"/>
    <w:rsid w:val="00444E1B"/>
    <w:rsid w:val="00453F6D"/>
    <w:rsid w:val="0045461E"/>
    <w:rsid w:val="004573C2"/>
    <w:rsid w:val="00463CF3"/>
    <w:rsid w:val="0046603F"/>
    <w:rsid w:val="0047572B"/>
    <w:rsid w:val="00476735"/>
    <w:rsid w:val="00483281"/>
    <w:rsid w:val="004845CB"/>
    <w:rsid w:val="004878E1"/>
    <w:rsid w:val="00487C93"/>
    <w:rsid w:val="0049295C"/>
    <w:rsid w:val="004959E1"/>
    <w:rsid w:val="00497484"/>
    <w:rsid w:val="004A0F2D"/>
    <w:rsid w:val="004A5E11"/>
    <w:rsid w:val="004B526D"/>
    <w:rsid w:val="004C1E7B"/>
    <w:rsid w:val="004C43A5"/>
    <w:rsid w:val="004C5FEA"/>
    <w:rsid w:val="004D2379"/>
    <w:rsid w:val="004D32BD"/>
    <w:rsid w:val="004E2070"/>
    <w:rsid w:val="004E2657"/>
    <w:rsid w:val="004E3381"/>
    <w:rsid w:val="004E33BB"/>
    <w:rsid w:val="004F0EDB"/>
    <w:rsid w:val="004F339A"/>
    <w:rsid w:val="004F5F51"/>
    <w:rsid w:val="004F7EDF"/>
    <w:rsid w:val="00507575"/>
    <w:rsid w:val="0051119B"/>
    <w:rsid w:val="00512A02"/>
    <w:rsid w:val="005259C6"/>
    <w:rsid w:val="0053491E"/>
    <w:rsid w:val="00534AA2"/>
    <w:rsid w:val="005414A6"/>
    <w:rsid w:val="00544A88"/>
    <w:rsid w:val="0055155A"/>
    <w:rsid w:val="00555AD5"/>
    <w:rsid w:val="00556572"/>
    <w:rsid w:val="005565B3"/>
    <w:rsid w:val="00557F91"/>
    <w:rsid w:val="00572767"/>
    <w:rsid w:val="005835A9"/>
    <w:rsid w:val="00585E31"/>
    <w:rsid w:val="00590C4E"/>
    <w:rsid w:val="005A3B04"/>
    <w:rsid w:val="005B0CE2"/>
    <w:rsid w:val="005B2122"/>
    <w:rsid w:val="005B624F"/>
    <w:rsid w:val="005B6501"/>
    <w:rsid w:val="005C1378"/>
    <w:rsid w:val="005C30D9"/>
    <w:rsid w:val="005C58B1"/>
    <w:rsid w:val="005C72D1"/>
    <w:rsid w:val="005C7562"/>
    <w:rsid w:val="005D58E1"/>
    <w:rsid w:val="005F1021"/>
    <w:rsid w:val="005F380D"/>
    <w:rsid w:val="005F49FB"/>
    <w:rsid w:val="005F5F82"/>
    <w:rsid w:val="006045C0"/>
    <w:rsid w:val="00607BC6"/>
    <w:rsid w:val="006113F7"/>
    <w:rsid w:val="006141B4"/>
    <w:rsid w:val="006169B4"/>
    <w:rsid w:val="00620059"/>
    <w:rsid w:val="006232AA"/>
    <w:rsid w:val="00625F8B"/>
    <w:rsid w:val="00626A9D"/>
    <w:rsid w:val="00636F2A"/>
    <w:rsid w:val="0063721E"/>
    <w:rsid w:val="0063765D"/>
    <w:rsid w:val="00640EF5"/>
    <w:rsid w:val="00642125"/>
    <w:rsid w:val="0065532C"/>
    <w:rsid w:val="00665903"/>
    <w:rsid w:val="006661E2"/>
    <w:rsid w:val="006667FA"/>
    <w:rsid w:val="0067195F"/>
    <w:rsid w:val="00671F10"/>
    <w:rsid w:val="00675E0C"/>
    <w:rsid w:val="006774AD"/>
    <w:rsid w:val="00677597"/>
    <w:rsid w:val="0068276D"/>
    <w:rsid w:val="00685C31"/>
    <w:rsid w:val="00687328"/>
    <w:rsid w:val="006A247E"/>
    <w:rsid w:val="006A343F"/>
    <w:rsid w:val="006A59B0"/>
    <w:rsid w:val="006B1326"/>
    <w:rsid w:val="006B521E"/>
    <w:rsid w:val="006C144E"/>
    <w:rsid w:val="006C1D25"/>
    <w:rsid w:val="006C4B94"/>
    <w:rsid w:val="006C4CB2"/>
    <w:rsid w:val="006D31AA"/>
    <w:rsid w:val="006D536F"/>
    <w:rsid w:val="006E0AF0"/>
    <w:rsid w:val="006E4FC0"/>
    <w:rsid w:val="006E6FB0"/>
    <w:rsid w:val="006F4722"/>
    <w:rsid w:val="006F57F0"/>
    <w:rsid w:val="00702760"/>
    <w:rsid w:val="00703628"/>
    <w:rsid w:val="00716110"/>
    <w:rsid w:val="0073620A"/>
    <w:rsid w:val="00742423"/>
    <w:rsid w:val="0074446A"/>
    <w:rsid w:val="00747BB3"/>
    <w:rsid w:val="007562D3"/>
    <w:rsid w:val="0075697C"/>
    <w:rsid w:val="0076323F"/>
    <w:rsid w:val="00763B2C"/>
    <w:rsid w:val="00772725"/>
    <w:rsid w:val="007745DC"/>
    <w:rsid w:val="007753F0"/>
    <w:rsid w:val="0077734E"/>
    <w:rsid w:val="00777A5A"/>
    <w:rsid w:val="00785232"/>
    <w:rsid w:val="0078720C"/>
    <w:rsid w:val="007904C5"/>
    <w:rsid w:val="00791F85"/>
    <w:rsid w:val="0079687D"/>
    <w:rsid w:val="007B1175"/>
    <w:rsid w:val="007C2485"/>
    <w:rsid w:val="007C25D3"/>
    <w:rsid w:val="007C731C"/>
    <w:rsid w:val="007D387C"/>
    <w:rsid w:val="007E270E"/>
    <w:rsid w:val="0080186D"/>
    <w:rsid w:val="008049AC"/>
    <w:rsid w:val="0081099B"/>
    <w:rsid w:val="0081684C"/>
    <w:rsid w:val="00820287"/>
    <w:rsid w:val="008361DB"/>
    <w:rsid w:val="00843C47"/>
    <w:rsid w:val="0085130A"/>
    <w:rsid w:val="0085246F"/>
    <w:rsid w:val="0085358E"/>
    <w:rsid w:val="008661FD"/>
    <w:rsid w:val="00870809"/>
    <w:rsid w:val="00876BB7"/>
    <w:rsid w:val="008808CF"/>
    <w:rsid w:val="00880D1F"/>
    <w:rsid w:val="00881A43"/>
    <w:rsid w:val="008871BA"/>
    <w:rsid w:val="00892157"/>
    <w:rsid w:val="008927F4"/>
    <w:rsid w:val="0089402D"/>
    <w:rsid w:val="008A1F7F"/>
    <w:rsid w:val="008A2799"/>
    <w:rsid w:val="008A41E1"/>
    <w:rsid w:val="008B51F5"/>
    <w:rsid w:val="008B6369"/>
    <w:rsid w:val="008C0C52"/>
    <w:rsid w:val="008C0EB0"/>
    <w:rsid w:val="008C4BD0"/>
    <w:rsid w:val="008D35F4"/>
    <w:rsid w:val="008D7492"/>
    <w:rsid w:val="008E304C"/>
    <w:rsid w:val="008E5BC8"/>
    <w:rsid w:val="008E66B7"/>
    <w:rsid w:val="008F4143"/>
    <w:rsid w:val="008F7B70"/>
    <w:rsid w:val="00901416"/>
    <w:rsid w:val="00902B85"/>
    <w:rsid w:val="0090715C"/>
    <w:rsid w:val="009172DE"/>
    <w:rsid w:val="00920646"/>
    <w:rsid w:val="00921146"/>
    <w:rsid w:val="009263FA"/>
    <w:rsid w:val="009270A8"/>
    <w:rsid w:val="00951EB2"/>
    <w:rsid w:val="009528B5"/>
    <w:rsid w:val="00953511"/>
    <w:rsid w:val="00954B4A"/>
    <w:rsid w:val="00954E59"/>
    <w:rsid w:val="00956D8B"/>
    <w:rsid w:val="00961FC8"/>
    <w:rsid w:val="0096214D"/>
    <w:rsid w:val="0096262D"/>
    <w:rsid w:val="00965946"/>
    <w:rsid w:val="00970692"/>
    <w:rsid w:val="0097647D"/>
    <w:rsid w:val="00981F94"/>
    <w:rsid w:val="00987C04"/>
    <w:rsid w:val="00987E11"/>
    <w:rsid w:val="00991180"/>
    <w:rsid w:val="00994896"/>
    <w:rsid w:val="009953C8"/>
    <w:rsid w:val="009A01B8"/>
    <w:rsid w:val="009A180A"/>
    <w:rsid w:val="009B01B7"/>
    <w:rsid w:val="009B0D12"/>
    <w:rsid w:val="009B22E5"/>
    <w:rsid w:val="009B30F6"/>
    <w:rsid w:val="009B5C2B"/>
    <w:rsid w:val="009B6A1A"/>
    <w:rsid w:val="009B7B8D"/>
    <w:rsid w:val="009C65CF"/>
    <w:rsid w:val="009D08DE"/>
    <w:rsid w:val="009D15A5"/>
    <w:rsid w:val="009D1FAC"/>
    <w:rsid w:val="009D3A15"/>
    <w:rsid w:val="009E5A4E"/>
    <w:rsid w:val="009F0A82"/>
    <w:rsid w:val="009F1357"/>
    <w:rsid w:val="009F574D"/>
    <w:rsid w:val="009F7870"/>
    <w:rsid w:val="00A00D7E"/>
    <w:rsid w:val="00A125CD"/>
    <w:rsid w:val="00A21E01"/>
    <w:rsid w:val="00A2318B"/>
    <w:rsid w:val="00A30301"/>
    <w:rsid w:val="00A33B24"/>
    <w:rsid w:val="00A4340F"/>
    <w:rsid w:val="00A45DAC"/>
    <w:rsid w:val="00A527E1"/>
    <w:rsid w:val="00A5493E"/>
    <w:rsid w:val="00A55F2D"/>
    <w:rsid w:val="00A56E48"/>
    <w:rsid w:val="00A6043C"/>
    <w:rsid w:val="00A60C5A"/>
    <w:rsid w:val="00A612D5"/>
    <w:rsid w:val="00A62679"/>
    <w:rsid w:val="00A62785"/>
    <w:rsid w:val="00A71B17"/>
    <w:rsid w:val="00A766B3"/>
    <w:rsid w:val="00A779AB"/>
    <w:rsid w:val="00A90890"/>
    <w:rsid w:val="00AA022F"/>
    <w:rsid w:val="00AB0111"/>
    <w:rsid w:val="00AB1528"/>
    <w:rsid w:val="00AB2292"/>
    <w:rsid w:val="00AB4176"/>
    <w:rsid w:val="00AB54D4"/>
    <w:rsid w:val="00AB6514"/>
    <w:rsid w:val="00AB6D9C"/>
    <w:rsid w:val="00AB72E5"/>
    <w:rsid w:val="00AC1436"/>
    <w:rsid w:val="00AC265E"/>
    <w:rsid w:val="00AC2786"/>
    <w:rsid w:val="00AD27AF"/>
    <w:rsid w:val="00AE3359"/>
    <w:rsid w:val="00AE5800"/>
    <w:rsid w:val="00AE5EEB"/>
    <w:rsid w:val="00AF7385"/>
    <w:rsid w:val="00B04FF9"/>
    <w:rsid w:val="00B068E9"/>
    <w:rsid w:val="00B06FDB"/>
    <w:rsid w:val="00B12DBA"/>
    <w:rsid w:val="00B148BD"/>
    <w:rsid w:val="00B14D15"/>
    <w:rsid w:val="00B16A61"/>
    <w:rsid w:val="00B232FA"/>
    <w:rsid w:val="00B30187"/>
    <w:rsid w:val="00B33070"/>
    <w:rsid w:val="00B36644"/>
    <w:rsid w:val="00B36907"/>
    <w:rsid w:val="00B458F3"/>
    <w:rsid w:val="00B45C92"/>
    <w:rsid w:val="00B479BC"/>
    <w:rsid w:val="00B51753"/>
    <w:rsid w:val="00B53B50"/>
    <w:rsid w:val="00B53DE6"/>
    <w:rsid w:val="00B54673"/>
    <w:rsid w:val="00B54931"/>
    <w:rsid w:val="00B55196"/>
    <w:rsid w:val="00B55EEF"/>
    <w:rsid w:val="00B60934"/>
    <w:rsid w:val="00B630DF"/>
    <w:rsid w:val="00B755ED"/>
    <w:rsid w:val="00B75F3D"/>
    <w:rsid w:val="00B87795"/>
    <w:rsid w:val="00B94FD5"/>
    <w:rsid w:val="00B95BFE"/>
    <w:rsid w:val="00B96C08"/>
    <w:rsid w:val="00BA07C5"/>
    <w:rsid w:val="00BB0787"/>
    <w:rsid w:val="00BB7D6E"/>
    <w:rsid w:val="00BC17C0"/>
    <w:rsid w:val="00BC1F18"/>
    <w:rsid w:val="00BD0AD4"/>
    <w:rsid w:val="00BD247F"/>
    <w:rsid w:val="00BD2E42"/>
    <w:rsid w:val="00BD2EC0"/>
    <w:rsid w:val="00BD3347"/>
    <w:rsid w:val="00BD6E33"/>
    <w:rsid w:val="00BE1C8C"/>
    <w:rsid w:val="00BE45F9"/>
    <w:rsid w:val="00BF3305"/>
    <w:rsid w:val="00BF4023"/>
    <w:rsid w:val="00BF464A"/>
    <w:rsid w:val="00BF6F08"/>
    <w:rsid w:val="00C01E20"/>
    <w:rsid w:val="00C01FF7"/>
    <w:rsid w:val="00C02812"/>
    <w:rsid w:val="00C078CC"/>
    <w:rsid w:val="00C110E8"/>
    <w:rsid w:val="00C12751"/>
    <w:rsid w:val="00C162A4"/>
    <w:rsid w:val="00C222B0"/>
    <w:rsid w:val="00C24E33"/>
    <w:rsid w:val="00C276A8"/>
    <w:rsid w:val="00C41875"/>
    <w:rsid w:val="00C4307B"/>
    <w:rsid w:val="00C45EDC"/>
    <w:rsid w:val="00C471CC"/>
    <w:rsid w:val="00C508B0"/>
    <w:rsid w:val="00C578C5"/>
    <w:rsid w:val="00C67659"/>
    <w:rsid w:val="00C676C2"/>
    <w:rsid w:val="00C70A16"/>
    <w:rsid w:val="00C777C0"/>
    <w:rsid w:val="00C932D8"/>
    <w:rsid w:val="00C96140"/>
    <w:rsid w:val="00CA4ED6"/>
    <w:rsid w:val="00CA5495"/>
    <w:rsid w:val="00CA6458"/>
    <w:rsid w:val="00CA70A8"/>
    <w:rsid w:val="00CB262E"/>
    <w:rsid w:val="00CB2C80"/>
    <w:rsid w:val="00CB2FB7"/>
    <w:rsid w:val="00CD2ABF"/>
    <w:rsid w:val="00CD2B72"/>
    <w:rsid w:val="00CD33D1"/>
    <w:rsid w:val="00CD3EA6"/>
    <w:rsid w:val="00CD4898"/>
    <w:rsid w:val="00CD53FB"/>
    <w:rsid w:val="00CE2D12"/>
    <w:rsid w:val="00CE6C3A"/>
    <w:rsid w:val="00CF4483"/>
    <w:rsid w:val="00CF6CD7"/>
    <w:rsid w:val="00CF6EEA"/>
    <w:rsid w:val="00D00827"/>
    <w:rsid w:val="00D00AEA"/>
    <w:rsid w:val="00D010E1"/>
    <w:rsid w:val="00D0142A"/>
    <w:rsid w:val="00D01C19"/>
    <w:rsid w:val="00D04F1B"/>
    <w:rsid w:val="00D05AAE"/>
    <w:rsid w:val="00D07B13"/>
    <w:rsid w:val="00D22997"/>
    <w:rsid w:val="00D22FB1"/>
    <w:rsid w:val="00D23A96"/>
    <w:rsid w:val="00D30642"/>
    <w:rsid w:val="00D37F4E"/>
    <w:rsid w:val="00D467BC"/>
    <w:rsid w:val="00D55C64"/>
    <w:rsid w:val="00D6033E"/>
    <w:rsid w:val="00D62CE1"/>
    <w:rsid w:val="00D63BAF"/>
    <w:rsid w:val="00D66ECB"/>
    <w:rsid w:val="00D70516"/>
    <w:rsid w:val="00D72093"/>
    <w:rsid w:val="00D850E9"/>
    <w:rsid w:val="00D91BE4"/>
    <w:rsid w:val="00D92ED6"/>
    <w:rsid w:val="00D93252"/>
    <w:rsid w:val="00D94AE5"/>
    <w:rsid w:val="00D9503C"/>
    <w:rsid w:val="00DA0E25"/>
    <w:rsid w:val="00DA4413"/>
    <w:rsid w:val="00DA6B70"/>
    <w:rsid w:val="00DA6E6C"/>
    <w:rsid w:val="00DC1FD5"/>
    <w:rsid w:val="00DC3624"/>
    <w:rsid w:val="00DD042B"/>
    <w:rsid w:val="00DD0B4C"/>
    <w:rsid w:val="00DD577D"/>
    <w:rsid w:val="00DD64F5"/>
    <w:rsid w:val="00DE0947"/>
    <w:rsid w:val="00DE4584"/>
    <w:rsid w:val="00DE5D91"/>
    <w:rsid w:val="00DF7543"/>
    <w:rsid w:val="00E0633B"/>
    <w:rsid w:val="00E11C3D"/>
    <w:rsid w:val="00E135C0"/>
    <w:rsid w:val="00E17C28"/>
    <w:rsid w:val="00E2289E"/>
    <w:rsid w:val="00E23532"/>
    <w:rsid w:val="00E2451C"/>
    <w:rsid w:val="00E27184"/>
    <w:rsid w:val="00E30DCB"/>
    <w:rsid w:val="00E348DB"/>
    <w:rsid w:val="00E40F65"/>
    <w:rsid w:val="00E43438"/>
    <w:rsid w:val="00E44FD7"/>
    <w:rsid w:val="00E5534B"/>
    <w:rsid w:val="00E56B69"/>
    <w:rsid w:val="00E608E1"/>
    <w:rsid w:val="00E61F74"/>
    <w:rsid w:val="00E62D12"/>
    <w:rsid w:val="00E74579"/>
    <w:rsid w:val="00E75D62"/>
    <w:rsid w:val="00E82E58"/>
    <w:rsid w:val="00E82EF0"/>
    <w:rsid w:val="00E84CF1"/>
    <w:rsid w:val="00E8659E"/>
    <w:rsid w:val="00E93BF6"/>
    <w:rsid w:val="00E93DD2"/>
    <w:rsid w:val="00EA16F4"/>
    <w:rsid w:val="00EA33DD"/>
    <w:rsid w:val="00EB5CE5"/>
    <w:rsid w:val="00EB72DD"/>
    <w:rsid w:val="00EC19A0"/>
    <w:rsid w:val="00EF57D4"/>
    <w:rsid w:val="00F06186"/>
    <w:rsid w:val="00F2289D"/>
    <w:rsid w:val="00F22A3F"/>
    <w:rsid w:val="00F24E38"/>
    <w:rsid w:val="00F26112"/>
    <w:rsid w:val="00F26CAD"/>
    <w:rsid w:val="00F2750C"/>
    <w:rsid w:val="00F42125"/>
    <w:rsid w:val="00F446C1"/>
    <w:rsid w:val="00F462C6"/>
    <w:rsid w:val="00F46AA2"/>
    <w:rsid w:val="00F47224"/>
    <w:rsid w:val="00F54320"/>
    <w:rsid w:val="00F60794"/>
    <w:rsid w:val="00F61C1B"/>
    <w:rsid w:val="00F63128"/>
    <w:rsid w:val="00F66FB8"/>
    <w:rsid w:val="00F70C99"/>
    <w:rsid w:val="00F726F4"/>
    <w:rsid w:val="00F75F7F"/>
    <w:rsid w:val="00F7644E"/>
    <w:rsid w:val="00F819A0"/>
    <w:rsid w:val="00F82A0A"/>
    <w:rsid w:val="00F84F46"/>
    <w:rsid w:val="00F8537F"/>
    <w:rsid w:val="00F93DE8"/>
    <w:rsid w:val="00F942F0"/>
    <w:rsid w:val="00FA0116"/>
    <w:rsid w:val="00FB076F"/>
    <w:rsid w:val="00FB45A2"/>
    <w:rsid w:val="00FC2730"/>
    <w:rsid w:val="00FC5168"/>
    <w:rsid w:val="00FD2C91"/>
    <w:rsid w:val="00FD518C"/>
    <w:rsid w:val="00FD5475"/>
    <w:rsid w:val="00FD5BBE"/>
    <w:rsid w:val="00FE0A9A"/>
    <w:rsid w:val="00FE1853"/>
    <w:rsid w:val="00FE3120"/>
    <w:rsid w:val="00FF4F0C"/>
    <w:rsid w:val="00FF586F"/>
    <w:rsid w:val="00FF7D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5">
    <w:name w:val="Plain Text"/>
    <w:basedOn w:val="a"/>
    <w:link w:val="af6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53491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B330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75697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character" w:customStyle="1" w:styleId="4">
    <w:name w:val="Основной текст (4)"/>
    <w:basedOn w:val="a0"/>
    <w:uiPriority w:val="99"/>
    <w:rsid w:val="008F7B70"/>
    <w:rPr>
      <w:rFonts w:ascii="Times New Roman" w:hAnsi="Times New Roman" w:cs="Times New Roman"/>
      <w:color w:val="000000"/>
      <w:spacing w:val="7"/>
      <w:w w:val="100"/>
      <w:position w:val="0"/>
      <w:sz w:val="23"/>
      <w:szCs w:val="23"/>
      <w:u w:val="single"/>
      <w:lang w:val="ru-RU" w:eastAsia="ru-RU"/>
    </w:rPr>
  </w:style>
  <w:style w:type="paragraph" w:styleId="af7">
    <w:name w:val="Date"/>
    <w:basedOn w:val="a"/>
    <w:link w:val="af8"/>
    <w:uiPriority w:val="99"/>
    <w:unhideWhenUsed/>
    <w:rsid w:val="008F7B70"/>
    <w:rPr>
      <w:sz w:val="20"/>
      <w:szCs w:val="20"/>
    </w:rPr>
  </w:style>
  <w:style w:type="character" w:customStyle="1" w:styleId="af8">
    <w:name w:val="Дата Знак"/>
    <w:basedOn w:val="a0"/>
    <w:link w:val="af7"/>
    <w:uiPriority w:val="99"/>
    <w:rsid w:val="008F7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FE3120"/>
    <w:rPr>
      <w:b/>
      <w:bCs/>
    </w:rPr>
  </w:style>
  <w:style w:type="paragraph" w:customStyle="1" w:styleId="afa">
    <w:name w:val="Стиль"/>
    <w:rsid w:val="00C57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C578C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D6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3030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msonormalmailrucssattributepostfix">
    <w:name w:val="msonormal_mailru_css_attribute_postfix"/>
    <w:basedOn w:val="a"/>
    <w:rsid w:val="003D4EA0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16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link w:val="20"/>
    <w:uiPriority w:val="9"/>
    <w:qFormat/>
    <w:rsid w:val="00B54673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next w:val="a"/>
    <w:link w:val="30"/>
    <w:uiPriority w:val="9"/>
    <w:unhideWhenUsed/>
    <w:qFormat/>
    <w:rsid w:val="00B33070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2pt0pt">
    <w:name w:val="Колонтитул + 12 pt;Интервал 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-10"/>
      <w:w w:val="100"/>
      <w:position w:val="0"/>
      <w:sz w:val="24"/>
      <w:szCs w:val="24"/>
      <w:u w:val="none"/>
      <w:lang w:val="ru-RU" w:eastAsia="ru-RU" w:bidi="ru-RU"/>
    </w:rPr>
  </w:style>
  <w:style w:type="character" w:customStyle="1" w:styleId="Impact11pt">
    <w:name w:val="Колонтитул + Impact;11 pt"/>
    <w:rsid w:val="0047572B"/>
    <w:rPr>
      <w:rFonts w:ascii="Impact" w:eastAsia="Impact" w:hAnsi="Impact" w:cs="Impact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2"/>
      <w:szCs w:val="22"/>
      <w:u w:val="none"/>
      <w:lang w:val="en-US" w:eastAsia="en-US" w:bidi="en-US"/>
    </w:rPr>
  </w:style>
  <w:style w:type="character" w:customStyle="1" w:styleId="16pt">
    <w:name w:val="Колонтитул + 16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32"/>
      <w:szCs w:val="32"/>
      <w:u w:val="none"/>
      <w:lang w:val="ru-RU" w:eastAsia="ru-RU" w:bidi="ru-RU"/>
    </w:rPr>
  </w:style>
  <w:style w:type="character" w:customStyle="1" w:styleId="Arial20pt">
    <w:name w:val="Колонтитул + Arial;20 pt;Курсив"/>
    <w:rsid w:val="0047572B"/>
    <w:rPr>
      <w:rFonts w:ascii="Arial" w:eastAsia="Arial" w:hAnsi="Arial" w:cs="Arial"/>
      <w:b w:val="0"/>
      <w:bCs w:val="0"/>
      <w:i/>
      <w:iCs/>
      <w:smallCaps w:val="0"/>
      <w:strike w:val="0"/>
      <w:color w:val="000000"/>
      <w:spacing w:val="0"/>
      <w:w w:val="100"/>
      <w:position w:val="0"/>
      <w:sz w:val="40"/>
      <w:szCs w:val="40"/>
      <w:u w:val="none"/>
      <w:lang w:val="ru-RU" w:eastAsia="ru-RU" w:bidi="ru-RU"/>
    </w:rPr>
  </w:style>
  <w:style w:type="character" w:customStyle="1" w:styleId="10pt">
    <w:name w:val="Колонтитул + 10 pt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a3">
    <w:name w:val="Колонтитул"/>
    <w:rsid w:val="0047572B"/>
    <w:rPr>
      <w:rFonts w:ascii="Sylfaen" w:eastAsia="Sylfaen" w:hAnsi="Sylfaen" w:cs="Sylfae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character" w:customStyle="1" w:styleId="a4">
    <w:name w:val="Колонтитул + Курсив"/>
    <w:rsid w:val="0047572B"/>
    <w:rPr>
      <w:rFonts w:ascii="Sylfaen" w:eastAsia="Sylfaen" w:hAnsi="Sylfaen" w:cs="Sylfaen"/>
      <w:b w:val="0"/>
      <w:bCs w:val="0"/>
      <w:i/>
      <w:iCs/>
      <w:smallCaps w:val="0"/>
      <w:strike w:val="0"/>
      <w:color w:val="000000"/>
      <w:spacing w:val="0"/>
      <w:w w:val="100"/>
      <w:position w:val="0"/>
      <w:sz w:val="19"/>
      <w:szCs w:val="19"/>
      <w:u w:val="none"/>
      <w:lang w:val="en-US" w:eastAsia="en-US" w:bidi="en-US"/>
    </w:rPr>
  </w:style>
  <w:style w:type="paragraph" w:customStyle="1" w:styleId="ConsPlusNonformat">
    <w:name w:val="ConsPlusNonformat"/>
    <w:rsid w:val="0047572B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47572B"/>
    <w:pPr>
      <w:ind w:left="708"/>
    </w:pPr>
    <w:rPr>
      <w:color w:val="000000"/>
      <w:sz w:val="28"/>
      <w:szCs w:val="28"/>
    </w:rPr>
  </w:style>
  <w:style w:type="paragraph" w:styleId="a6">
    <w:name w:val="header"/>
    <w:basedOn w:val="a"/>
    <w:link w:val="a7"/>
    <w:uiPriority w:val="99"/>
    <w:unhideWhenUsed/>
    <w:rsid w:val="005414A6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5414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870809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870809"/>
    <w:rPr>
      <w:rFonts w:ascii="Segoe UI" w:eastAsia="Times New Roman" w:hAnsi="Segoe UI" w:cs="Segoe UI"/>
      <w:sz w:val="18"/>
      <w:szCs w:val="18"/>
      <w:lang w:eastAsia="ru-RU"/>
    </w:rPr>
  </w:style>
  <w:style w:type="paragraph" w:styleId="aa">
    <w:name w:val="Body Text"/>
    <w:basedOn w:val="a"/>
    <w:link w:val="ab"/>
    <w:uiPriority w:val="99"/>
    <w:unhideWhenUsed/>
    <w:rsid w:val="00A00D7E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rsid w:val="00A00D7E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121557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B54673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d">
    <w:name w:val="Normal (Web)"/>
    <w:basedOn w:val="a"/>
    <w:uiPriority w:val="99"/>
    <w:unhideWhenUsed/>
    <w:rsid w:val="00B54673"/>
    <w:pPr>
      <w:spacing w:before="100" w:beforeAutospacing="1" w:after="100" w:afterAutospacing="1"/>
    </w:pPr>
  </w:style>
  <w:style w:type="paragraph" w:styleId="ae">
    <w:name w:val="caption"/>
    <w:basedOn w:val="a"/>
    <w:unhideWhenUsed/>
    <w:qFormat/>
    <w:rsid w:val="000F0B22"/>
    <w:pPr>
      <w:jc w:val="center"/>
    </w:pPr>
    <w:rPr>
      <w:b/>
      <w:szCs w:val="20"/>
    </w:rPr>
  </w:style>
  <w:style w:type="paragraph" w:styleId="af">
    <w:name w:val="Body Text Indent"/>
    <w:basedOn w:val="a"/>
    <w:link w:val="af0"/>
    <w:uiPriority w:val="99"/>
    <w:semiHidden/>
    <w:unhideWhenUsed/>
    <w:rsid w:val="00A60C5A"/>
    <w:pPr>
      <w:spacing w:after="120"/>
      <w:ind w:left="283"/>
    </w:pPr>
  </w:style>
  <w:style w:type="character" w:customStyle="1" w:styleId="af0">
    <w:name w:val="Основной текст с отступом Знак"/>
    <w:basedOn w:val="a0"/>
    <w:link w:val="af"/>
    <w:uiPriority w:val="99"/>
    <w:semiHidden/>
    <w:rsid w:val="00A60C5A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f1">
    <w:name w:val="Table Grid"/>
    <w:basedOn w:val="a1"/>
    <w:uiPriority w:val="39"/>
    <w:rsid w:val="00A60C5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2">
    <w:name w:val="No Spacing"/>
    <w:link w:val="af3"/>
    <w:uiPriority w:val="1"/>
    <w:qFormat/>
    <w:rsid w:val="00A60C5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4">
    <w:name w:val="Основной текст_"/>
    <w:link w:val="1"/>
    <w:rsid w:val="00A60C5A"/>
    <w:rPr>
      <w:sz w:val="26"/>
      <w:szCs w:val="26"/>
      <w:shd w:val="clear" w:color="auto" w:fill="FFFFFF"/>
    </w:rPr>
  </w:style>
  <w:style w:type="paragraph" w:customStyle="1" w:styleId="1">
    <w:name w:val="Основной текст1"/>
    <w:basedOn w:val="a"/>
    <w:link w:val="af4"/>
    <w:rsid w:val="00A60C5A"/>
    <w:pPr>
      <w:widowControl w:val="0"/>
      <w:shd w:val="clear" w:color="auto" w:fill="FFFFFF"/>
      <w:spacing w:line="317" w:lineRule="exact"/>
      <w:jc w:val="both"/>
    </w:pPr>
    <w:rPr>
      <w:rFonts w:asciiTheme="minorHAnsi" w:eastAsiaTheme="minorHAnsi" w:hAnsiTheme="minorHAnsi" w:cstheme="minorBidi"/>
      <w:sz w:val="26"/>
      <w:szCs w:val="26"/>
      <w:lang w:eastAsia="en-US"/>
    </w:rPr>
  </w:style>
  <w:style w:type="paragraph" w:styleId="af5">
    <w:name w:val="Plain Text"/>
    <w:basedOn w:val="a"/>
    <w:link w:val="af6"/>
    <w:uiPriority w:val="99"/>
    <w:unhideWhenUsed/>
    <w:rsid w:val="0053491E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af6">
    <w:name w:val="Текст Знак"/>
    <w:basedOn w:val="a0"/>
    <w:link w:val="af5"/>
    <w:uiPriority w:val="99"/>
    <w:rsid w:val="0053491E"/>
    <w:rPr>
      <w:rFonts w:ascii="Calibri" w:hAnsi="Calibri"/>
      <w:szCs w:val="21"/>
    </w:rPr>
  </w:style>
  <w:style w:type="character" w:customStyle="1" w:styleId="30">
    <w:name w:val="Заголовок 3 Знак"/>
    <w:basedOn w:val="a0"/>
    <w:link w:val="3"/>
    <w:uiPriority w:val="9"/>
    <w:rsid w:val="00B33070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10">
    <w:name w:val="Абзац списка1"/>
    <w:basedOn w:val="a"/>
    <w:qFormat/>
    <w:rsid w:val="0075697C"/>
    <w:pPr>
      <w:spacing w:after="200" w:line="276" w:lineRule="auto"/>
      <w:ind w:left="720"/>
    </w:pPr>
    <w:rPr>
      <w:rFonts w:ascii="Calibri" w:eastAsia="Calibri" w:hAnsi="Calibri" w:cs="Calibri"/>
      <w:color w:val="000000"/>
      <w:sz w:val="22"/>
      <w:szCs w:val="22"/>
      <w:lang w:val="en-GB"/>
    </w:rPr>
  </w:style>
  <w:style w:type="character" w:customStyle="1" w:styleId="4">
    <w:name w:val="Основной текст (4)"/>
    <w:basedOn w:val="a0"/>
    <w:uiPriority w:val="99"/>
    <w:rsid w:val="008F7B70"/>
    <w:rPr>
      <w:rFonts w:ascii="Times New Roman" w:hAnsi="Times New Roman" w:cs="Times New Roman"/>
      <w:color w:val="000000"/>
      <w:spacing w:val="7"/>
      <w:w w:val="100"/>
      <w:position w:val="0"/>
      <w:sz w:val="23"/>
      <w:szCs w:val="23"/>
      <w:u w:val="single"/>
      <w:lang w:val="ru-RU" w:eastAsia="ru-RU"/>
    </w:rPr>
  </w:style>
  <w:style w:type="paragraph" w:styleId="af7">
    <w:name w:val="Date"/>
    <w:basedOn w:val="a"/>
    <w:link w:val="af8"/>
    <w:uiPriority w:val="99"/>
    <w:unhideWhenUsed/>
    <w:rsid w:val="008F7B70"/>
    <w:rPr>
      <w:sz w:val="20"/>
      <w:szCs w:val="20"/>
    </w:rPr>
  </w:style>
  <w:style w:type="character" w:customStyle="1" w:styleId="af8">
    <w:name w:val="Дата Знак"/>
    <w:basedOn w:val="a0"/>
    <w:link w:val="af7"/>
    <w:uiPriority w:val="99"/>
    <w:rsid w:val="008F7B7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9">
    <w:name w:val="Strong"/>
    <w:basedOn w:val="a0"/>
    <w:uiPriority w:val="22"/>
    <w:qFormat/>
    <w:rsid w:val="00FE3120"/>
    <w:rPr>
      <w:b/>
      <w:bCs/>
    </w:rPr>
  </w:style>
  <w:style w:type="paragraph" w:customStyle="1" w:styleId="afa">
    <w:name w:val="Стиль"/>
    <w:rsid w:val="00C578C5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customStyle="1" w:styleId="af3">
    <w:name w:val="Без интервала Знак"/>
    <w:basedOn w:val="a0"/>
    <w:link w:val="af2"/>
    <w:uiPriority w:val="1"/>
    <w:rsid w:val="00C578C5"/>
    <w:rPr>
      <w:rFonts w:ascii="Times New Roman" w:eastAsia="Times New Roman" w:hAnsi="Times New Roman" w:cs="Times New Roman"/>
      <w:sz w:val="20"/>
      <w:szCs w:val="20"/>
    </w:rPr>
  </w:style>
  <w:style w:type="paragraph" w:customStyle="1" w:styleId="ConsPlusTitle">
    <w:name w:val="ConsPlusTitle"/>
    <w:rsid w:val="002D6982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customStyle="1" w:styleId="ConsPlusNormal">
    <w:name w:val="ConsPlusNormal"/>
    <w:uiPriority w:val="99"/>
    <w:rsid w:val="00A30301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sz w:val="20"/>
      <w:szCs w:val="20"/>
      <w:lang w:eastAsia="zh-CN"/>
    </w:rPr>
  </w:style>
  <w:style w:type="paragraph" w:customStyle="1" w:styleId="msonormalmailrucssattributepostfix">
    <w:name w:val="msonormal_mailru_css_attribute_postfix"/>
    <w:basedOn w:val="a"/>
    <w:rsid w:val="003D4EA0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13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55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79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3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594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5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1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87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5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45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742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20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82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0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433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77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76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53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015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032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46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44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072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476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371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5940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884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7461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533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580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650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64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14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369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53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09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2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6B0817-4256-4DD3-8F69-3217325DBCA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1662</TotalTime>
  <Pages>1</Pages>
  <Words>1401</Words>
  <Characters>7989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9372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172</cp:revision>
  <cp:lastPrinted>2020-05-26T04:45:00Z</cp:lastPrinted>
  <dcterms:created xsi:type="dcterms:W3CDTF">2020-04-12T17:05:00Z</dcterms:created>
  <dcterms:modified xsi:type="dcterms:W3CDTF">2020-05-26T04:46:00Z</dcterms:modified>
</cp:coreProperties>
</file>