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CC" w:rsidRDefault="00E723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23CC" w:rsidRDefault="00E723CC">
      <w:pPr>
        <w:pStyle w:val="ConsPlusNormal"/>
        <w:jc w:val="both"/>
        <w:outlineLvl w:val="0"/>
      </w:pPr>
    </w:p>
    <w:p w:rsidR="00E723CC" w:rsidRDefault="00E723CC">
      <w:pPr>
        <w:pStyle w:val="ConsPlusNormal"/>
        <w:outlineLvl w:val="0"/>
      </w:pPr>
      <w:r>
        <w:t>Зарегистрировано в Минюсте России 27 августа 2012 г. N 25269</w:t>
      </w:r>
    </w:p>
    <w:p w:rsidR="00E723CC" w:rsidRDefault="00E7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23CC" w:rsidRDefault="00E723CC">
      <w:pPr>
        <w:pStyle w:val="ConsPlusTitle"/>
        <w:jc w:val="center"/>
      </w:pPr>
    </w:p>
    <w:p w:rsidR="00E723CC" w:rsidRDefault="00E723CC">
      <w:pPr>
        <w:pStyle w:val="ConsPlusTitle"/>
        <w:jc w:val="center"/>
      </w:pPr>
      <w:r>
        <w:t>ПРИКАЗ</w:t>
      </w:r>
    </w:p>
    <w:p w:rsidR="00E723CC" w:rsidRDefault="00E723CC">
      <w:pPr>
        <w:pStyle w:val="ConsPlusTitle"/>
        <w:jc w:val="center"/>
      </w:pPr>
      <w:r>
        <w:t>от 20 августа 2012 г. N 623</w:t>
      </w:r>
    </w:p>
    <w:p w:rsidR="00E723CC" w:rsidRDefault="00E723CC">
      <w:pPr>
        <w:pStyle w:val="ConsPlusTitle"/>
        <w:jc w:val="center"/>
      </w:pPr>
    </w:p>
    <w:p w:rsidR="00E723CC" w:rsidRDefault="00E723CC">
      <w:pPr>
        <w:pStyle w:val="ConsPlusTitle"/>
        <w:jc w:val="center"/>
      </w:pPr>
      <w:r>
        <w:t>ОБ УТВЕРЖДЕНИИ ТРЕБОВАНИЙ</w:t>
      </w:r>
    </w:p>
    <w:p w:rsidR="00E723CC" w:rsidRDefault="00E723CC">
      <w:pPr>
        <w:pStyle w:val="ConsPlusTitle"/>
        <w:jc w:val="center"/>
      </w:pPr>
      <w:r>
        <w:t>К СОДЕРЖАНИЮ ПРОГРАММЫ ПОДГОТОВКИ ЛИЦ, ЖЕЛАЮЩИХ</w:t>
      </w:r>
    </w:p>
    <w:p w:rsidR="00E723CC" w:rsidRDefault="00E723CC">
      <w:pPr>
        <w:pStyle w:val="ConsPlusTitle"/>
        <w:jc w:val="center"/>
      </w:pPr>
      <w:r>
        <w:t>ПРИНЯТЬ НА ВОСПИТАНИЕ В СВОЮ СЕМЬЮ РЕБЕНКА, ОСТАВШЕГОСЯ</w:t>
      </w:r>
    </w:p>
    <w:p w:rsidR="00E723CC" w:rsidRDefault="00E723CC">
      <w:pPr>
        <w:pStyle w:val="ConsPlusTitle"/>
        <w:jc w:val="center"/>
      </w:pPr>
      <w:r>
        <w:t>БЕЗ ПОПЕЧЕНИЯ РОДИТЕЛЕЙ, И ФОРМЫ СВИДЕТЕЛЬСТВА</w:t>
      </w:r>
    </w:p>
    <w:p w:rsidR="00E723CC" w:rsidRDefault="00E723CC">
      <w:pPr>
        <w:pStyle w:val="ConsPlusTitle"/>
        <w:jc w:val="center"/>
      </w:pPr>
      <w:r>
        <w:t>О ПРОХОЖДЕНИИ ТАКОЙ ПОДГОТОВКИ НА ТЕРРИТОРИИ</w:t>
      </w:r>
    </w:p>
    <w:p w:rsidR="00E723CC" w:rsidRDefault="00E723CC">
      <w:pPr>
        <w:pStyle w:val="ConsPlusTitle"/>
        <w:jc w:val="center"/>
      </w:pPr>
      <w:r>
        <w:t>РОССИЙСКОЙ ФЕДЕРАЦИИ</w:t>
      </w:r>
    </w:p>
    <w:p w:rsidR="00E723CC" w:rsidRDefault="00E723C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23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3CC" w:rsidRDefault="00E723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23CC" w:rsidRDefault="00E723CC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утверждение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содержится в </w:t>
            </w:r>
            <w:hyperlink r:id="rId7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E723CC" w:rsidRDefault="00E723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23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3CC" w:rsidRDefault="00E723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23CC" w:rsidRDefault="00E723CC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30.12.2017 N 1716 п. 6 Правил передачи детей на усыновление (удочерение) и осуществления </w:t>
            </w:r>
            <w:proofErr w:type="gramStart"/>
            <w:r>
              <w:rPr>
                <w:color w:val="392C69"/>
              </w:rPr>
              <w:t>контроля за</w:t>
            </w:r>
            <w:proofErr w:type="gramEnd"/>
            <w:r>
              <w:rPr>
                <w:color w:val="392C69"/>
              </w:rPr>
              <w:t xml:space="preserve"> условиями их жизни и воспитания в семьях усыновителей на территории Российской Федерации, утв. Постановлением Правительства РФ от 29.03.2000 N 275 изложен в новой редакции.</w:t>
            </w:r>
          </w:p>
        </w:tc>
      </w:tr>
    </w:tbl>
    <w:p w:rsidR="00E723CC" w:rsidRDefault="00E723CC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2715; </w:t>
      </w:r>
      <w:proofErr w:type="gramStart"/>
      <w:r>
        <w:t xml:space="preserve">N 49, ст. 7029, ст. 7041), </w:t>
      </w:r>
      <w:hyperlink r:id="rId10" w:history="1">
        <w:r>
          <w:rPr>
            <w:color w:val="0000FF"/>
          </w:rPr>
          <w:t>подпунктом 7 пункта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(Собрание законодательства Российской Федерации, 2000, N 15, ст. 1590;</w:t>
      </w:r>
      <w:proofErr w:type="gramEnd"/>
      <w:r>
        <w:t xml:space="preserve"> 2002, N 15, ст. 1434; 2005, N 11, ст. 950; 2006, N 16, ст. 1748; 2012, N 19, ст. 2416; </w:t>
      </w:r>
      <w:proofErr w:type="gramStart"/>
      <w:r>
        <w:t xml:space="preserve">N 21, ст. 2644), </w:t>
      </w:r>
      <w:hyperlink r:id="rId11" w:history="1">
        <w:r>
          <w:rPr>
            <w:color w:val="0000FF"/>
          </w:rPr>
          <w:t>пунктами 15</w:t>
        </w:r>
      </w:hyperlink>
      <w:r>
        <w:t xml:space="preserve"> и </w:t>
      </w:r>
      <w:hyperlink r:id="rId12" w:history="1">
        <w:r>
          <w:rPr>
            <w:color w:val="0000FF"/>
          </w:rPr>
          <w:t>17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</w:t>
      </w:r>
      <w:proofErr w:type="gramEnd"/>
      <w:r>
        <w:t>, ст. 2572; 2010, N 31, ст. 4257; 2012, N 19, ст. 2416; N 21, ст. 2644), приказываю: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1. Утвердить:</w:t>
      </w:r>
    </w:p>
    <w:p w:rsidR="00E723CC" w:rsidRDefault="00E723CC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 (приложение N 1);</w:t>
      </w:r>
    </w:p>
    <w:p w:rsidR="00E723CC" w:rsidRDefault="00E723CC">
      <w:pPr>
        <w:pStyle w:val="ConsPlusNormal"/>
        <w:spacing w:before="220"/>
        <w:ind w:firstLine="540"/>
        <w:jc w:val="both"/>
      </w:pPr>
      <w:hyperlink w:anchor="P164" w:history="1">
        <w:r>
          <w:rPr>
            <w:color w:val="0000FF"/>
          </w:rPr>
          <w:t>форму</w:t>
        </w:r>
      </w:hyperlink>
      <w:r>
        <w:t xml:space="preserve">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(приложение N 2).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мая 2011 г. N 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 г., регистрационный</w:t>
      </w:r>
      <w:proofErr w:type="gramEnd"/>
      <w:r>
        <w:t xml:space="preserve"> </w:t>
      </w:r>
      <w:proofErr w:type="gramStart"/>
      <w:r>
        <w:t>N 21495).</w:t>
      </w:r>
      <w:proofErr w:type="gramEnd"/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jc w:val="right"/>
      </w:pPr>
      <w:r>
        <w:t>Министр</w:t>
      </w:r>
    </w:p>
    <w:p w:rsidR="00E723CC" w:rsidRDefault="00E723CC">
      <w:pPr>
        <w:pStyle w:val="ConsPlusNormal"/>
        <w:jc w:val="right"/>
      </w:pPr>
      <w:r>
        <w:t>Д.В.ЛИВАНОВ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jc w:val="right"/>
        <w:outlineLvl w:val="0"/>
      </w:pPr>
      <w:r>
        <w:t>Приложение N 1</w:t>
      </w:r>
    </w:p>
    <w:p w:rsidR="00E723CC" w:rsidRDefault="00E723CC">
      <w:pPr>
        <w:pStyle w:val="ConsPlusNormal"/>
        <w:jc w:val="right"/>
      </w:pPr>
    </w:p>
    <w:p w:rsidR="00E723CC" w:rsidRDefault="00E723CC">
      <w:pPr>
        <w:pStyle w:val="ConsPlusNormal"/>
        <w:jc w:val="right"/>
      </w:pPr>
      <w:r>
        <w:t>Утверждены</w:t>
      </w:r>
    </w:p>
    <w:p w:rsidR="00E723CC" w:rsidRDefault="00E723CC">
      <w:pPr>
        <w:pStyle w:val="ConsPlusNormal"/>
        <w:jc w:val="right"/>
      </w:pPr>
      <w:r>
        <w:t>приказом Министерства образования</w:t>
      </w:r>
    </w:p>
    <w:p w:rsidR="00E723CC" w:rsidRDefault="00E723CC">
      <w:pPr>
        <w:pStyle w:val="ConsPlusNormal"/>
        <w:jc w:val="right"/>
      </w:pPr>
      <w:r>
        <w:t>и науки Российской Федерации</w:t>
      </w:r>
    </w:p>
    <w:p w:rsidR="00E723CC" w:rsidRDefault="00E723CC">
      <w:pPr>
        <w:pStyle w:val="ConsPlusNormal"/>
        <w:jc w:val="right"/>
      </w:pPr>
      <w:r>
        <w:t>от 20 августа 2012 г. N 623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E723CC" w:rsidRDefault="00E723CC">
      <w:pPr>
        <w:pStyle w:val="ConsPlusTitle"/>
        <w:jc w:val="center"/>
      </w:pPr>
      <w:r>
        <w:t>К СОДЕРЖАНИЮ ПРОГРАММЫ ПОДГОТОВКИ ЛИЦ, ЖЕЛАЮЩИХ</w:t>
      </w:r>
    </w:p>
    <w:p w:rsidR="00E723CC" w:rsidRDefault="00E723CC">
      <w:pPr>
        <w:pStyle w:val="ConsPlusTitle"/>
        <w:jc w:val="center"/>
      </w:pPr>
      <w:r>
        <w:t>ПРИНЯТЬ НА ВОСПИТАНИЕ В СВОЮ СЕМЬЮ РЕБЕНКА, ОСТАВШЕГОСЯ</w:t>
      </w:r>
    </w:p>
    <w:p w:rsidR="00E723CC" w:rsidRDefault="00E723CC">
      <w:pPr>
        <w:pStyle w:val="ConsPlusTitle"/>
        <w:jc w:val="center"/>
      </w:pPr>
      <w:r>
        <w:t>БЕЗ ПОПЕЧЕНИЯ РОДИТЕЛЕЙ</w:t>
      </w:r>
    </w:p>
    <w:p w:rsidR="00E723CC" w:rsidRDefault="00E723CC">
      <w:pPr>
        <w:pStyle w:val="ConsPlusNormal"/>
        <w:jc w:val="center"/>
      </w:pPr>
    </w:p>
    <w:p w:rsidR="00E723CC" w:rsidRDefault="00E723CC">
      <w:pPr>
        <w:pStyle w:val="ConsPlusNormal"/>
        <w:jc w:val="center"/>
        <w:outlineLvl w:val="1"/>
      </w:pPr>
      <w:r>
        <w:t>I. Общие положения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>
        <w:t xml:space="preserve"> - программа, кандидаты в приемные родители, приемные родители, приемная семья).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2. Программа должна предусматривать изучение следующих разделов: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>
        <w:t>изучение</w:t>
      </w:r>
      <w:proofErr w:type="gramEnd"/>
      <w:r>
        <w:t xml:space="preserve"> в том числе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а) содержание, цели и этапы проведения программы подготовки кандидатов в приемные родители;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б) задачи подготовки, в том числе касающиеся: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выявления и формирования воспитательных компетенций, а также родительских навыков </w:t>
      </w:r>
      <w:r>
        <w:lastRenderedPageBreak/>
        <w:t>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E723CC" w:rsidRDefault="00E723CC">
      <w:pPr>
        <w:pStyle w:val="ConsPlusNormal"/>
        <w:spacing w:before="220"/>
        <w:ind w:firstLine="540"/>
        <w:jc w:val="both"/>
      </w:pPr>
      <w:proofErr w:type="gramStart"/>
      <w: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>
        <w:t xml:space="preserve"> в процессе воспитания приемного ребенка, ответственности приемных родителей;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д) общая характеристика установленных семейным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семейных форм устройства детей, оставшихся без попечения родителей.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2 "Представление о потребностях развития приемного ребенка и необходимых компетенциях приемных родителей. </w:t>
      </w:r>
      <w:proofErr w:type="gramStart"/>
      <w:r>
        <w:t>Понятие о мотивации приемных родителей", включающий в том числе:</w:t>
      </w:r>
      <w:proofErr w:type="gramEnd"/>
    </w:p>
    <w:p w:rsidR="00E723CC" w:rsidRDefault="00E723CC">
      <w:pPr>
        <w:pStyle w:val="ConsPlusNormal"/>
        <w:spacing w:before="220"/>
        <w:ind w:firstLine="540"/>
        <w:jc w:val="both"/>
      </w:pPr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lastRenderedPageBreak/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3 "Этапы развития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диспропорции развития ребенка; понятия "умственная отсталость" и "задержка психического развития", их отличия;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семья как реабилитирующий фактор для ребенка, пережившего жестокое обращение;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E723CC" w:rsidRDefault="00E723CC">
      <w:pPr>
        <w:pStyle w:val="ConsPlusNormal"/>
        <w:spacing w:before="220"/>
        <w:ind w:firstLine="540"/>
        <w:jc w:val="both"/>
      </w:pPr>
      <w:proofErr w:type="gramStart"/>
      <w: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proofErr w:type="gramEnd"/>
    </w:p>
    <w:p w:rsidR="00E723CC" w:rsidRDefault="00E723CC">
      <w:pPr>
        <w:pStyle w:val="ConsPlusNormal"/>
        <w:spacing w:before="220"/>
        <w:ind w:firstLine="540"/>
        <w:jc w:val="both"/>
      </w:pPr>
      <w: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6 "Адаптация приемного ребенка и приемной семьи", </w:t>
      </w:r>
      <w:proofErr w:type="gramStart"/>
      <w:r>
        <w:t>включающий</w:t>
      </w:r>
      <w:proofErr w:type="gramEnd"/>
      <w:r>
        <w:t xml:space="preserve"> в том числе </w:t>
      </w:r>
      <w:r>
        <w:lastRenderedPageBreak/>
        <w:t>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тайна усыновления; ее реальные и мнимые преимущества и сложности; способы, как сказать ребенку, что он приемный;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роль специалистов в оказании помощи приемным родителям в период адаптации ребенка в приемной семье.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7 "Трудное" поведение приемного ребенка, навыки управления "трудным" поведением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proofErr w:type="gramStart"/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  <w:proofErr w:type="gramEnd"/>
    </w:p>
    <w:p w:rsidR="00E723CC" w:rsidRDefault="00E723CC">
      <w:pPr>
        <w:pStyle w:val="ConsPlusNormal"/>
        <w:spacing w:before="220"/>
        <w:ind w:firstLine="540"/>
        <w:jc w:val="both"/>
      </w:pPr>
      <w:r>
        <w:t>эффективность и приемлемость наказаний и поощрений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причины задержки усвоения ребенком этических ценностей и общественных норм;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8 "Обеспечение безопасности ребенка. Меры по предотвращению рисков жестокого обращения и причинения вреда здоровью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способы безопасного поведения ребенка в ситуациях, несущих риск жестокого обращения с ним;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предотвращение рисков жестокого обращения с ребенком в приемной семье, на улице и в общественных местах;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медицинские аспекты ухода за ребенком в зависимости от возраста, состояния здоровья и развития ребенка.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9 "Особенности полового воспитания приемного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формирование половой идентичности у ребенка; полоролевая ориентация и осознание половой принадлежности;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lastRenderedPageBreak/>
        <w:t>способы защиты ребенка от сексуального насилия.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10 "Роль семьи в обеспечении потребностей развития и реабилитации ребенка",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родительское отношение к ребенку и его влияние на формирование личности и характер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стабильность семейных отношений кандидатов в приемные родители;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способы реагирования семьи на стрессовые ситуации;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социальные связи семьи кандидата в приемные родители; система внешней поддержки и собственные ресурсы семьи;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семья как реабилитирующая среда: образ жизни семьи, семейный уклад, традиции;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11 "Основы законодательства Российской Федерации об устройстве детей, оставшихся без попечения родителей, на воспитание в семьи граждан",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требования, предъявляемые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меры социальной поддержки приемных семей и детей, воспитывающихся в них, </w:t>
      </w:r>
      <w:r>
        <w:lastRenderedPageBreak/>
        <w:t>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ребенка;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порядок осуществления органами опеки и попечительства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последствия отмены усыновления, опеки и попечительства;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12 "Взаимодействие приемной семьи с органами опеки и попечительства и иными организациями, предоставляющими услуги детям и семьям", </w:t>
      </w:r>
      <w:proofErr w:type="gramStart"/>
      <w:r>
        <w:t>включающий</w:t>
      </w:r>
      <w:proofErr w:type="gramEnd"/>
      <w:r>
        <w:t xml:space="preserve"> в том числе изучение следующих тем: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родительские и профессиональные функции приемной семьи;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взаимодействие приемной семьи с органами опеки и попечительства, с организациями, оказывающими </w:t>
      </w:r>
      <w:proofErr w:type="gramStart"/>
      <w:r>
        <w:t>медико-социальную</w:t>
      </w:r>
      <w:proofErr w:type="gramEnd"/>
      <w:r>
        <w:t xml:space="preserve"> и психолого-педагогическую помощь таким семьям, с биологической семьей ребенка, а также важность такого взаимодействия;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взаимодействие приемных семей с социальным окружением и родительским сообществом.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  <w:r>
        <w:t xml:space="preserve">Раздел 13 "Подведение </w:t>
      </w:r>
      <w:proofErr w:type="gramStart"/>
      <w:r>
        <w:t>итогов освоения курса подготовки кандидатов</w:t>
      </w:r>
      <w:proofErr w:type="gramEnd"/>
      <w:r>
        <w:t xml:space="preserve"> в приемные родители", включающий в том числе: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результатов освоения курса подготовки кандидатов</w:t>
      </w:r>
      <w:proofErr w:type="gramEnd"/>
      <w:r>
        <w:t xml:space="preserve"> в приемные родители, выполнения домашних заданий;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степени усвоения курса подготовки кандидатов</w:t>
      </w:r>
      <w:proofErr w:type="gramEnd"/>
      <w:r>
        <w:t xml:space="preserve"> в приемные родители;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E723CC" w:rsidRDefault="00E723CC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</w:t>
      </w:r>
      <w:r>
        <w:lastRenderedPageBreak/>
        <w:t>или очно-заочную), а также использование дистанционных методов подготовки при ее проведении в очно-заочной форме. 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(собеседование)).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jc w:val="right"/>
        <w:outlineLvl w:val="0"/>
      </w:pPr>
      <w:r>
        <w:t>Приложение N 2</w:t>
      </w:r>
    </w:p>
    <w:p w:rsidR="00E723CC" w:rsidRDefault="00E723CC">
      <w:pPr>
        <w:pStyle w:val="ConsPlusNormal"/>
        <w:jc w:val="right"/>
      </w:pPr>
    </w:p>
    <w:p w:rsidR="00E723CC" w:rsidRDefault="00E723CC">
      <w:pPr>
        <w:pStyle w:val="ConsPlusNormal"/>
        <w:jc w:val="right"/>
      </w:pPr>
      <w:r>
        <w:t>Утверждена</w:t>
      </w:r>
    </w:p>
    <w:p w:rsidR="00E723CC" w:rsidRDefault="00E723CC">
      <w:pPr>
        <w:pStyle w:val="ConsPlusNormal"/>
        <w:jc w:val="right"/>
      </w:pPr>
      <w:r>
        <w:t>приказом Министерства образования</w:t>
      </w:r>
    </w:p>
    <w:p w:rsidR="00E723CC" w:rsidRDefault="00E723CC">
      <w:pPr>
        <w:pStyle w:val="ConsPlusNormal"/>
        <w:jc w:val="right"/>
      </w:pPr>
      <w:r>
        <w:t>и науки Российской Федерации</w:t>
      </w:r>
    </w:p>
    <w:p w:rsidR="00E723CC" w:rsidRDefault="00E723CC">
      <w:pPr>
        <w:pStyle w:val="ConsPlusNormal"/>
        <w:jc w:val="right"/>
      </w:pPr>
      <w:r>
        <w:t>от 20 августа 2012 г. N 623</w:t>
      </w:r>
    </w:p>
    <w:p w:rsidR="00E723CC" w:rsidRDefault="00E723CC">
      <w:pPr>
        <w:pStyle w:val="ConsPlusNormal"/>
        <w:jc w:val="right"/>
      </w:pPr>
    </w:p>
    <w:p w:rsidR="00E723CC" w:rsidRDefault="00E723CC">
      <w:pPr>
        <w:pStyle w:val="ConsPlusNormal"/>
        <w:jc w:val="right"/>
      </w:pPr>
      <w:r>
        <w:t>Форма</w:t>
      </w: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nformat"/>
        <w:jc w:val="both"/>
      </w:pPr>
      <w:r>
        <w:t>Бланк органа опеки</w:t>
      </w:r>
    </w:p>
    <w:p w:rsidR="00E723CC" w:rsidRDefault="00E723CC">
      <w:pPr>
        <w:pStyle w:val="ConsPlusNonformat"/>
        <w:jc w:val="both"/>
      </w:pPr>
      <w:r>
        <w:t>и попечительства/организации,</w:t>
      </w:r>
    </w:p>
    <w:p w:rsidR="00E723CC" w:rsidRDefault="00E723CC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подготовку</w:t>
      </w:r>
    </w:p>
    <w:p w:rsidR="00E723CC" w:rsidRDefault="00E723CC">
      <w:pPr>
        <w:pStyle w:val="ConsPlusNonformat"/>
        <w:jc w:val="both"/>
      </w:pPr>
      <w:r>
        <w:t>граждан</w:t>
      </w:r>
    </w:p>
    <w:p w:rsidR="00E723CC" w:rsidRDefault="00E723CC">
      <w:pPr>
        <w:pStyle w:val="ConsPlusNonformat"/>
        <w:jc w:val="both"/>
      </w:pPr>
    </w:p>
    <w:p w:rsidR="00E723CC" w:rsidRDefault="00E723CC">
      <w:pPr>
        <w:pStyle w:val="ConsPlusNonformat"/>
        <w:jc w:val="both"/>
      </w:pPr>
      <w:bookmarkStart w:id="1" w:name="P164"/>
      <w:bookmarkEnd w:id="1"/>
      <w:r>
        <w:t xml:space="preserve">                               СВИДЕТЕЛЬСТВО</w:t>
      </w:r>
    </w:p>
    <w:p w:rsidR="00E723CC" w:rsidRDefault="00E723CC">
      <w:pPr>
        <w:pStyle w:val="ConsPlusNonformat"/>
        <w:jc w:val="both"/>
      </w:pPr>
      <w:r>
        <w:t xml:space="preserve">              о прохождении подготовки лиц, желающих принять</w:t>
      </w:r>
    </w:p>
    <w:p w:rsidR="00E723CC" w:rsidRDefault="00E723CC">
      <w:pPr>
        <w:pStyle w:val="ConsPlusNonformat"/>
        <w:jc w:val="both"/>
      </w:pPr>
      <w:r>
        <w:t xml:space="preserve">              на воспитание в свою семью ребенка, оставшегося</w:t>
      </w:r>
    </w:p>
    <w:p w:rsidR="00E723CC" w:rsidRDefault="00E723CC">
      <w:pPr>
        <w:pStyle w:val="ConsPlusNonformat"/>
        <w:jc w:val="both"/>
      </w:pPr>
      <w:r>
        <w:t xml:space="preserve">                  без попечения родителей, на территории</w:t>
      </w:r>
    </w:p>
    <w:p w:rsidR="00E723CC" w:rsidRDefault="00E723CC">
      <w:pPr>
        <w:pStyle w:val="ConsPlusNonformat"/>
        <w:jc w:val="both"/>
      </w:pPr>
      <w:r>
        <w:t xml:space="preserve">                           Российской Федерации</w:t>
      </w:r>
    </w:p>
    <w:p w:rsidR="00E723CC" w:rsidRDefault="00E723CC">
      <w:pPr>
        <w:pStyle w:val="ConsPlusNonformat"/>
        <w:jc w:val="both"/>
      </w:pPr>
    </w:p>
    <w:p w:rsidR="00E723CC" w:rsidRDefault="00E723CC">
      <w:pPr>
        <w:pStyle w:val="ConsPlusNonformat"/>
        <w:jc w:val="both"/>
      </w:pPr>
      <w:r>
        <w:t xml:space="preserve">    от "__" ____________ 20__ г.                                N _________</w:t>
      </w:r>
    </w:p>
    <w:p w:rsidR="00E723CC" w:rsidRDefault="00E723CC">
      <w:pPr>
        <w:pStyle w:val="ConsPlusNonformat"/>
        <w:jc w:val="both"/>
      </w:pPr>
    </w:p>
    <w:p w:rsidR="00E723CC" w:rsidRDefault="00E723CC">
      <w:pPr>
        <w:pStyle w:val="ConsPlusNonformat"/>
        <w:jc w:val="both"/>
      </w:pPr>
      <w:r>
        <w:t>Настоящее свидетельство выдано ____________________________________________</w:t>
      </w:r>
    </w:p>
    <w:p w:rsidR="00E723CC" w:rsidRDefault="00E723CC">
      <w:pPr>
        <w:pStyle w:val="ConsPlusNonformat"/>
        <w:jc w:val="both"/>
      </w:pPr>
      <w:r>
        <w:t>__________________________________________________________________________,</w:t>
      </w:r>
    </w:p>
    <w:p w:rsidR="00E723CC" w:rsidRDefault="00E723C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E723CC" w:rsidRDefault="00E723CC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с __ _________ ____ г. по __ __________ ____ г. прошел(ла)</w:t>
      </w:r>
    </w:p>
    <w:p w:rsidR="00E723CC" w:rsidRDefault="00E723CC">
      <w:pPr>
        <w:pStyle w:val="ConsPlusNonformat"/>
        <w:jc w:val="both"/>
      </w:pPr>
      <w:r>
        <w:t>подготовку  лиц,  желающих  принять на воспитание  в  свою  семью  ребенка,</w:t>
      </w:r>
    </w:p>
    <w:p w:rsidR="00E723CC" w:rsidRDefault="00E723CC">
      <w:pPr>
        <w:pStyle w:val="ConsPlusNonformat"/>
        <w:jc w:val="both"/>
      </w:pPr>
      <w:r>
        <w:t xml:space="preserve">оставшегося без попечения родителей, на территории  Российской Федерации  </w:t>
      </w:r>
      <w:proofErr w:type="gramStart"/>
      <w:r>
        <w:t>в</w:t>
      </w:r>
      <w:proofErr w:type="gramEnd"/>
    </w:p>
    <w:p w:rsidR="00E723CC" w:rsidRDefault="00E723CC">
      <w:pPr>
        <w:pStyle w:val="ConsPlusNonformat"/>
        <w:jc w:val="both"/>
      </w:pPr>
      <w:r>
        <w:t>___________________________________________________________________________</w:t>
      </w:r>
    </w:p>
    <w:p w:rsidR="00E723CC" w:rsidRDefault="00E723CC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органа опеки и попечительства/организации,</w:t>
      </w:r>
      <w:proofErr w:type="gramEnd"/>
    </w:p>
    <w:p w:rsidR="00E723CC" w:rsidRDefault="00E723CC">
      <w:pPr>
        <w:pStyle w:val="ConsPlusNonformat"/>
        <w:jc w:val="both"/>
      </w:pPr>
      <w:r>
        <w:t>___________________________________________________________________________</w:t>
      </w:r>
    </w:p>
    <w:p w:rsidR="00E723CC" w:rsidRDefault="00E723CC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осуществляющей</w:t>
      </w:r>
      <w:proofErr w:type="gramEnd"/>
      <w:r>
        <w:t xml:space="preserve"> подготовку граждан) </w:t>
      </w:r>
      <w:hyperlink w:anchor="P196" w:history="1">
        <w:r>
          <w:rPr>
            <w:color w:val="0000FF"/>
          </w:rPr>
          <w:t>&lt;*&gt;</w:t>
        </w:r>
      </w:hyperlink>
    </w:p>
    <w:p w:rsidR="00E723CC" w:rsidRDefault="00E723CC">
      <w:pPr>
        <w:pStyle w:val="ConsPlusNonformat"/>
        <w:jc w:val="both"/>
      </w:pPr>
      <w:r>
        <w:t xml:space="preserve">по  программе  подготовки  лиц,  желающих  принять  на  воспитание  в  </w:t>
      </w:r>
      <w:proofErr w:type="gramStart"/>
      <w:r>
        <w:t>свою</w:t>
      </w:r>
      <w:proofErr w:type="gramEnd"/>
    </w:p>
    <w:p w:rsidR="00E723CC" w:rsidRDefault="00E723CC">
      <w:pPr>
        <w:pStyle w:val="ConsPlusNonformat"/>
        <w:jc w:val="both"/>
      </w:pPr>
      <w:r>
        <w:t>семью   ребенка,   оставшегося   без   попечения   родителей,  утвержденной</w:t>
      </w:r>
    </w:p>
    <w:p w:rsidR="00E723CC" w:rsidRDefault="00E723CC">
      <w:pPr>
        <w:pStyle w:val="ConsPlusNonformat"/>
        <w:jc w:val="both"/>
      </w:pPr>
      <w:r>
        <w:t>___________________________________________________________________________</w:t>
      </w:r>
    </w:p>
    <w:p w:rsidR="00E723CC" w:rsidRDefault="00E723CC">
      <w:pPr>
        <w:pStyle w:val="ConsPlusNonformat"/>
        <w:jc w:val="both"/>
      </w:pPr>
      <w:r>
        <w:t xml:space="preserve">       </w:t>
      </w:r>
      <w:proofErr w:type="gramStart"/>
      <w:r>
        <w:t>(наименование и реквизиты нормативного правового акта органа</w:t>
      </w:r>
      <w:proofErr w:type="gramEnd"/>
    </w:p>
    <w:p w:rsidR="00E723CC" w:rsidRDefault="00E723CC">
      <w:pPr>
        <w:pStyle w:val="ConsPlusNonformat"/>
        <w:jc w:val="both"/>
      </w:pPr>
      <w:r>
        <w:t>___________________________________________________________________________</w:t>
      </w:r>
    </w:p>
    <w:p w:rsidR="00E723CC" w:rsidRDefault="00E723CC">
      <w:pPr>
        <w:pStyle w:val="ConsPlusNonformat"/>
        <w:jc w:val="both"/>
      </w:pPr>
      <w:r>
        <w:t xml:space="preserve">           исполнительной власти субъекта Российской Федерации)</w:t>
      </w:r>
    </w:p>
    <w:p w:rsidR="00E723CC" w:rsidRDefault="00E723CC">
      <w:pPr>
        <w:pStyle w:val="ConsPlusNonformat"/>
        <w:jc w:val="both"/>
      </w:pPr>
    </w:p>
    <w:p w:rsidR="00E723CC" w:rsidRDefault="00E723CC">
      <w:pPr>
        <w:pStyle w:val="ConsPlusNonformat"/>
        <w:jc w:val="both"/>
      </w:pPr>
      <w:r>
        <w:t>Руководитель органа опеки</w:t>
      </w:r>
    </w:p>
    <w:p w:rsidR="00E723CC" w:rsidRDefault="00E723CC">
      <w:pPr>
        <w:pStyle w:val="ConsPlusNonformat"/>
        <w:jc w:val="both"/>
      </w:pPr>
      <w:r>
        <w:t>и попечительства/организации ______________________________________________</w:t>
      </w:r>
    </w:p>
    <w:p w:rsidR="00E723CC" w:rsidRDefault="00E723CC">
      <w:pPr>
        <w:pStyle w:val="ConsPlusNonformat"/>
        <w:jc w:val="both"/>
      </w:pPr>
      <w:r>
        <w:t xml:space="preserve">                                   (подпись)             (ФИО)</w:t>
      </w:r>
    </w:p>
    <w:p w:rsidR="00E723CC" w:rsidRDefault="00E723CC">
      <w:pPr>
        <w:pStyle w:val="ConsPlusNonformat"/>
        <w:jc w:val="both"/>
      </w:pPr>
    </w:p>
    <w:p w:rsidR="00E723CC" w:rsidRDefault="00E723CC">
      <w:pPr>
        <w:pStyle w:val="ConsPlusNonformat"/>
        <w:jc w:val="both"/>
      </w:pPr>
      <w:r>
        <w:t xml:space="preserve">                                                 М.П.</w:t>
      </w:r>
    </w:p>
    <w:p w:rsidR="00E723CC" w:rsidRDefault="00E723CC">
      <w:pPr>
        <w:pStyle w:val="ConsPlusNormal"/>
        <w:jc w:val="both"/>
      </w:pPr>
    </w:p>
    <w:p w:rsidR="00E723CC" w:rsidRDefault="00E723CC">
      <w:pPr>
        <w:pStyle w:val="ConsPlusNormal"/>
        <w:ind w:firstLine="540"/>
        <w:jc w:val="both"/>
      </w:pPr>
      <w:r>
        <w:t>--------------------------------</w:t>
      </w:r>
    </w:p>
    <w:p w:rsidR="00E723CC" w:rsidRDefault="00E723CC">
      <w:pPr>
        <w:pStyle w:val="ConsPlusNormal"/>
        <w:spacing w:before="220"/>
        <w:ind w:firstLine="540"/>
        <w:jc w:val="both"/>
      </w:pPr>
      <w:bookmarkStart w:id="2" w:name="P196"/>
      <w:bookmarkEnd w:id="2"/>
      <w:proofErr w:type="gramStart"/>
      <w:r>
        <w:t xml:space="preserve">&lt;*&gt;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</w:t>
      </w:r>
      <w:r>
        <w:lastRenderedPageBreak/>
        <w:t xml:space="preserve">установленных семейным законодательством Российской Федерации формах,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</w:r>
      <w:proofErr w:type="gramEnd"/>
      <w:r>
        <w:t xml:space="preserve"> </w:t>
      </w:r>
      <w:proofErr w:type="gramStart"/>
      <w:r>
        <w:t>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передаче организации полномочий.</w:t>
      </w:r>
      <w:proofErr w:type="gramEnd"/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ind w:firstLine="540"/>
        <w:jc w:val="both"/>
      </w:pPr>
    </w:p>
    <w:p w:rsidR="00E723CC" w:rsidRDefault="00E7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A72" w:rsidRDefault="00E54A72">
      <w:bookmarkStart w:id="3" w:name="_GoBack"/>
      <w:bookmarkEnd w:id="3"/>
    </w:p>
    <w:sectPr w:rsidR="00E54A72" w:rsidSect="00DD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C"/>
    <w:rsid w:val="00E54A72"/>
    <w:rsid w:val="00E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686189A24B2B9EC8A057D3B417CAADE2162D11829179346EBEA109EE45D473D57C067EF415B4E81Z5iAG" TargetMode="External"/><Relationship Id="rId13" Type="http://schemas.openxmlformats.org/officeDocument/2006/relationships/hyperlink" Target="consultantplus://offline/ref=4DA3E4C47E26AA60CE77658B8AC82EC1558F189F23B7B9EC8A057D3B417CAADE33628914291E8D46E8FF46CFA1Z0i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3E4C47E26AA60CE77658B8AC82EC1578C1A9E27B3B9EC8A057D3B417CAADE2162D1182C139813B9A511C2A001543C5EC064EF5EZ5i0G" TargetMode="External"/><Relationship Id="rId12" Type="http://schemas.openxmlformats.org/officeDocument/2006/relationships/hyperlink" Target="consultantplus://offline/ref=4DA3E4C47E26AA60CE77658B8AC82EC1578F1B9D25B2B9EC8A057D3B417CAADE2162D11F2243C203BDEC44C6BE094A235CDE67ZEi6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3E4C47E26AA60CE77658B8AC82EC1578F1B9D25B2B9EC8A057D3B417CAADE2162D11829179341ECEA109EE45D473D57C067EF415B4E81Z5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658B8AC82EC15589179A28BDB9EC8A057D3B417CAADE2162D11829179347E1EA109EE45D473D57C067EF415B4E81Z5iAG" TargetMode="External"/><Relationship Id="rId11" Type="http://schemas.openxmlformats.org/officeDocument/2006/relationships/hyperlink" Target="consultantplus://offline/ref=4DA3E4C47E26AA60CE77658B8AC82EC1578F1B9D25B2B9EC8A057D3B417CAADE2162D11C2243C203BDEC44C6BE094A235CDE67ZEi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A3E4C47E26AA60CE77658B8AC82EC1578C1A9E27B3B9EC8A057D3B417CAADE2162D11C211CC716ACB449CFA9164B3D40DC66EEZ5i6G" TargetMode="External"/><Relationship Id="rId10" Type="http://schemas.openxmlformats.org/officeDocument/2006/relationships/hyperlink" Target="consultantplus://offline/ref=4DA3E4C47E26AA60CE77658B8AC82EC1578F1B9920B2B9EC8A057D3B417CAADE2162D11C2E1CC716ACB449CFA9164B3D40DC66EEZ5i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3E4C47E26AA60CE77658B8AC82EC1578C1A9E27B3B9EC8A057D3B417CAADE2162D1182C139813B9A511C2A001543C5EC064EF5EZ5i0G" TargetMode="External"/><Relationship Id="rId14" Type="http://schemas.openxmlformats.org/officeDocument/2006/relationships/hyperlink" Target="consultantplus://offline/ref=4DA3E4C47E26AA60CE77658B8AC82EC1578C1A9E27B3B9EC8A057D3B417CAADE2162D11829179643EAEA109EE45D473D57C067EF415B4E81Z5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2019-10-09T06:34:00Z</dcterms:created>
  <dcterms:modified xsi:type="dcterms:W3CDTF">2019-10-09T06:34:00Z</dcterms:modified>
</cp:coreProperties>
</file>