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A0" w:rsidRDefault="00B441A0" w:rsidP="009C762E">
      <w:pPr>
        <w:jc w:val="center"/>
        <w:outlineLvl w:val="0"/>
        <w:rPr>
          <w:b/>
          <w:sz w:val="36"/>
        </w:rPr>
      </w:pPr>
      <w:r w:rsidRPr="004811AE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1.25pt;visibility:visible;mso-position-horizontal-relative:char;mso-position-vertical-relative:line">
            <v:imagedata r:id="rId5" o:title=""/>
          </v:shape>
        </w:pict>
      </w:r>
    </w:p>
    <w:p w:rsidR="00B441A0" w:rsidRDefault="00B441A0" w:rsidP="009C762E">
      <w:pPr>
        <w:jc w:val="center"/>
        <w:outlineLvl w:val="0"/>
        <w:rPr>
          <w:b/>
          <w:sz w:val="36"/>
        </w:rPr>
      </w:pPr>
    </w:p>
    <w:p w:rsidR="00B441A0" w:rsidRDefault="00B441A0" w:rsidP="009C762E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B441A0" w:rsidRDefault="00B441A0" w:rsidP="00B62631">
      <w:pPr>
        <w:jc w:val="center"/>
        <w:rPr>
          <w:sz w:val="16"/>
        </w:rPr>
      </w:pPr>
    </w:p>
    <w:p w:rsidR="00B441A0" w:rsidRDefault="00B441A0" w:rsidP="009C762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B441A0" w:rsidRDefault="00B441A0" w:rsidP="00B62631">
      <w:pPr>
        <w:jc w:val="center"/>
        <w:rPr>
          <w:sz w:val="16"/>
        </w:rPr>
      </w:pPr>
    </w:p>
    <w:p w:rsidR="00B441A0" w:rsidRDefault="00B441A0" w:rsidP="009C762E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РЕШЕНИЕ</w:t>
      </w:r>
    </w:p>
    <w:p w:rsidR="00B441A0" w:rsidRDefault="00B441A0" w:rsidP="00B62631"/>
    <w:p w:rsidR="00B441A0" w:rsidRDefault="00B441A0" w:rsidP="00B62631">
      <w:pPr>
        <w:rPr>
          <w:sz w:val="28"/>
          <w:szCs w:val="28"/>
        </w:rPr>
      </w:pPr>
      <w:r>
        <w:rPr>
          <w:sz w:val="28"/>
          <w:szCs w:val="28"/>
        </w:rPr>
        <w:t>от  09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№ 198</w:t>
      </w:r>
    </w:p>
    <w:p w:rsidR="00B441A0" w:rsidRDefault="00B441A0" w:rsidP="00B62631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0"/>
      </w:tblGrid>
      <w:tr w:rsidR="00B441A0" w:rsidTr="00344FF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441A0" w:rsidRDefault="00B441A0" w:rsidP="00344FFB">
            <w:pPr>
              <w:tabs>
                <w:tab w:val="left" w:pos="4860"/>
              </w:tabs>
              <w:ind w:right="4494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441A0" w:rsidRPr="00344FFB" w:rsidRDefault="00B441A0" w:rsidP="00344FFB">
            <w:pPr>
              <w:tabs>
                <w:tab w:val="left" w:pos="4860"/>
              </w:tabs>
              <w:ind w:right="4494"/>
              <w:jc w:val="both"/>
              <w:outlineLvl w:val="0"/>
              <w:rPr>
                <w:b/>
                <w:sz w:val="28"/>
                <w:szCs w:val="28"/>
              </w:rPr>
            </w:pPr>
            <w:r w:rsidRPr="00344FFB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сельского  поселения Приполярный по решению вопросов местного значения органами местного самоуправления Березовского района </w:t>
            </w:r>
          </w:p>
          <w:p w:rsidR="00B441A0" w:rsidRDefault="00B441A0" w:rsidP="00344FFB">
            <w:pPr>
              <w:suppressAutoHyphens/>
              <w:ind w:right="4494"/>
              <w:jc w:val="both"/>
              <w:rPr>
                <w:b/>
              </w:rPr>
            </w:pPr>
            <w:r w:rsidRPr="00344FFB">
              <w:rPr>
                <w:b/>
                <w:sz w:val="28"/>
                <w:szCs w:val="28"/>
              </w:rPr>
              <w:t>на 2018 год</w:t>
            </w:r>
          </w:p>
        </w:tc>
      </w:tr>
    </w:tbl>
    <w:p w:rsidR="00B441A0" w:rsidRDefault="00B441A0" w:rsidP="00B62631">
      <w:pPr>
        <w:ind w:firstLine="720"/>
        <w:jc w:val="both"/>
        <w:rPr>
          <w:sz w:val="28"/>
          <w:szCs w:val="28"/>
        </w:rPr>
      </w:pPr>
    </w:p>
    <w:p w:rsidR="00B441A0" w:rsidRDefault="00B441A0" w:rsidP="004806D7">
      <w:pPr>
        <w:ind w:firstLine="709"/>
        <w:jc w:val="both"/>
        <w:rPr>
          <w:sz w:val="28"/>
          <w:szCs w:val="28"/>
        </w:rPr>
      </w:pPr>
      <w:r w:rsidRPr="00155A32">
        <w:rPr>
          <w:sz w:val="28"/>
          <w:szCs w:val="28"/>
        </w:rPr>
        <w:t>В соответствии с пунктом 3.1.</w:t>
      </w:r>
      <w:r>
        <w:rPr>
          <w:sz w:val="28"/>
          <w:szCs w:val="28"/>
        </w:rPr>
        <w:t xml:space="preserve"> статьи 86, статьей</w:t>
      </w:r>
      <w:r w:rsidRPr="00155A32">
        <w:rPr>
          <w:sz w:val="28"/>
          <w:szCs w:val="28"/>
        </w:rPr>
        <w:t xml:space="preserve">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уставом</w:t>
      </w:r>
      <w:r w:rsidRPr="00155A32">
        <w:rPr>
          <w:sz w:val="28"/>
          <w:szCs w:val="28"/>
        </w:rPr>
        <w:t xml:space="preserve"> Березовского района, утвержденн</w:t>
      </w:r>
      <w:r>
        <w:rPr>
          <w:sz w:val="28"/>
          <w:szCs w:val="28"/>
        </w:rPr>
        <w:t>ым</w:t>
      </w:r>
      <w:r w:rsidRPr="00155A32">
        <w:rPr>
          <w:sz w:val="28"/>
          <w:szCs w:val="28"/>
        </w:rPr>
        <w:t xml:space="preserve">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 xml:space="preserve">сельского 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Приполярный  от 04 сентября 2017 года № 188 </w:t>
      </w:r>
      <w:r w:rsidRPr="00155A32">
        <w:rPr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сельского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Приполярный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2018</w:t>
      </w:r>
      <w:r>
        <w:rPr>
          <w:sz w:val="28"/>
          <w:szCs w:val="28"/>
        </w:rPr>
        <w:t xml:space="preserve"> год»,</w:t>
      </w:r>
    </w:p>
    <w:p w:rsidR="00B441A0" w:rsidRDefault="00B441A0" w:rsidP="00B62631">
      <w:pPr>
        <w:ind w:firstLine="720"/>
        <w:jc w:val="both"/>
        <w:rPr>
          <w:sz w:val="28"/>
          <w:szCs w:val="28"/>
        </w:rPr>
      </w:pPr>
    </w:p>
    <w:p w:rsidR="00B441A0" w:rsidRDefault="00B441A0" w:rsidP="009C762E">
      <w:pPr>
        <w:pStyle w:val="BodyText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B441A0" w:rsidRDefault="00B441A0" w:rsidP="009C762E">
      <w:pPr>
        <w:pStyle w:val="BodyText3"/>
        <w:jc w:val="center"/>
        <w:outlineLvl w:val="0"/>
        <w:rPr>
          <w:b/>
          <w:sz w:val="28"/>
          <w:szCs w:val="28"/>
        </w:rPr>
      </w:pPr>
    </w:p>
    <w:p w:rsidR="00B441A0" w:rsidRPr="00155A32" w:rsidRDefault="00B441A0" w:rsidP="004806D7">
      <w:pPr>
        <w:pStyle w:val="20"/>
        <w:shd w:val="clear" w:color="auto" w:fill="auto"/>
        <w:tabs>
          <w:tab w:val="left" w:pos="124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части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сельского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Приполярный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самоуправления Березовского района на 2018</w:t>
      </w:r>
      <w:r>
        <w:rPr>
          <w:color w:val="000000"/>
          <w:sz w:val="28"/>
          <w:szCs w:val="28"/>
          <w:lang w:eastAsia="ru-RU"/>
        </w:rPr>
        <w:t xml:space="preserve"> год, согласно приложению </w:t>
      </w:r>
      <w:r w:rsidRPr="00155A32">
        <w:rPr>
          <w:color w:val="000000"/>
          <w:sz w:val="28"/>
          <w:szCs w:val="28"/>
          <w:lang w:eastAsia="ru-RU"/>
        </w:rPr>
        <w:t xml:space="preserve"> к настоящему решению.</w:t>
      </w:r>
    </w:p>
    <w:p w:rsidR="00B441A0" w:rsidRPr="000850A4" w:rsidRDefault="00B441A0" w:rsidP="004806D7">
      <w:pPr>
        <w:pStyle w:val="20"/>
        <w:shd w:val="clear" w:color="auto" w:fill="auto"/>
        <w:tabs>
          <w:tab w:val="left" w:pos="1245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</w:t>
      </w:r>
      <w:r>
        <w:rPr>
          <w:color w:val="000000"/>
          <w:sz w:val="28"/>
          <w:szCs w:val="28"/>
          <w:lang w:eastAsia="ru-RU"/>
        </w:rPr>
        <w:t xml:space="preserve">Березовского района заключить с </w:t>
      </w:r>
      <w:r w:rsidRPr="00155A32">
        <w:rPr>
          <w:color w:val="000000"/>
          <w:sz w:val="28"/>
          <w:szCs w:val="28"/>
          <w:lang w:eastAsia="ru-RU"/>
        </w:rPr>
        <w:t xml:space="preserve">администрацией </w:t>
      </w:r>
      <w:r>
        <w:rPr>
          <w:color w:val="000000"/>
          <w:sz w:val="28"/>
          <w:szCs w:val="28"/>
          <w:lang w:eastAsia="ru-RU"/>
        </w:rPr>
        <w:t xml:space="preserve">сельского 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Приполярный  Соглашения</w:t>
      </w:r>
      <w:r w:rsidRPr="00155A32">
        <w:rPr>
          <w:color w:val="000000"/>
          <w:sz w:val="28"/>
          <w:szCs w:val="28"/>
          <w:lang w:eastAsia="ru-RU"/>
        </w:rPr>
        <w:t xml:space="preserve"> о передаче осуществления части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сельского 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Приполярный</w:t>
      </w:r>
      <w:r w:rsidRPr="000850A4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2018</w:t>
      </w:r>
      <w:r>
        <w:rPr>
          <w:color w:val="000000"/>
          <w:sz w:val="28"/>
          <w:szCs w:val="28"/>
        </w:rPr>
        <w:t xml:space="preserve"> год</w:t>
      </w:r>
      <w:r w:rsidRPr="000850A4">
        <w:rPr>
          <w:color w:val="000000"/>
          <w:sz w:val="28"/>
          <w:szCs w:val="28"/>
        </w:rPr>
        <w:t>.</w:t>
      </w:r>
    </w:p>
    <w:p w:rsidR="00B441A0" w:rsidRPr="000850A4" w:rsidRDefault="00B441A0" w:rsidP="004806D7">
      <w:pPr>
        <w:widowControl w:val="0"/>
        <w:tabs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сельского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Приполярный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оглашениями.</w:t>
      </w:r>
    </w:p>
    <w:p w:rsidR="00B441A0" w:rsidRPr="000850A4" w:rsidRDefault="00B441A0" w:rsidP="004806D7">
      <w:pPr>
        <w:widowControl w:val="0"/>
        <w:tabs>
          <w:tab w:val="left" w:pos="1060"/>
        </w:tabs>
        <w:spacing w:line="315" w:lineRule="exact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441A0" w:rsidRPr="000850A4" w:rsidRDefault="00B441A0" w:rsidP="004806D7">
      <w:pPr>
        <w:widowControl w:val="0"/>
        <w:tabs>
          <w:tab w:val="left" w:pos="1063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>
        <w:rPr>
          <w:color w:val="000000"/>
          <w:sz w:val="28"/>
          <w:szCs w:val="28"/>
        </w:rPr>
        <w:t>яется на правоотношения, возникающ</w:t>
      </w:r>
      <w:r w:rsidRPr="000850A4">
        <w:rPr>
          <w:color w:val="000000"/>
          <w:sz w:val="28"/>
          <w:szCs w:val="28"/>
        </w:rPr>
        <w:t xml:space="preserve">ие с </w:t>
      </w:r>
      <w:r>
        <w:rPr>
          <w:color w:val="000000"/>
          <w:sz w:val="28"/>
          <w:szCs w:val="28"/>
        </w:rPr>
        <w:t xml:space="preserve">  </w:t>
      </w:r>
      <w:r w:rsidRPr="000850A4">
        <w:rPr>
          <w:color w:val="000000"/>
          <w:sz w:val="28"/>
          <w:szCs w:val="28"/>
        </w:rPr>
        <w:t>01 января 2018 года.</w:t>
      </w:r>
    </w:p>
    <w:p w:rsidR="00B441A0" w:rsidRPr="00344FFB" w:rsidRDefault="00B441A0" w:rsidP="00344FFB">
      <w:pPr>
        <w:widowControl w:val="0"/>
        <w:tabs>
          <w:tab w:val="left" w:pos="1060"/>
        </w:tabs>
        <w:spacing w:after="1002" w:line="315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(Антипин А.Б.).</w:t>
      </w:r>
    </w:p>
    <w:p w:rsidR="00B441A0" w:rsidRPr="000850A4" w:rsidRDefault="00B441A0" w:rsidP="004806D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B441A0" w:rsidRDefault="00B441A0" w:rsidP="004806D7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                           В.П. Новицкий</w:t>
      </w: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4806D7">
      <w:pPr>
        <w:rPr>
          <w:sz w:val="28"/>
          <w:szCs w:val="28"/>
        </w:rPr>
      </w:pPr>
      <w:r>
        <w:rPr>
          <w:sz w:val="28"/>
          <w:szCs w:val="28"/>
        </w:rPr>
        <w:t>Глава Березовского района                                                                  В.И. Фомин</w:t>
      </w: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B62631">
      <w:pPr>
        <w:rPr>
          <w:sz w:val="28"/>
          <w:szCs w:val="28"/>
        </w:rPr>
      </w:pPr>
    </w:p>
    <w:p w:rsidR="00B441A0" w:rsidRDefault="00B441A0" w:rsidP="00921F10">
      <w:pPr>
        <w:outlineLvl w:val="0"/>
        <w:rPr>
          <w:sz w:val="28"/>
          <w:szCs w:val="28"/>
        </w:rPr>
      </w:pPr>
    </w:p>
    <w:p w:rsidR="00B441A0" w:rsidRDefault="00B441A0" w:rsidP="00921F10">
      <w:pPr>
        <w:outlineLvl w:val="0"/>
      </w:pPr>
    </w:p>
    <w:p w:rsidR="00B441A0" w:rsidRDefault="00B441A0" w:rsidP="006731FA">
      <w:pPr>
        <w:jc w:val="right"/>
        <w:outlineLvl w:val="0"/>
      </w:pPr>
      <w:r w:rsidRPr="006731FA">
        <w:t xml:space="preserve">Приложение </w:t>
      </w:r>
    </w:p>
    <w:p w:rsidR="00B441A0" w:rsidRPr="006731FA" w:rsidRDefault="00B441A0" w:rsidP="006731FA">
      <w:pPr>
        <w:jc w:val="right"/>
        <w:outlineLvl w:val="0"/>
      </w:pPr>
      <w:r w:rsidRPr="006731FA">
        <w:t>к решению Думы Березовского района</w:t>
      </w:r>
    </w:p>
    <w:p w:rsidR="00B441A0" w:rsidRPr="006731FA" w:rsidRDefault="00B441A0" w:rsidP="006731FA">
      <w:pPr>
        <w:jc w:val="right"/>
      </w:pPr>
      <w:r w:rsidRPr="006731FA">
        <w:t>от</w:t>
      </w:r>
      <w:r>
        <w:t xml:space="preserve"> 09 ноября 2017 года</w:t>
      </w:r>
      <w:r w:rsidRPr="006731FA">
        <w:t xml:space="preserve"> №</w:t>
      </w:r>
      <w:r>
        <w:t xml:space="preserve"> 198</w:t>
      </w:r>
    </w:p>
    <w:p w:rsidR="00B441A0" w:rsidRDefault="00B441A0" w:rsidP="00F92EBB">
      <w:pPr>
        <w:jc w:val="right"/>
        <w:rPr>
          <w:sz w:val="28"/>
          <w:szCs w:val="28"/>
        </w:rPr>
      </w:pPr>
    </w:p>
    <w:p w:rsidR="00B441A0" w:rsidRDefault="00B441A0" w:rsidP="00F92EBB">
      <w:pPr>
        <w:jc w:val="right"/>
        <w:rPr>
          <w:sz w:val="28"/>
          <w:szCs w:val="28"/>
        </w:rPr>
      </w:pPr>
    </w:p>
    <w:p w:rsidR="00B441A0" w:rsidRPr="006731FA" w:rsidRDefault="00B441A0" w:rsidP="009C762E">
      <w:pPr>
        <w:jc w:val="center"/>
        <w:outlineLvl w:val="0"/>
        <w:rPr>
          <w:b/>
          <w:sz w:val="28"/>
          <w:szCs w:val="28"/>
        </w:rPr>
      </w:pPr>
      <w:r w:rsidRPr="006731FA">
        <w:rPr>
          <w:b/>
          <w:sz w:val="28"/>
          <w:szCs w:val="28"/>
        </w:rPr>
        <w:t xml:space="preserve">Перечень полномочий органов местного самоуправления </w:t>
      </w:r>
    </w:p>
    <w:p w:rsidR="00B441A0" w:rsidRPr="006731FA" w:rsidRDefault="00B441A0" w:rsidP="003D7816">
      <w:pPr>
        <w:jc w:val="center"/>
        <w:rPr>
          <w:b/>
          <w:sz w:val="28"/>
          <w:szCs w:val="28"/>
        </w:rPr>
      </w:pPr>
      <w:r w:rsidRPr="006731FA">
        <w:rPr>
          <w:b/>
          <w:sz w:val="28"/>
          <w:szCs w:val="28"/>
        </w:rPr>
        <w:t>сельского  поселения Приполярный по решению вопросов местного значения, принимаемых органами местного самоуправления Березовского района на 2018 год</w:t>
      </w:r>
    </w:p>
    <w:p w:rsidR="00B441A0" w:rsidRDefault="00B441A0" w:rsidP="00F92EBB">
      <w:pPr>
        <w:jc w:val="center"/>
        <w:rPr>
          <w:sz w:val="28"/>
          <w:szCs w:val="28"/>
        </w:rPr>
      </w:pPr>
    </w:p>
    <w:p w:rsidR="00B441A0" w:rsidRPr="000E5068" w:rsidRDefault="00B441A0" w:rsidP="00892D38">
      <w:pPr>
        <w:widowControl w:val="0"/>
        <w:tabs>
          <w:tab w:val="left" w:pos="12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E5068">
        <w:rPr>
          <w:color w:val="000000"/>
          <w:sz w:val="28"/>
          <w:szCs w:val="28"/>
        </w:rPr>
        <w:t xml:space="preserve">1. </w:t>
      </w:r>
      <w:r w:rsidRPr="000E5068">
        <w:rPr>
          <w:bCs/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B441A0" w:rsidRPr="00AD04D7" w:rsidRDefault="00B441A0" w:rsidP="00892D38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</w:t>
      </w:r>
      <w:r w:rsidRPr="00AD04D7">
        <w:rPr>
          <w:color w:val="000000"/>
          <w:sz w:val="28"/>
          <w:szCs w:val="28"/>
        </w:rPr>
        <w:t xml:space="preserve"> утверждения генеральных планов поселения;</w:t>
      </w:r>
    </w:p>
    <w:p w:rsidR="00B441A0" w:rsidRPr="00AD04D7" w:rsidRDefault="00B441A0" w:rsidP="005D2B3B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</w:t>
      </w:r>
      <w:r w:rsidRPr="00AD04D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AD04D7">
        <w:rPr>
          <w:color w:val="000000"/>
          <w:sz w:val="28"/>
          <w:szCs w:val="28"/>
        </w:rPr>
        <w:t xml:space="preserve"> утверждения правил землепользования и застройки;</w:t>
      </w:r>
    </w:p>
    <w:p w:rsidR="00B441A0" w:rsidRDefault="00B441A0" w:rsidP="00892D38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утверждение подготовленной на основе генеральных планов поселения документации по планировке территории;</w:t>
      </w:r>
    </w:p>
    <w:p w:rsidR="00B441A0" w:rsidRDefault="00B441A0" w:rsidP="00892D38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1.4.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B441A0" w:rsidRDefault="00B441A0" w:rsidP="00884D38">
      <w:pPr>
        <w:widowControl w:val="0"/>
        <w:tabs>
          <w:tab w:val="left" w:pos="540"/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1.5.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B441A0" w:rsidRDefault="00B441A0" w:rsidP="00884D38">
      <w:pPr>
        <w:widowControl w:val="0"/>
        <w:tabs>
          <w:tab w:val="left" w:pos="540"/>
          <w:tab w:val="left" w:pos="720"/>
          <w:tab w:val="left" w:pos="900"/>
          <w:tab w:val="left" w:pos="10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утверждение местных нормативов градостроительного проектирования поселений.</w:t>
      </w:r>
    </w:p>
    <w:p w:rsidR="00B441A0" w:rsidRPr="000E5068" w:rsidRDefault="00B441A0" w:rsidP="009F3071">
      <w:pPr>
        <w:widowControl w:val="0"/>
        <w:tabs>
          <w:tab w:val="left" w:pos="1090"/>
        </w:tabs>
        <w:jc w:val="both"/>
        <w:rPr>
          <w:bCs/>
          <w:color w:val="000000"/>
          <w:sz w:val="28"/>
          <w:szCs w:val="28"/>
        </w:rPr>
      </w:pPr>
      <w:r w:rsidRPr="000E5068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</w:t>
      </w:r>
      <w:r w:rsidRPr="000E5068">
        <w:rPr>
          <w:bCs/>
          <w:color w:val="000000"/>
          <w:sz w:val="28"/>
          <w:szCs w:val="28"/>
        </w:rPr>
        <w:t>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B441A0" w:rsidRPr="009F3071" w:rsidRDefault="00B441A0" w:rsidP="009F3071">
      <w:pPr>
        <w:widowControl w:val="0"/>
        <w:tabs>
          <w:tab w:val="left" w:pos="1090"/>
        </w:tabs>
        <w:jc w:val="both"/>
        <w:rPr>
          <w:color w:val="000000"/>
          <w:sz w:val="28"/>
          <w:szCs w:val="28"/>
        </w:rPr>
      </w:pPr>
      <w:r w:rsidRPr="009F3071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2.1.</w:t>
      </w:r>
      <w:r w:rsidRPr="009F3071">
        <w:rPr>
          <w:bCs/>
          <w:color w:val="000000"/>
          <w:sz w:val="28"/>
          <w:szCs w:val="28"/>
        </w:rPr>
        <w:t xml:space="preserve"> организации казначейского исполнения и казначейского исполнения бюджета </w:t>
      </w:r>
      <w:r>
        <w:rPr>
          <w:bCs/>
          <w:color w:val="000000"/>
          <w:sz w:val="28"/>
          <w:szCs w:val="28"/>
        </w:rPr>
        <w:t xml:space="preserve">сельского </w:t>
      </w:r>
      <w:r w:rsidRPr="009F3071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 xml:space="preserve"> Приполярный</w:t>
      </w:r>
      <w:r w:rsidRPr="009F3071">
        <w:rPr>
          <w:bCs/>
          <w:color w:val="000000"/>
          <w:sz w:val="28"/>
          <w:szCs w:val="28"/>
        </w:rPr>
        <w:t xml:space="preserve">. </w:t>
      </w:r>
    </w:p>
    <w:sectPr w:rsidR="00B441A0" w:rsidRPr="009F3071" w:rsidSect="00D51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30447"/>
    <w:rsid w:val="00081D4B"/>
    <w:rsid w:val="000850A4"/>
    <w:rsid w:val="0009244A"/>
    <w:rsid w:val="000A3EDC"/>
    <w:rsid w:val="000B2C1D"/>
    <w:rsid w:val="000E399C"/>
    <w:rsid w:val="000E5068"/>
    <w:rsid w:val="0015318B"/>
    <w:rsid w:val="00155A32"/>
    <w:rsid w:val="001700A3"/>
    <w:rsid w:val="001A6396"/>
    <w:rsid w:val="0020342D"/>
    <w:rsid w:val="0025031D"/>
    <w:rsid w:val="002B7EB0"/>
    <w:rsid w:val="002E7260"/>
    <w:rsid w:val="002F7B90"/>
    <w:rsid w:val="00334850"/>
    <w:rsid w:val="00344FFB"/>
    <w:rsid w:val="003B6AE9"/>
    <w:rsid w:val="003C6D44"/>
    <w:rsid w:val="003D7816"/>
    <w:rsid w:val="003F2171"/>
    <w:rsid w:val="004771B6"/>
    <w:rsid w:val="004806D7"/>
    <w:rsid w:val="004811AE"/>
    <w:rsid w:val="004A0F15"/>
    <w:rsid w:val="004B64F1"/>
    <w:rsid w:val="004C36DE"/>
    <w:rsid w:val="004C5711"/>
    <w:rsid w:val="004E1B36"/>
    <w:rsid w:val="004E5DD6"/>
    <w:rsid w:val="00563037"/>
    <w:rsid w:val="005805E2"/>
    <w:rsid w:val="005C44D5"/>
    <w:rsid w:val="005D2B3B"/>
    <w:rsid w:val="005E63A7"/>
    <w:rsid w:val="006731FA"/>
    <w:rsid w:val="006D3DD5"/>
    <w:rsid w:val="00723912"/>
    <w:rsid w:val="0078754E"/>
    <w:rsid w:val="007A297B"/>
    <w:rsid w:val="007A422F"/>
    <w:rsid w:val="007E319A"/>
    <w:rsid w:val="007F60E5"/>
    <w:rsid w:val="007F7446"/>
    <w:rsid w:val="00883119"/>
    <w:rsid w:val="00884D38"/>
    <w:rsid w:val="00892D38"/>
    <w:rsid w:val="00921F10"/>
    <w:rsid w:val="009C6B6C"/>
    <w:rsid w:val="009C762E"/>
    <w:rsid w:val="009F3071"/>
    <w:rsid w:val="00A263DC"/>
    <w:rsid w:val="00AD04D7"/>
    <w:rsid w:val="00AF5600"/>
    <w:rsid w:val="00B01722"/>
    <w:rsid w:val="00B1167B"/>
    <w:rsid w:val="00B441A0"/>
    <w:rsid w:val="00B62631"/>
    <w:rsid w:val="00B81F56"/>
    <w:rsid w:val="00C04B4C"/>
    <w:rsid w:val="00C623E8"/>
    <w:rsid w:val="00CD7086"/>
    <w:rsid w:val="00D515C9"/>
    <w:rsid w:val="00D7223C"/>
    <w:rsid w:val="00DE2210"/>
    <w:rsid w:val="00DE711A"/>
    <w:rsid w:val="00E23B1E"/>
    <w:rsid w:val="00E24A60"/>
    <w:rsid w:val="00E24F1D"/>
    <w:rsid w:val="00E951BE"/>
    <w:rsid w:val="00ED3182"/>
    <w:rsid w:val="00F75F04"/>
    <w:rsid w:val="00F82758"/>
    <w:rsid w:val="00F92EBB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631"/>
    <w:rPr>
      <w:rFonts w:ascii="Times New Roman" w:hAnsi="Times New Roman"/>
      <w:sz w:val="16"/>
      <w:lang w:val="x-none"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81F5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C76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table" w:styleId="TableGrid">
    <w:name w:val="Table Grid"/>
    <w:basedOn w:val="TableNormal"/>
    <w:uiPriority w:val="99"/>
    <w:locked/>
    <w:rsid w:val="00344FF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782</Words>
  <Characters>4460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Lenovo</cp:lastModifiedBy>
  <cp:revision>16</cp:revision>
  <cp:lastPrinted>2017-11-10T10:02:00Z</cp:lastPrinted>
  <dcterms:created xsi:type="dcterms:W3CDTF">2017-09-28T11:48:00Z</dcterms:created>
  <dcterms:modified xsi:type="dcterms:W3CDTF">2017-11-10T10:02:00Z</dcterms:modified>
</cp:coreProperties>
</file>