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33" w:rsidRPr="001B333D" w:rsidRDefault="00CA5933" w:rsidP="002108B9">
      <w:pPr>
        <w:pStyle w:val="2"/>
        <w:rPr>
          <w:kern w:val="32"/>
          <w:szCs w:val="30"/>
        </w:rPr>
      </w:pPr>
      <w:bookmarkStart w:id="0" w:name="_GoBack"/>
      <w:bookmarkEnd w:id="0"/>
      <w:r w:rsidRPr="001B333D">
        <w:rPr>
          <w:kern w:val="32"/>
          <w:szCs w:val="30"/>
        </w:rPr>
        <w:t>АДМИНИСТРАЦИЯ</w:t>
      </w:r>
      <w:r w:rsidR="00173206" w:rsidRPr="001B333D">
        <w:rPr>
          <w:kern w:val="32"/>
          <w:szCs w:val="30"/>
        </w:rPr>
        <w:t xml:space="preserve"> </w:t>
      </w:r>
      <w:r w:rsidRPr="001B333D">
        <w:rPr>
          <w:kern w:val="32"/>
          <w:szCs w:val="30"/>
        </w:rPr>
        <w:t>БЕРЕЗОВСКОГО РАЙОНА</w:t>
      </w:r>
    </w:p>
    <w:p w:rsidR="00CA5933" w:rsidRPr="001B333D" w:rsidRDefault="00CA5933" w:rsidP="002108B9">
      <w:pPr>
        <w:pStyle w:val="2"/>
        <w:rPr>
          <w:kern w:val="32"/>
          <w:szCs w:val="30"/>
        </w:rPr>
      </w:pPr>
      <w:r w:rsidRPr="001B333D">
        <w:rPr>
          <w:kern w:val="32"/>
          <w:szCs w:val="30"/>
        </w:rPr>
        <w:t>ХАНТЫ-МАНСИЙСКИЙ АВТОНОМНЫЙ ОКРУГ-ЮГРА</w:t>
      </w:r>
    </w:p>
    <w:p w:rsidR="00CA5933" w:rsidRPr="001B333D" w:rsidRDefault="00CA5933" w:rsidP="002108B9">
      <w:pPr>
        <w:pStyle w:val="2"/>
        <w:rPr>
          <w:szCs w:val="30"/>
        </w:rPr>
      </w:pPr>
    </w:p>
    <w:p w:rsidR="00CA5933" w:rsidRPr="001B333D" w:rsidRDefault="00CA5933" w:rsidP="002108B9">
      <w:pPr>
        <w:pStyle w:val="2"/>
        <w:rPr>
          <w:kern w:val="32"/>
          <w:szCs w:val="30"/>
        </w:rPr>
      </w:pPr>
      <w:r w:rsidRPr="001B333D">
        <w:rPr>
          <w:kern w:val="32"/>
          <w:szCs w:val="30"/>
        </w:rPr>
        <w:t>ПОСТАНОВЛЕНИЕ</w:t>
      </w:r>
    </w:p>
    <w:p w:rsidR="00CA5933" w:rsidRPr="009C685A" w:rsidRDefault="00CA5933" w:rsidP="009C685A">
      <w:pPr>
        <w:ind w:left="567" w:firstLine="0"/>
      </w:pPr>
    </w:p>
    <w:p w:rsidR="00173206" w:rsidRPr="009C685A" w:rsidRDefault="00173206" w:rsidP="009C685A">
      <w:pPr>
        <w:ind w:left="567" w:firstLine="0"/>
      </w:pPr>
    </w:p>
    <w:p w:rsidR="00CA5933" w:rsidRPr="009C685A" w:rsidRDefault="00946CF3" w:rsidP="002108B9">
      <w:pPr>
        <w:tabs>
          <w:tab w:val="center" w:pos="9072"/>
        </w:tabs>
        <w:ind w:firstLine="0"/>
      </w:pPr>
      <w:r w:rsidRPr="009C685A">
        <w:t>о</w:t>
      </w:r>
      <w:r w:rsidR="00CA5933" w:rsidRPr="009C685A">
        <w:t>т</w:t>
      </w:r>
      <w:r w:rsidRPr="009C685A">
        <w:t xml:space="preserve"> 11.10.</w:t>
      </w:r>
      <w:r w:rsidR="0093557E" w:rsidRPr="009C685A">
        <w:t>2017</w:t>
      </w:r>
      <w:r w:rsidR="002108B9">
        <w:tab/>
      </w:r>
      <w:r w:rsidR="00173206" w:rsidRPr="009C685A">
        <w:t xml:space="preserve">№ </w:t>
      </w:r>
      <w:r w:rsidRPr="009C685A">
        <w:t>835</w:t>
      </w:r>
    </w:p>
    <w:p w:rsidR="00173206" w:rsidRPr="009C685A" w:rsidRDefault="00BD5285" w:rsidP="002108B9">
      <w:pPr>
        <w:ind w:firstLine="0"/>
      </w:pPr>
      <w:r w:rsidRPr="009C685A">
        <w:t xml:space="preserve">пгт. </w:t>
      </w:r>
      <w:r w:rsidR="00CA5933" w:rsidRPr="009C685A">
        <w:t>Березово</w:t>
      </w:r>
    </w:p>
    <w:p w:rsidR="00CA5933" w:rsidRPr="009C685A" w:rsidRDefault="00CA5933" w:rsidP="009C685A">
      <w:pPr>
        <w:ind w:left="567" w:firstLine="0"/>
      </w:pPr>
    </w:p>
    <w:p w:rsidR="00792D41" w:rsidRPr="009C685A" w:rsidRDefault="00792D41" w:rsidP="009C685A">
      <w:pPr>
        <w:jc w:val="center"/>
        <w:rPr>
          <w:rFonts w:cs="Arial"/>
          <w:b/>
          <w:bCs/>
          <w:kern w:val="28"/>
          <w:sz w:val="32"/>
          <w:szCs w:val="32"/>
        </w:rPr>
      </w:pPr>
      <w:r w:rsidRPr="009C685A">
        <w:rPr>
          <w:rFonts w:cs="Arial"/>
          <w:b/>
          <w:bCs/>
          <w:kern w:val="28"/>
          <w:sz w:val="32"/>
          <w:szCs w:val="32"/>
        </w:rPr>
        <w:t xml:space="preserve">О Порядке </w:t>
      </w:r>
      <w:proofErr w:type="gramStart"/>
      <w:r w:rsidRPr="009C685A">
        <w:rPr>
          <w:rFonts w:cs="Arial"/>
          <w:b/>
          <w:bCs/>
          <w:kern w:val="28"/>
          <w:sz w:val="32"/>
          <w:szCs w:val="32"/>
        </w:rPr>
        <w:t>проведения оценки регулирующего воздействия проектов муниципальных нормативных правовых актов Березовского района</w:t>
      </w:r>
      <w:proofErr w:type="gramEnd"/>
      <w:r w:rsidR="00BE0F2A">
        <w:rPr>
          <w:rFonts w:cs="Arial"/>
          <w:b/>
          <w:bCs/>
          <w:kern w:val="28"/>
          <w:sz w:val="32"/>
          <w:szCs w:val="32"/>
        </w:rPr>
        <w:t xml:space="preserve"> и экспертизы</w:t>
      </w:r>
      <w:r w:rsidRPr="009C685A">
        <w:rPr>
          <w:rFonts w:cs="Arial"/>
          <w:b/>
          <w:bCs/>
          <w:kern w:val="28"/>
          <w:sz w:val="32"/>
          <w:szCs w:val="32"/>
        </w:rPr>
        <w:t xml:space="preserve"> муниципальных нормативных прав</w:t>
      </w:r>
      <w:r w:rsidR="00562840">
        <w:rPr>
          <w:rFonts w:cs="Arial"/>
          <w:b/>
          <w:bCs/>
          <w:kern w:val="28"/>
          <w:sz w:val="32"/>
          <w:szCs w:val="32"/>
        </w:rPr>
        <w:t xml:space="preserve">овых актов Березовского района </w:t>
      </w:r>
      <w:r w:rsidRPr="009C685A">
        <w:rPr>
          <w:rFonts w:cs="Arial"/>
          <w:b/>
          <w:bCs/>
          <w:kern w:val="28"/>
          <w:sz w:val="32"/>
          <w:szCs w:val="32"/>
        </w:rPr>
        <w:t xml:space="preserve">и о признании утратившими силу некоторых муниципальных нормативных правовых актов администрации Березовского района </w:t>
      </w:r>
    </w:p>
    <w:p w:rsidR="00792D41" w:rsidRDefault="00792D41" w:rsidP="009C685A"/>
    <w:p w:rsidR="00994525" w:rsidRDefault="00994525" w:rsidP="009C685A">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11.10.2017 № 835 " w:history="1">
        <w:r w:rsidRPr="00994525">
          <w:rPr>
            <w:rStyle w:val="a4"/>
          </w:rPr>
          <w:t>от 09.01.2018 № 6</w:t>
        </w:r>
      </w:hyperlink>
      <w:r>
        <w:t>)</w:t>
      </w:r>
    </w:p>
    <w:p w:rsidR="00F945FF" w:rsidRDefault="00F945FF" w:rsidP="009C685A">
      <w:r>
        <w:t xml:space="preserve">(с изменениями, внесенными постановлением Администрации </w:t>
      </w:r>
      <w:hyperlink r:id="rId10" w:tgtFrame="ChangingDocument" w:history="1">
        <w:r w:rsidRPr="00F945FF">
          <w:rPr>
            <w:rStyle w:val="a4"/>
          </w:rPr>
          <w:t>от 28.03.2018</w:t>
        </w:r>
        <w:r w:rsidR="005C3E19">
          <w:rPr>
            <w:rStyle w:val="a4"/>
          </w:rPr>
          <w:t xml:space="preserve">                  </w:t>
        </w:r>
        <w:r w:rsidRPr="00F945FF">
          <w:rPr>
            <w:rStyle w:val="a4"/>
          </w:rPr>
          <w:t xml:space="preserve"> № 249</w:t>
        </w:r>
      </w:hyperlink>
      <w:r>
        <w:t>)</w:t>
      </w:r>
    </w:p>
    <w:p w:rsidR="00010C11" w:rsidRDefault="00010C11" w:rsidP="009C685A">
      <w:r>
        <w:t xml:space="preserve">(с изменениями, внесенными постановлением Администрации </w:t>
      </w:r>
      <w:hyperlink r:id="rId11" w:tgtFrame="ChangingDocument" w:history="1">
        <w:r w:rsidRPr="00010C11">
          <w:rPr>
            <w:rStyle w:val="a4"/>
          </w:rPr>
          <w:t xml:space="preserve">от 13.09.2018 </w:t>
        </w:r>
        <w:r w:rsidR="005C3E19">
          <w:rPr>
            <w:rStyle w:val="a4"/>
          </w:rPr>
          <w:t xml:space="preserve">           </w:t>
        </w:r>
        <w:r w:rsidRPr="00010C11">
          <w:rPr>
            <w:rStyle w:val="a4"/>
          </w:rPr>
          <w:t>№ 794</w:t>
        </w:r>
      </w:hyperlink>
      <w:r>
        <w:t>)</w:t>
      </w:r>
    </w:p>
    <w:p w:rsidR="008A4484" w:rsidRDefault="008A4484" w:rsidP="009C685A">
      <w:r>
        <w:t xml:space="preserve">(с изменениями, внесенными постановлением Администрации </w:t>
      </w:r>
      <w:hyperlink r:id="rId12" w:tgtFrame="ChangingDocument" w:history="1">
        <w:r w:rsidRPr="008A4484">
          <w:rPr>
            <w:rStyle w:val="a4"/>
          </w:rPr>
          <w:t xml:space="preserve">от 06.11.2018 </w:t>
        </w:r>
        <w:r w:rsidR="005C3E19">
          <w:rPr>
            <w:rStyle w:val="a4"/>
          </w:rPr>
          <w:t xml:space="preserve">             </w:t>
        </w:r>
        <w:r w:rsidRPr="008A4484">
          <w:rPr>
            <w:rStyle w:val="a4"/>
          </w:rPr>
          <w:t>№ 972</w:t>
        </w:r>
      </w:hyperlink>
      <w:r>
        <w:t>)</w:t>
      </w:r>
    </w:p>
    <w:p w:rsidR="00994525" w:rsidRDefault="0064386F" w:rsidP="009C685A">
      <w:r>
        <w:t xml:space="preserve">(с изменениями, внесенными постановлением Администрации </w:t>
      </w:r>
      <w:hyperlink r:id="rId13" w:history="1">
        <w:r w:rsidRPr="0064386F">
          <w:rPr>
            <w:rStyle w:val="a4"/>
          </w:rPr>
          <w:t xml:space="preserve">от 24.07.2019 </w:t>
        </w:r>
        <w:r w:rsidR="005C3E19">
          <w:rPr>
            <w:rStyle w:val="a4"/>
          </w:rPr>
          <w:t xml:space="preserve">            </w:t>
        </w:r>
        <w:r w:rsidRPr="0064386F">
          <w:rPr>
            <w:rStyle w:val="a4"/>
          </w:rPr>
          <w:t>№ 876</w:t>
        </w:r>
      </w:hyperlink>
      <w:r>
        <w:t>)</w:t>
      </w:r>
    </w:p>
    <w:p w:rsidR="0064386F" w:rsidRDefault="00B91E7B" w:rsidP="009C685A">
      <w:r w:rsidRPr="00B91E7B">
        <w:t xml:space="preserve">(с изменениями, внесенными постановлением Администрации </w:t>
      </w:r>
      <w:hyperlink r:id="rId14" w:history="1">
        <w:r w:rsidRPr="00B91E7B">
          <w:rPr>
            <w:rStyle w:val="a4"/>
          </w:rPr>
          <w:t xml:space="preserve">от 28.08.2020 </w:t>
        </w:r>
        <w:r w:rsidR="005C3E19">
          <w:rPr>
            <w:rStyle w:val="a4"/>
          </w:rPr>
          <w:t xml:space="preserve">           </w:t>
        </w:r>
        <w:r w:rsidRPr="00B91E7B">
          <w:rPr>
            <w:rStyle w:val="a4"/>
          </w:rPr>
          <w:t>№ 773</w:t>
        </w:r>
      </w:hyperlink>
      <w:r w:rsidRPr="00B91E7B">
        <w:t>)</w:t>
      </w:r>
    </w:p>
    <w:p w:rsidR="002F75B9" w:rsidRDefault="00596304" w:rsidP="009C685A">
      <w:r w:rsidRPr="00596304">
        <w:t xml:space="preserve">(с изменениями, внесенными постановлением Администрации </w:t>
      </w:r>
      <w:hyperlink r:id="rId15" w:history="1">
        <w:r w:rsidRPr="002C6265">
          <w:rPr>
            <w:rStyle w:val="a4"/>
          </w:rPr>
          <w:t>от 15.12.2020</w:t>
        </w:r>
        <w:r w:rsidR="005C3E19">
          <w:rPr>
            <w:rStyle w:val="a4"/>
          </w:rPr>
          <w:t xml:space="preserve">              </w:t>
        </w:r>
        <w:r w:rsidRPr="002C6265">
          <w:rPr>
            <w:rStyle w:val="a4"/>
          </w:rPr>
          <w:t xml:space="preserve"> № 1214</w:t>
        </w:r>
      </w:hyperlink>
      <w:r w:rsidRPr="00596304">
        <w:t>)</w:t>
      </w:r>
    </w:p>
    <w:p w:rsidR="00596304" w:rsidRDefault="00562840" w:rsidP="009C685A">
      <w:r w:rsidRPr="00562840">
        <w:t>(с изменениями, внесенными постановлением Администрации</w:t>
      </w:r>
      <w:r>
        <w:t xml:space="preserve"> </w:t>
      </w:r>
      <w:hyperlink r:id="rId16" w:history="1">
        <w:r w:rsidRPr="00562840">
          <w:rPr>
            <w:rStyle w:val="a4"/>
          </w:rPr>
          <w:t xml:space="preserve">от 17.01.2022 </w:t>
        </w:r>
        <w:r w:rsidR="005C3E19">
          <w:rPr>
            <w:rStyle w:val="a4"/>
          </w:rPr>
          <w:t xml:space="preserve">            </w:t>
        </w:r>
        <w:r w:rsidRPr="00562840">
          <w:rPr>
            <w:rStyle w:val="a4"/>
          </w:rPr>
          <w:t>№ 38</w:t>
        </w:r>
      </w:hyperlink>
      <w:r>
        <w:t>)</w:t>
      </w:r>
    </w:p>
    <w:p w:rsidR="00562840" w:rsidRDefault="00E96E2C" w:rsidP="009C685A">
      <w:r w:rsidRPr="00562840">
        <w:t>(с изменениями, внесенными постановлением Администрации</w:t>
      </w:r>
      <w:r>
        <w:t xml:space="preserve"> </w:t>
      </w:r>
      <w:hyperlink r:id="rId17" w:history="1">
        <w:r w:rsidRPr="00E96E2C">
          <w:rPr>
            <w:rStyle w:val="a4"/>
          </w:rPr>
          <w:t>от 25.04.2022</w:t>
        </w:r>
        <w:r w:rsidR="005C3E19">
          <w:rPr>
            <w:rStyle w:val="a4"/>
          </w:rPr>
          <w:t xml:space="preserve">                </w:t>
        </w:r>
        <w:r w:rsidRPr="00E96E2C">
          <w:rPr>
            <w:rStyle w:val="a4"/>
          </w:rPr>
          <w:t xml:space="preserve"> № 612</w:t>
        </w:r>
      </w:hyperlink>
      <w:r>
        <w:t>)</w:t>
      </w:r>
    </w:p>
    <w:p w:rsidR="00E96E2C" w:rsidRDefault="00997091" w:rsidP="009C685A">
      <w:r w:rsidRPr="00562840">
        <w:t>(с изменениями, внесенными постановлением Администрации</w:t>
      </w:r>
      <w:r>
        <w:t xml:space="preserve"> </w:t>
      </w:r>
      <w:hyperlink r:id="rId18" w:history="1">
        <w:r w:rsidRPr="00997091">
          <w:rPr>
            <w:rStyle w:val="a4"/>
          </w:rPr>
          <w:t>от 01.02.2023                  № 27</w:t>
        </w:r>
      </w:hyperlink>
      <w:r>
        <w:t>)</w:t>
      </w:r>
    </w:p>
    <w:p w:rsidR="00997091" w:rsidRDefault="00BE0F2A" w:rsidP="009C685A">
      <w:r w:rsidRPr="00562840">
        <w:t>(с изменениями, внесенными постановлением Администрации</w:t>
      </w:r>
      <w:r>
        <w:t xml:space="preserve"> </w:t>
      </w:r>
      <w:hyperlink r:id="rId19" w:history="1">
        <w:r w:rsidRPr="00BE0F2A">
          <w:rPr>
            <w:rStyle w:val="a4"/>
          </w:rPr>
          <w:t>от 12.05.2023               № 332</w:t>
        </w:r>
      </w:hyperlink>
      <w:r>
        <w:t>)</w:t>
      </w:r>
    </w:p>
    <w:p w:rsidR="00470C37" w:rsidRDefault="00470C37" w:rsidP="009C685A">
      <w:r w:rsidRPr="00470C37">
        <w:t xml:space="preserve">(с изменениями, внесенными постановлением Администрации </w:t>
      </w:r>
      <w:hyperlink r:id="rId20"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53057F" w:rsidRDefault="0053057F" w:rsidP="0053057F">
      <w:r>
        <w:t>(</w:t>
      </w:r>
      <w:r w:rsidRPr="0053057F">
        <w:t>в заголовке, в пунктах 1 - 3 постановления слова «, экспертизы и оценки фактического воздействия» заменены словами «</w:t>
      </w:r>
      <w:r>
        <w:t xml:space="preserve">и экспертизы» </w:t>
      </w:r>
      <w:r w:rsidRPr="00562840">
        <w:t>постановлением Администрации</w:t>
      </w:r>
      <w:r>
        <w:t xml:space="preserve"> </w:t>
      </w:r>
      <w:hyperlink r:id="rId21" w:history="1">
        <w:r>
          <w:rPr>
            <w:rStyle w:val="a4"/>
          </w:rPr>
          <w:t>от 12.05.2023</w:t>
        </w:r>
        <w:r w:rsidRPr="00BE0F2A">
          <w:rPr>
            <w:rStyle w:val="a4"/>
          </w:rPr>
          <w:t xml:space="preserve"> № 332</w:t>
        </w:r>
      </w:hyperlink>
      <w:r>
        <w:t>)</w:t>
      </w:r>
    </w:p>
    <w:p w:rsidR="0053057F" w:rsidRPr="0053057F" w:rsidRDefault="0053057F" w:rsidP="0053057F">
      <w:pPr>
        <w:autoSpaceDE w:val="0"/>
        <w:autoSpaceDN w:val="0"/>
        <w:adjustRightInd w:val="0"/>
      </w:pPr>
    </w:p>
    <w:p w:rsidR="00173206" w:rsidRDefault="00792D41" w:rsidP="0053057F">
      <w:proofErr w:type="gramStart"/>
      <w:r w:rsidRPr="009C685A">
        <w:t>В</w:t>
      </w:r>
      <w:r w:rsidR="00173206" w:rsidRPr="009C685A">
        <w:t xml:space="preserve"> </w:t>
      </w:r>
      <w:r w:rsidRPr="009C685A">
        <w:t>соответствии</w:t>
      </w:r>
      <w:r w:rsidR="00173206" w:rsidRPr="009C685A">
        <w:t xml:space="preserve"> </w:t>
      </w:r>
      <w:r w:rsidRPr="009C685A">
        <w:t>со</w:t>
      </w:r>
      <w:r w:rsidR="00173206" w:rsidRPr="009C685A">
        <w:t xml:space="preserve"> </w:t>
      </w:r>
      <w:r w:rsidRPr="009C685A">
        <w:t>статьей</w:t>
      </w:r>
      <w:r w:rsidR="00173206" w:rsidRPr="009C685A">
        <w:t xml:space="preserve"> </w:t>
      </w:r>
      <w:r w:rsidRPr="009C685A">
        <w:t>7,</w:t>
      </w:r>
      <w:r w:rsidR="00173206" w:rsidRPr="009C685A">
        <w:t xml:space="preserve"> </w:t>
      </w:r>
      <w:r w:rsidRPr="009C685A">
        <w:t>46</w:t>
      </w:r>
      <w:r w:rsidR="00173206" w:rsidRPr="009C685A">
        <w:t xml:space="preserve"> </w:t>
      </w:r>
      <w:r w:rsidRPr="009C685A">
        <w:t>Федерального</w:t>
      </w:r>
      <w:r w:rsidR="00173206" w:rsidRPr="009C685A">
        <w:t xml:space="preserve"> </w:t>
      </w:r>
      <w:r w:rsidRPr="009C685A">
        <w:t>закона</w:t>
      </w:r>
      <w:r w:rsidR="00173206" w:rsidRPr="009C685A">
        <w:t xml:space="preserve"> </w:t>
      </w:r>
      <w:r w:rsidRPr="009C685A">
        <w:t>от 06.10.2003</w:t>
      </w:r>
      <w:hyperlink r:id="rId22" w:history="1">
        <w:r w:rsidR="00173206" w:rsidRPr="00016F36">
          <w:rPr>
            <w:rStyle w:val="a4"/>
          </w:rPr>
          <w:t xml:space="preserve"> № </w:t>
        </w:r>
        <w:r w:rsidRPr="00016F36">
          <w:rPr>
            <w:rStyle w:val="a4"/>
          </w:rPr>
          <w:t xml:space="preserve">131-ФЗ </w:t>
        </w:r>
        <w:r w:rsidR="00173206" w:rsidRPr="00016F36">
          <w:rPr>
            <w:rStyle w:val="a4"/>
          </w:rPr>
          <w:t>«</w:t>
        </w:r>
        <w:r w:rsidRPr="00016F36">
          <w:rPr>
            <w:rStyle w:val="a4"/>
          </w:rPr>
          <w:t>Об общих</w:t>
        </w:r>
      </w:hyperlink>
      <w:r w:rsidRPr="009C685A">
        <w:t xml:space="preserve"> принципах организации местного самоуправления в Российской Федерации</w:t>
      </w:r>
      <w:r w:rsidR="00173206" w:rsidRPr="009C685A">
        <w:t>»</w:t>
      </w:r>
      <w:r w:rsidRPr="009C685A">
        <w:t>, Указом Президента Российской Федерации от 07.05.2012</w:t>
      </w:r>
      <w:r w:rsidR="00173206" w:rsidRPr="009C685A">
        <w:t xml:space="preserve"> </w:t>
      </w:r>
      <w:hyperlink r:id="rId23" w:history="1">
        <w:r w:rsidR="00173206" w:rsidRPr="00016F36">
          <w:rPr>
            <w:rStyle w:val="a4"/>
          </w:rPr>
          <w:t xml:space="preserve">№ </w:t>
        </w:r>
        <w:r w:rsidRPr="00016F36">
          <w:rPr>
            <w:rStyle w:val="a4"/>
          </w:rPr>
          <w:t xml:space="preserve">601 </w:t>
        </w:r>
        <w:r w:rsidR="005C3E19">
          <w:rPr>
            <w:rStyle w:val="a4"/>
          </w:rPr>
          <w:t xml:space="preserve">               </w:t>
        </w:r>
        <w:r w:rsidR="00173206" w:rsidRPr="00016F36">
          <w:rPr>
            <w:rStyle w:val="a4"/>
          </w:rPr>
          <w:t>«</w:t>
        </w:r>
        <w:r w:rsidRPr="00016F36">
          <w:rPr>
            <w:rStyle w:val="a4"/>
          </w:rPr>
          <w:t>Об основных</w:t>
        </w:r>
      </w:hyperlink>
      <w:r w:rsidRPr="009C685A">
        <w:t xml:space="preserve"> направлениях совершенствования системы государственного управления</w:t>
      </w:r>
      <w:r w:rsidR="00173206" w:rsidRPr="009C685A">
        <w:t>»</w:t>
      </w:r>
      <w:r w:rsidRPr="009C685A">
        <w:t>,</w:t>
      </w:r>
      <w:r w:rsidR="0053057F">
        <w:t xml:space="preserve"> </w:t>
      </w:r>
      <w:r w:rsidR="0053057F" w:rsidRPr="0053057F">
        <w:t xml:space="preserve">Законом Ханты-Мансийского автономного округа-Югры от 29.05.2014 </w:t>
      </w:r>
      <w:r w:rsidR="0053057F">
        <w:t xml:space="preserve">                   </w:t>
      </w:r>
      <w:hyperlink r:id="rId24" w:tooltip="ЗАКОН от 29.05.2014 № 42-оз Дума Ханты-Мансийского автономного округа-Югры&#10;&#10;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 w:history="1">
        <w:r w:rsidR="0053057F" w:rsidRPr="0053057F">
          <w:rPr>
            <w:rStyle w:val="a4"/>
          </w:rPr>
          <w:t>№ 42-оз «Об отдельных вопросах</w:t>
        </w:r>
      </w:hyperlink>
      <w:r w:rsidR="0053057F" w:rsidRPr="0053057F">
        <w:t xml:space="preserve">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w:t>
      </w:r>
      <w:proofErr w:type="gramEnd"/>
      <w:r w:rsidR="0053057F" w:rsidRPr="0053057F">
        <w:t xml:space="preserve"> </w:t>
      </w:r>
      <w:proofErr w:type="gramStart"/>
      <w:r w:rsidR="0053057F" w:rsidRPr="0053057F">
        <w:t>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sidRPr="009C685A">
        <w:t>, постановлением Правительства Ханты-Мансийского автономного округа</w:t>
      </w:r>
      <w:r w:rsidR="00173206" w:rsidRPr="009C685A">
        <w:t>-</w:t>
      </w:r>
      <w:r w:rsidRPr="009C685A">
        <w:t>Югры от 30.08.2013</w:t>
      </w:r>
      <w:r w:rsidR="00173206" w:rsidRPr="009C685A">
        <w:t xml:space="preserve"> </w:t>
      </w:r>
      <w:hyperlink r:id="rId25" w:tooltip="ПОСТАНОВЛЕНИЕ от 30.08.2013 № 328-п Правительство Ханты-Мансийского автономного округа-Югры&#10;&#10;О ПОРЯДКЕ ПРОВЕДЕНИЯ ОЦЕНКИ РЕГУЛИРУЮЩЕГО ВОЗДЕЙСТВИЯ ПРОЕКТОВ НОРМАТИВНЫХ ПРАВОВЫХ АКТОВ, ПОДГОТОВЛЕННЫХ ИСПОЛНИТЕЛЬНЫМИ ОРГАНАМИ ГОСУДАРСТВЕННОЙ ВЛАСТИ ХАНТЫ-МАНСИЙС" w:history="1">
        <w:r w:rsidR="00173206" w:rsidRPr="002108B9">
          <w:rPr>
            <w:rStyle w:val="a4"/>
          </w:rPr>
          <w:t xml:space="preserve">№ </w:t>
        </w:r>
        <w:r w:rsidRPr="002108B9">
          <w:rPr>
            <w:rStyle w:val="a4"/>
          </w:rPr>
          <w:t xml:space="preserve">328-п </w:t>
        </w:r>
        <w:r w:rsidR="00173206" w:rsidRPr="002108B9">
          <w:rPr>
            <w:rStyle w:val="a4"/>
          </w:rPr>
          <w:t>«</w:t>
        </w:r>
        <w:r w:rsidRPr="002108B9">
          <w:rPr>
            <w:rStyle w:val="a4"/>
          </w:rPr>
          <w:t>О порядке</w:t>
        </w:r>
      </w:hyperlink>
      <w:r w:rsidRPr="009C685A">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w:t>
      </w:r>
      <w:r w:rsidR="00173206" w:rsidRPr="009C685A">
        <w:t>-</w:t>
      </w:r>
      <w:r w:rsidRPr="009C685A">
        <w:t>Югры, экспертизы и оценки фактического воздействия нормативных правовых актов Ханты-Мансийского автономного округа</w:t>
      </w:r>
      <w:r w:rsidR="00173206" w:rsidRPr="009C685A">
        <w:t>-</w:t>
      </w:r>
      <w:r w:rsidRPr="009C685A">
        <w:t>Югры</w:t>
      </w:r>
      <w:r w:rsidR="00173206" w:rsidRPr="009C685A">
        <w:t>»</w:t>
      </w:r>
      <w:r w:rsidRPr="009C685A">
        <w:t xml:space="preserve">: </w:t>
      </w:r>
      <w:proofErr w:type="gramEnd"/>
    </w:p>
    <w:p w:rsidR="001B333D" w:rsidRDefault="001B333D" w:rsidP="001B333D">
      <w:r>
        <w:t xml:space="preserve">(в </w:t>
      </w:r>
      <w:r w:rsidRPr="001B333D">
        <w:t>преамбуле постановления слова «г</w:t>
      </w:r>
      <w:r>
        <w:t xml:space="preserve">осударственной власти» исключены </w:t>
      </w:r>
      <w:r w:rsidRPr="00562840">
        <w:t>постановлением Администрации</w:t>
      </w:r>
      <w:r>
        <w:t xml:space="preserve"> </w:t>
      </w:r>
      <w:hyperlink r:id="rId26" w:history="1">
        <w:r w:rsidRPr="00997091">
          <w:rPr>
            <w:rStyle w:val="a4"/>
          </w:rPr>
          <w:t>от 01.02.2023 № 27</w:t>
        </w:r>
      </w:hyperlink>
      <w:r>
        <w:t>)</w:t>
      </w:r>
    </w:p>
    <w:p w:rsidR="0053057F" w:rsidRDefault="0053057F" w:rsidP="0053057F">
      <w:r>
        <w:t>(</w:t>
      </w:r>
      <w:r w:rsidRPr="0053057F">
        <w:t>в преамбуле постановления слова «Законом Ханты-Мансийского автономного округа-Югры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округе-Югре и о внесении изменения в статью 33.2 Закона Ханты-Мансийского автономного округ</w:t>
      </w:r>
      <w:proofErr w:type="gramStart"/>
      <w:r w:rsidRPr="0053057F">
        <w:t>а-</w:t>
      </w:r>
      <w:proofErr w:type="gramEnd"/>
      <w:r w:rsidRPr="0053057F">
        <w:t xml:space="preserve"> Югры «О нормативных правовых актах Ханты-Мансийского автономного округа-Югры» заменены словами «Законом Ханты-Мансийского автономного округа-Югры от </w:t>
      </w:r>
      <w:proofErr w:type="gramStart"/>
      <w:r w:rsidRPr="0053057F">
        <w:t>29.05.2014 № 42-оз «Об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t xml:space="preserve"> </w:t>
      </w:r>
      <w:r w:rsidRPr="00562840">
        <w:t>постановлением Администрации</w:t>
      </w:r>
      <w:r>
        <w:t xml:space="preserve"> </w:t>
      </w:r>
      <w:hyperlink r:id="rId27" w:history="1">
        <w:r>
          <w:rPr>
            <w:rStyle w:val="a4"/>
          </w:rPr>
          <w:t>от 12.05.2023</w:t>
        </w:r>
        <w:r w:rsidRPr="00BE0F2A">
          <w:rPr>
            <w:rStyle w:val="a4"/>
          </w:rPr>
          <w:t xml:space="preserve"> № 332</w:t>
        </w:r>
      </w:hyperlink>
      <w:r>
        <w:t>)</w:t>
      </w:r>
      <w:proofErr w:type="gramEnd"/>
    </w:p>
    <w:p w:rsidR="00173206" w:rsidRDefault="009C685A" w:rsidP="002108B9">
      <w:r w:rsidRPr="009C685A">
        <w:t xml:space="preserve">1. </w:t>
      </w:r>
      <w:r w:rsidR="00792D41" w:rsidRPr="009C685A">
        <w:t xml:space="preserve">Утвердить Порядок </w:t>
      </w:r>
      <w:proofErr w:type="gramStart"/>
      <w:r w:rsidR="00792D41" w:rsidRPr="009C685A">
        <w:t>проведения оценки регулирующего воздействия проектов муниципальных нормативных правовых актов Березовского района</w:t>
      </w:r>
      <w:proofErr w:type="gramEnd"/>
      <w:r w:rsidR="0053057F">
        <w:t xml:space="preserve"> и экспертизы</w:t>
      </w:r>
      <w:r w:rsidR="00792D41" w:rsidRPr="009C685A">
        <w:t xml:space="preserve"> муниципальных нормативных правовых актов Березовского района</w:t>
      </w:r>
      <w:r w:rsidR="00562840">
        <w:t xml:space="preserve"> </w:t>
      </w:r>
      <w:r w:rsidR="00792D41" w:rsidRPr="009C685A">
        <w:t xml:space="preserve">согласно </w:t>
      </w:r>
      <w:hyperlink r:id="rId28" w:anchor="приложение" w:tgtFrame="Logical" w:tooltip="О Порядке проведения оценки регулирующего воздействия проектов муниципальных нормативных правовых актов Березовского района, экспертизы и оценки фактического воздействия муниципальных нормативных правовых актов Березовского района, затрагивающих вопросы осущес" w:history="1">
        <w:r w:rsidR="00792D41" w:rsidRPr="006E7B80">
          <w:rPr>
            <w:rStyle w:val="a4"/>
          </w:rPr>
          <w:t>приложению</w:t>
        </w:r>
      </w:hyperlink>
      <w:r w:rsidR="00792D41" w:rsidRPr="009C685A">
        <w:t xml:space="preserve"> к настоящему постановлению.</w:t>
      </w:r>
    </w:p>
    <w:p w:rsidR="00562840" w:rsidRDefault="00562840" w:rsidP="00562840">
      <w:r>
        <w:t>(</w:t>
      </w:r>
      <w:r w:rsidRPr="00562840">
        <w:t xml:space="preserve">в заголовке, преамбуле, пункте 1 постановления слова «, </w:t>
      </w:r>
      <w:proofErr w:type="gramStart"/>
      <w:r w:rsidRPr="00562840">
        <w:t>затрагивающих</w:t>
      </w:r>
      <w:proofErr w:type="gramEnd"/>
      <w:r w:rsidRPr="00562840">
        <w:t xml:space="preserve"> вопросы осуществления предпринимательской и инвестиционной деятельности» исключ</w:t>
      </w:r>
      <w:r>
        <w:t xml:space="preserve">ены </w:t>
      </w:r>
      <w:r w:rsidRPr="00562840">
        <w:t>постановлением Администрации</w:t>
      </w:r>
      <w:r>
        <w:t xml:space="preserve"> </w:t>
      </w:r>
      <w:hyperlink r:id="rId29" w:history="1">
        <w:r w:rsidRPr="00562840">
          <w:rPr>
            <w:rStyle w:val="a4"/>
          </w:rPr>
          <w:t>от 17.01.2022 № 38</w:t>
        </w:r>
      </w:hyperlink>
      <w:r>
        <w:t>)</w:t>
      </w:r>
    </w:p>
    <w:p w:rsidR="00792D41" w:rsidRPr="009C685A" w:rsidRDefault="009C685A" w:rsidP="002108B9">
      <w:r w:rsidRPr="009C685A">
        <w:t xml:space="preserve">2. </w:t>
      </w:r>
      <w:r w:rsidR="00792D41" w:rsidRPr="009C685A">
        <w:t xml:space="preserve">Определить органом, уполномоченным на внедрение </w:t>
      </w:r>
      <w:proofErr w:type="gramStart"/>
      <w:r w:rsidR="00792D41" w:rsidRPr="009C685A">
        <w:t>оценки регулирующего воздействия проектов муниципальных нормативных правовых актов Березовского района</w:t>
      </w:r>
      <w:proofErr w:type="gramEnd"/>
      <w:r w:rsidR="0053057F">
        <w:t xml:space="preserve"> и экспертизы</w:t>
      </w:r>
      <w:r w:rsidR="00792D41" w:rsidRPr="009C685A">
        <w:t xml:space="preserve"> муниципальных нормативных правовых актов Березовского района комитет по экономической политике администрации Березовского района.</w:t>
      </w:r>
    </w:p>
    <w:p w:rsidR="00B91E7B" w:rsidRDefault="009C685A" w:rsidP="002108B9">
      <w:r w:rsidRPr="009C685A">
        <w:t xml:space="preserve">3. </w:t>
      </w:r>
      <w:proofErr w:type="gramStart"/>
      <w:r w:rsidR="00B91E7B" w:rsidRPr="00B91E7B">
        <w:t>Комитету по экономической политике администрации Березовского района ежегодно, не позднее 15 февраля года, следующего за отчетным, подготавливать информацию о результатах проведения оценки регулирующего воздействия проектов муниципальных нормативных правовых актов Березовского района</w:t>
      </w:r>
      <w:r w:rsidR="0053057F">
        <w:t xml:space="preserve"> и экспертизы</w:t>
      </w:r>
      <w:r w:rsidR="00B91E7B" w:rsidRPr="00B91E7B">
        <w:t xml:space="preserve"> действующих муниципальных нормативных правовых актов Березовского района, затрагивающих вопросы осуществления </w:t>
      </w:r>
      <w:r w:rsidR="00562840" w:rsidRPr="00562840">
        <w:t xml:space="preserve">предпринимательской, инвестиционной и иной экономической деятельности </w:t>
      </w:r>
      <w:r w:rsidR="00B91E7B" w:rsidRPr="00B91E7B">
        <w:t>за отчетный год и направлять ее на рассмотрение в Совет по</w:t>
      </w:r>
      <w:proofErr w:type="gramEnd"/>
      <w:r w:rsidR="00B91E7B" w:rsidRPr="00B91E7B">
        <w:t xml:space="preserve"> инвестиционной политике Березовского района, а также обеспечивать ее размещение в специализированном разделе по вопросам оценки регулирующего воздействия</w:t>
      </w:r>
      <w:r w:rsidR="0053057F">
        <w:t xml:space="preserve"> и экспертизы</w:t>
      </w:r>
      <w:r w:rsidR="00B91E7B" w:rsidRPr="00B91E7B">
        <w:t xml:space="preserve"> муниципальных нормативных правовых актов на официальном сайте органов местного самоуправления Березовского района в информационно-телекоммуникационной сети Интернет.</w:t>
      </w:r>
    </w:p>
    <w:p w:rsidR="00B91E7B" w:rsidRDefault="00B91E7B" w:rsidP="002108B9">
      <w:r>
        <w:t>(</w:t>
      </w:r>
      <w:r w:rsidRPr="00B91E7B">
        <w:t xml:space="preserve">пункт </w:t>
      </w:r>
      <w:r>
        <w:t>3</w:t>
      </w:r>
      <w:r w:rsidRPr="00B91E7B">
        <w:t xml:space="preserve"> изложен в редакции постановления Администрации </w:t>
      </w:r>
      <w:hyperlink r:id="rId30" w:history="1">
        <w:r w:rsidRPr="00B91E7B">
          <w:rPr>
            <w:rStyle w:val="a4"/>
          </w:rPr>
          <w:t>от 28.08.2020 № 773</w:t>
        </w:r>
      </w:hyperlink>
      <w:r w:rsidRPr="00B91E7B">
        <w:t>)</w:t>
      </w:r>
    </w:p>
    <w:p w:rsidR="00562840" w:rsidRDefault="00562840" w:rsidP="00562840">
      <w:r>
        <w:t>(</w:t>
      </w:r>
      <w:r w:rsidRPr="00562840">
        <w:t>в пункте 3 слова «предпринимательской и инвестиционной деятельности» замен</w:t>
      </w:r>
      <w:r>
        <w:t>ены</w:t>
      </w:r>
      <w:r w:rsidR="005C3E19">
        <w:t xml:space="preserve"> словами</w:t>
      </w:r>
      <w:r w:rsidRPr="00562840">
        <w:t xml:space="preserve"> «предпринимательской, инвестиционной и иной экономической деятельности»</w:t>
      </w:r>
      <w:r>
        <w:t xml:space="preserve"> </w:t>
      </w:r>
      <w:r w:rsidRPr="00562840">
        <w:t>постановлением Администрации</w:t>
      </w:r>
      <w:r>
        <w:t xml:space="preserve"> </w:t>
      </w:r>
      <w:hyperlink r:id="rId31" w:history="1">
        <w:r w:rsidRPr="00562840">
          <w:rPr>
            <w:rStyle w:val="a4"/>
          </w:rPr>
          <w:t>от 17.01.2022 № 38</w:t>
        </w:r>
      </w:hyperlink>
      <w:r>
        <w:t>)</w:t>
      </w:r>
    </w:p>
    <w:p w:rsidR="00792D41" w:rsidRPr="009C685A" w:rsidRDefault="009C685A" w:rsidP="002108B9">
      <w:r w:rsidRPr="009C685A">
        <w:lastRenderedPageBreak/>
        <w:t xml:space="preserve">4. </w:t>
      </w:r>
      <w:r w:rsidR="00792D41" w:rsidRPr="009C685A">
        <w:t>Признать утратившими силу постановления администрации Березовского района:</w:t>
      </w:r>
    </w:p>
    <w:p w:rsidR="00792D41" w:rsidRPr="009C685A" w:rsidRDefault="00792D41" w:rsidP="002108B9">
      <w:r w:rsidRPr="009C685A">
        <w:t xml:space="preserve">- </w:t>
      </w:r>
      <w:hyperlink r:id="rId32" w:tgtFrame="Cancelling" w:tooltip="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 экспертизы и оценки фактического воздействия, принятых администрацией Березовского района муниципальных норм" w:history="1">
        <w:r w:rsidRPr="00016F36">
          <w:rPr>
            <w:rStyle w:val="a4"/>
          </w:rPr>
          <w:t>от 12.11.2015</w:t>
        </w:r>
        <w:r w:rsidR="00173206" w:rsidRPr="00016F36">
          <w:rPr>
            <w:rStyle w:val="a4"/>
          </w:rPr>
          <w:t xml:space="preserve"> № </w:t>
        </w:r>
        <w:r w:rsidRPr="00016F36">
          <w:rPr>
            <w:rStyle w:val="a4"/>
          </w:rPr>
          <w:t>1315</w:t>
        </w:r>
      </w:hyperlink>
      <w:r w:rsidRPr="009C685A">
        <w:t xml:space="preserve"> </w:t>
      </w:r>
      <w:r w:rsidR="00173206" w:rsidRPr="009C685A">
        <w:t>«</w:t>
      </w:r>
      <w:r w:rsidRPr="009C685A">
        <w:t xml:space="preserve">Об утверждении </w:t>
      </w:r>
      <w:proofErr w:type="gramStart"/>
      <w:r w:rsidRPr="009C685A">
        <w:t>порядка проведения оценки регулирующего воздействия проектов муниципальных нормативных правовых актов администрации Березовского</w:t>
      </w:r>
      <w:proofErr w:type="gramEnd"/>
      <w:r w:rsidRPr="009C685A">
        <w:t xml:space="preserve"> района, экспертизы и оценки фактического воздействия, принятых администрацией Березовского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00173206" w:rsidRPr="009C685A">
        <w:t>»</w:t>
      </w:r>
      <w:r w:rsidRPr="009C685A">
        <w:t>;</w:t>
      </w:r>
    </w:p>
    <w:p w:rsidR="00792D41" w:rsidRPr="009C685A" w:rsidRDefault="00792D41" w:rsidP="002108B9">
      <w:proofErr w:type="gramStart"/>
      <w:r w:rsidRPr="009C685A">
        <w:t xml:space="preserve">- </w:t>
      </w:r>
      <w:hyperlink r:id="rId33" w:tgtFrame="Cancelling" w:tooltip="О внесении изменения в приложение к постановлению администрации Березовского района от 12.11.2015 № 1315 " w:history="1">
        <w:r w:rsidRPr="00BA2393">
          <w:rPr>
            <w:rStyle w:val="a4"/>
          </w:rPr>
          <w:t>от 31.12.2015</w:t>
        </w:r>
        <w:r w:rsidR="00173206" w:rsidRPr="00BA2393">
          <w:rPr>
            <w:rStyle w:val="a4"/>
          </w:rPr>
          <w:t xml:space="preserve"> № </w:t>
        </w:r>
        <w:r w:rsidRPr="00BA2393">
          <w:rPr>
            <w:rStyle w:val="a4"/>
          </w:rPr>
          <w:t>1459</w:t>
        </w:r>
      </w:hyperlink>
      <w:r w:rsidRPr="009C685A">
        <w:t xml:space="preserve"> </w:t>
      </w:r>
      <w:r w:rsidR="00173206" w:rsidRPr="009C685A">
        <w:t>«</w:t>
      </w:r>
      <w:r w:rsidRPr="009C685A">
        <w:t xml:space="preserve">О внесении изменения в приложение к постановлению администрации Березовского района </w:t>
      </w:r>
      <w:hyperlink r:id="rId34" w:tgtFrame="Logical" w:history="1">
        <w:r w:rsidRPr="00016F36">
          <w:rPr>
            <w:rStyle w:val="a4"/>
          </w:rPr>
          <w:t>от 12.11.2015</w:t>
        </w:r>
        <w:r w:rsidR="00173206" w:rsidRPr="00016F36">
          <w:rPr>
            <w:rStyle w:val="a4"/>
          </w:rPr>
          <w:t xml:space="preserve"> № </w:t>
        </w:r>
        <w:r w:rsidRPr="00016F36">
          <w:rPr>
            <w:rStyle w:val="a4"/>
          </w:rPr>
          <w:t>1315</w:t>
        </w:r>
      </w:hyperlink>
      <w:r w:rsidRPr="009C685A">
        <w:t xml:space="preserve"> </w:t>
      </w:r>
      <w:r w:rsidR="00173206" w:rsidRPr="009C685A">
        <w:t>«</w:t>
      </w:r>
      <w:r w:rsidRPr="009C685A">
        <w:t>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 экспертизы и оценки фактического воздействия, принятых администрацией Березовского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00173206" w:rsidRPr="009C685A">
        <w:t>»</w:t>
      </w:r>
      <w:r w:rsidRPr="009C685A">
        <w:t>;</w:t>
      </w:r>
      <w:proofErr w:type="gramEnd"/>
    </w:p>
    <w:p w:rsidR="00792D41" w:rsidRPr="009C685A" w:rsidRDefault="00792D41" w:rsidP="002108B9">
      <w:proofErr w:type="gramStart"/>
      <w:r w:rsidRPr="009C685A">
        <w:t xml:space="preserve">- </w:t>
      </w:r>
      <w:hyperlink r:id="rId35" w:tgtFrame="Cancelling" w:tooltip="О внесении изменений в приложение к постановлению администрации Березовского района от 12.11.2015 № 1315 " w:history="1">
        <w:r w:rsidRPr="00BA2393">
          <w:rPr>
            <w:rStyle w:val="a4"/>
          </w:rPr>
          <w:t>от 11.05.2016</w:t>
        </w:r>
        <w:r w:rsidR="00173206" w:rsidRPr="00BA2393">
          <w:rPr>
            <w:rStyle w:val="a4"/>
          </w:rPr>
          <w:t xml:space="preserve"> № </w:t>
        </w:r>
        <w:r w:rsidRPr="00BA2393">
          <w:rPr>
            <w:rStyle w:val="a4"/>
          </w:rPr>
          <w:t>327</w:t>
        </w:r>
      </w:hyperlink>
      <w:r w:rsidRPr="009C685A">
        <w:t xml:space="preserve"> </w:t>
      </w:r>
      <w:r w:rsidR="00173206" w:rsidRPr="009C685A">
        <w:t>«</w:t>
      </w:r>
      <w:r w:rsidRPr="009C685A">
        <w:t xml:space="preserve">О внесении изменений в приложение к постановлению администрации Березовского района </w:t>
      </w:r>
      <w:hyperlink r:id="rId36" w:tgtFrame="Logical" w:history="1">
        <w:r w:rsidRPr="00016F36">
          <w:rPr>
            <w:rStyle w:val="a4"/>
          </w:rPr>
          <w:t>от 12.11.2015</w:t>
        </w:r>
        <w:r w:rsidR="00173206" w:rsidRPr="00016F36">
          <w:rPr>
            <w:rStyle w:val="a4"/>
          </w:rPr>
          <w:t xml:space="preserve"> № </w:t>
        </w:r>
        <w:r w:rsidRPr="00016F36">
          <w:rPr>
            <w:rStyle w:val="a4"/>
          </w:rPr>
          <w:t>1315</w:t>
        </w:r>
      </w:hyperlink>
      <w:r w:rsidRPr="009C685A">
        <w:t xml:space="preserve"> </w:t>
      </w:r>
      <w:r w:rsidR="00173206" w:rsidRPr="009C685A">
        <w:t>«</w:t>
      </w:r>
      <w:r w:rsidRPr="009C685A">
        <w:t>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 экспертизы и оценки фактического воздействия, принятых администрацией Березовского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00173206" w:rsidRPr="009C685A">
        <w:t>»</w:t>
      </w:r>
      <w:r w:rsidRPr="009C685A">
        <w:t>;</w:t>
      </w:r>
      <w:proofErr w:type="gramEnd"/>
    </w:p>
    <w:p w:rsidR="00792D41" w:rsidRPr="009C685A" w:rsidRDefault="00792D41" w:rsidP="002108B9">
      <w:proofErr w:type="gramStart"/>
      <w:r w:rsidRPr="009C685A">
        <w:t xml:space="preserve">- </w:t>
      </w:r>
      <w:hyperlink r:id="rId37" w:tgtFrame="Cancelling" w:tooltip="О внесении изменения в приложение к постановлению администрации Березовского района от 12.11.2015 № 1315 " w:history="1">
        <w:r w:rsidRPr="00BA2393">
          <w:rPr>
            <w:rStyle w:val="a4"/>
          </w:rPr>
          <w:t>от 10.10.2016</w:t>
        </w:r>
        <w:r w:rsidR="00173206" w:rsidRPr="00BA2393">
          <w:rPr>
            <w:rStyle w:val="a4"/>
          </w:rPr>
          <w:t xml:space="preserve"> № </w:t>
        </w:r>
        <w:r w:rsidRPr="00BA2393">
          <w:rPr>
            <w:rStyle w:val="a4"/>
          </w:rPr>
          <w:t>765</w:t>
        </w:r>
      </w:hyperlink>
      <w:r w:rsidRPr="009C685A">
        <w:t xml:space="preserve"> </w:t>
      </w:r>
      <w:r w:rsidR="00173206" w:rsidRPr="009C685A">
        <w:t>«</w:t>
      </w:r>
      <w:r w:rsidRPr="009C685A">
        <w:t xml:space="preserve">О внесении изменения в приложение к постановлению администрации Березовского района </w:t>
      </w:r>
      <w:hyperlink r:id="rId38" w:tgtFrame="Logical" w:history="1">
        <w:r w:rsidRPr="00BA2393">
          <w:rPr>
            <w:rStyle w:val="a4"/>
          </w:rPr>
          <w:t>от 12.11.2015</w:t>
        </w:r>
        <w:r w:rsidR="00173206" w:rsidRPr="00BA2393">
          <w:rPr>
            <w:rStyle w:val="a4"/>
          </w:rPr>
          <w:t xml:space="preserve"> № </w:t>
        </w:r>
        <w:r w:rsidRPr="00BA2393">
          <w:rPr>
            <w:rStyle w:val="a4"/>
          </w:rPr>
          <w:t>1315</w:t>
        </w:r>
      </w:hyperlink>
      <w:r w:rsidRPr="009C685A">
        <w:t xml:space="preserve"> </w:t>
      </w:r>
      <w:r w:rsidR="00173206" w:rsidRPr="009C685A">
        <w:t>«</w:t>
      </w:r>
      <w:r w:rsidRPr="009C685A">
        <w:t>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 экспертизы и оценки фактического воздействия, принятых администрацией Березовского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00173206" w:rsidRPr="009C685A">
        <w:t>»</w:t>
      </w:r>
      <w:r w:rsidRPr="009C685A">
        <w:t>;</w:t>
      </w:r>
      <w:proofErr w:type="gramEnd"/>
    </w:p>
    <w:p w:rsidR="00792D41" w:rsidRPr="009C685A" w:rsidRDefault="00792D41" w:rsidP="002108B9">
      <w:proofErr w:type="gramStart"/>
      <w:r w:rsidRPr="009C685A">
        <w:t xml:space="preserve">- </w:t>
      </w:r>
      <w:hyperlink r:id="rId39" w:tgtFrame="Cancelling" w:tooltip="О внесении изменений в постановление администрации Березовского района от 12.11.2015 № 1315 " w:history="1">
        <w:r w:rsidRPr="00BA2393">
          <w:rPr>
            <w:rStyle w:val="a4"/>
          </w:rPr>
          <w:t>от 25.05.2017</w:t>
        </w:r>
        <w:r w:rsidR="00173206" w:rsidRPr="00BA2393">
          <w:rPr>
            <w:rStyle w:val="a4"/>
          </w:rPr>
          <w:t xml:space="preserve"> № </w:t>
        </w:r>
        <w:r w:rsidRPr="00BA2393">
          <w:rPr>
            <w:rStyle w:val="a4"/>
          </w:rPr>
          <w:t>430</w:t>
        </w:r>
      </w:hyperlink>
      <w:r w:rsidRPr="009C685A">
        <w:t xml:space="preserve"> </w:t>
      </w:r>
      <w:r w:rsidR="00173206" w:rsidRPr="009C685A">
        <w:t>«</w:t>
      </w:r>
      <w:r w:rsidRPr="009C685A">
        <w:t xml:space="preserve">О внесении изменений в приложение к постановлению администрации Березовского района </w:t>
      </w:r>
      <w:hyperlink r:id="rId40" w:tgtFrame="Logical" w:history="1">
        <w:r w:rsidRPr="00BA2393">
          <w:rPr>
            <w:rStyle w:val="a4"/>
          </w:rPr>
          <w:t>от 12.11.2015</w:t>
        </w:r>
        <w:r w:rsidR="00173206" w:rsidRPr="00BA2393">
          <w:rPr>
            <w:rStyle w:val="a4"/>
          </w:rPr>
          <w:t xml:space="preserve"> № </w:t>
        </w:r>
        <w:r w:rsidRPr="00BA2393">
          <w:rPr>
            <w:rStyle w:val="a4"/>
          </w:rPr>
          <w:t>1315</w:t>
        </w:r>
      </w:hyperlink>
      <w:r w:rsidRPr="009C685A">
        <w:t xml:space="preserve"> </w:t>
      </w:r>
      <w:r w:rsidR="00173206" w:rsidRPr="009C685A">
        <w:t>«</w:t>
      </w:r>
      <w:r w:rsidRPr="009C685A">
        <w:t>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 экспертизы и оценки фактического воздействия, принятых администрацией Березовского района муниципальных нормативных правовых актов, затрагивающих вопросы осуществления предпринимательской и инвестиционной деятельности</w:t>
      </w:r>
      <w:r w:rsidR="00173206" w:rsidRPr="009C685A">
        <w:t>»</w:t>
      </w:r>
      <w:r w:rsidRPr="009C685A">
        <w:t>.</w:t>
      </w:r>
      <w:proofErr w:type="gramEnd"/>
    </w:p>
    <w:p w:rsidR="00792D41" w:rsidRPr="009C685A" w:rsidRDefault="00792D41" w:rsidP="002108B9">
      <w:r w:rsidRPr="009C685A">
        <w:t xml:space="preserve">5. Опубликовать настоящее постановление в газете </w:t>
      </w:r>
      <w:r w:rsidR="00173206" w:rsidRPr="009C685A">
        <w:t>«</w:t>
      </w:r>
      <w:r w:rsidRPr="009C685A">
        <w:t>Жизнь Югры</w:t>
      </w:r>
      <w:r w:rsidR="00173206" w:rsidRPr="009C685A">
        <w:t>»</w:t>
      </w:r>
      <w:r w:rsidRPr="009C685A">
        <w:t xml:space="preserve"> и разместить на </w:t>
      </w:r>
      <w:proofErr w:type="gramStart"/>
      <w:r w:rsidRPr="009C685A">
        <w:t>официальном</w:t>
      </w:r>
      <w:proofErr w:type="gramEnd"/>
      <w:r w:rsidRPr="009C685A">
        <w:t xml:space="preserve"> веб-сайте органов местного самоуправления Березовского района.</w:t>
      </w:r>
    </w:p>
    <w:p w:rsidR="00792D41" w:rsidRPr="009C685A" w:rsidRDefault="00792D41" w:rsidP="002108B9">
      <w:r w:rsidRPr="009C685A">
        <w:t>6. Настоящее постановление вступает в силу после его официального опубликования, за исключением раздела V приложения к настоящему постановлению, вступающего в силу с 01 января 2018 года.</w:t>
      </w:r>
    </w:p>
    <w:p w:rsidR="00173206" w:rsidRDefault="00792D41" w:rsidP="0064386F">
      <w:r w:rsidRPr="009C685A">
        <w:t xml:space="preserve">7. </w:t>
      </w:r>
      <w:proofErr w:type="gramStart"/>
      <w:r w:rsidR="0064386F" w:rsidRPr="005034E8">
        <w:t>Контроль за</w:t>
      </w:r>
      <w:proofErr w:type="gramEnd"/>
      <w:r w:rsidR="0064386F" w:rsidRPr="005034E8">
        <w:t xml:space="preserve"> исп</w:t>
      </w:r>
      <w:r w:rsidR="0064386F">
        <w:t>олнением настоящего постановления возложить на заместителя главы Березовского района, председателя Комитета С.В. Ушарову.</w:t>
      </w:r>
    </w:p>
    <w:p w:rsidR="0064386F" w:rsidRPr="009C685A" w:rsidRDefault="0064386F" w:rsidP="005D1280">
      <w:r>
        <w:t xml:space="preserve">(пункт 7 изложен в редакции постановления Администрации </w:t>
      </w:r>
      <w:hyperlink r:id="rId41" w:history="1">
        <w:r w:rsidRPr="005D1280">
          <w:rPr>
            <w:rStyle w:val="a4"/>
            <w:rFonts w:cs="Arial"/>
          </w:rPr>
          <w:t>от 24.07.2019 № 876</w:t>
        </w:r>
      </w:hyperlink>
      <w:r>
        <w:t>)</w:t>
      </w:r>
    </w:p>
    <w:p w:rsidR="00173206" w:rsidRDefault="00173206" w:rsidP="0064386F"/>
    <w:p w:rsidR="00016F36" w:rsidRDefault="00016F36" w:rsidP="009C685A"/>
    <w:p w:rsidR="00016F36" w:rsidRPr="009C685A" w:rsidRDefault="00016F36" w:rsidP="009C685A"/>
    <w:p w:rsidR="00792D41" w:rsidRPr="009C685A" w:rsidRDefault="00792D41" w:rsidP="002108B9">
      <w:pPr>
        <w:ind w:firstLine="0"/>
      </w:pPr>
      <w:r w:rsidRPr="009C685A">
        <w:t>И.о. главы района,</w:t>
      </w:r>
    </w:p>
    <w:p w:rsidR="00173206" w:rsidRPr="009C685A" w:rsidRDefault="00792D41" w:rsidP="002108B9">
      <w:pPr>
        <w:tabs>
          <w:tab w:val="center" w:pos="9072"/>
        </w:tabs>
        <w:ind w:firstLine="0"/>
      </w:pPr>
      <w:r w:rsidRPr="009C685A">
        <w:t>заместитель главы района</w:t>
      </w:r>
      <w:r w:rsidR="002108B9">
        <w:tab/>
      </w:r>
      <w:r w:rsidRPr="009C685A">
        <w:t>И.В. Чечеткина</w:t>
      </w:r>
    </w:p>
    <w:p w:rsidR="00173206" w:rsidRPr="009C685A" w:rsidRDefault="00173206" w:rsidP="009C685A"/>
    <w:p w:rsidR="00173206" w:rsidRDefault="00173206" w:rsidP="00792D41">
      <w:pPr>
        <w:tabs>
          <w:tab w:val="left" w:pos="720"/>
        </w:tabs>
        <w:rPr>
          <w:rFonts w:cs="Arial"/>
          <w:szCs w:val="28"/>
        </w:rPr>
      </w:pPr>
    </w:p>
    <w:p w:rsidR="00173206" w:rsidRPr="00016F36" w:rsidRDefault="00173206" w:rsidP="00562840">
      <w:pPr>
        <w:rPr>
          <w:rFonts w:cs="Arial"/>
          <w:b/>
          <w:bCs/>
          <w:kern w:val="28"/>
          <w:sz w:val="32"/>
          <w:szCs w:val="32"/>
        </w:rPr>
      </w:pPr>
      <w:r>
        <w:rPr>
          <w:rFonts w:cs="Arial"/>
          <w:szCs w:val="28"/>
        </w:rPr>
        <w:br w:type="page"/>
      </w:r>
    </w:p>
    <w:p w:rsidR="00173206" w:rsidRPr="00016F36" w:rsidRDefault="00173206" w:rsidP="00016F36">
      <w:pPr>
        <w:ind w:left="567" w:firstLine="0"/>
        <w:jc w:val="right"/>
        <w:rPr>
          <w:rFonts w:cs="Arial"/>
          <w:b/>
          <w:bCs/>
          <w:kern w:val="28"/>
          <w:sz w:val="32"/>
          <w:szCs w:val="32"/>
        </w:rPr>
      </w:pPr>
    </w:p>
    <w:p w:rsidR="00792D41" w:rsidRPr="00016F36" w:rsidRDefault="00792D41" w:rsidP="00016F36">
      <w:pPr>
        <w:ind w:left="567" w:firstLine="0"/>
        <w:jc w:val="right"/>
        <w:rPr>
          <w:rFonts w:cs="Arial"/>
          <w:b/>
          <w:bCs/>
          <w:kern w:val="28"/>
          <w:sz w:val="32"/>
          <w:szCs w:val="32"/>
        </w:rPr>
      </w:pPr>
      <w:bookmarkStart w:id="1" w:name="приложение"/>
      <w:r w:rsidRPr="00016F36">
        <w:rPr>
          <w:rFonts w:cs="Arial"/>
          <w:b/>
          <w:bCs/>
          <w:kern w:val="28"/>
          <w:sz w:val="32"/>
          <w:szCs w:val="32"/>
        </w:rPr>
        <w:t>Приложение</w:t>
      </w:r>
    </w:p>
    <w:bookmarkEnd w:id="1"/>
    <w:p w:rsidR="00016F36" w:rsidRDefault="00792D41" w:rsidP="00016F36">
      <w:pPr>
        <w:ind w:left="567" w:firstLine="0"/>
        <w:jc w:val="right"/>
        <w:rPr>
          <w:rFonts w:cs="Arial"/>
          <w:b/>
          <w:bCs/>
          <w:kern w:val="28"/>
          <w:sz w:val="32"/>
          <w:szCs w:val="32"/>
        </w:rPr>
      </w:pPr>
      <w:r w:rsidRPr="00016F36">
        <w:rPr>
          <w:rFonts w:cs="Arial"/>
          <w:b/>
          <w:bCs/>
          <w:kern w:val="28"/>
          <w:sz w:val="32"/>
          <w:szCs w:val="32"/>
        </w:rPr>
        <w:t>к постановлению администрации</w:t>
      </w:r>
    </w:p>
    <w:p w:rsidR="00792D41" w:rsidRPr="00016F36" w:rsidRDefault="00792D41" w:rsidP="00016F36">
      <w:pPr>
        <w:ind w:left="567" w:firstLine="0"/>
        <w:jc w:val="right"/>
        <w:rPr>
          <w:rFonts w:cs="Arial"/>
          <w:b/>
          <w:bCs/>
          <w:kern w:val="28"/>
          <w:sz w:val="32"/>
          <w:szCs w:val="32"/>
        </w:rPr>
      </w:pPr>
      <w:r w:rsidRPr="00016F36">
        <w:rPr>
          <w:rFonts w:cs="Arial"/>
          <w:b/>
          <w:bCs/>
          <w:kern w:val="28"/>
          <w:sz w:val="32"/>
          <w:szCs w:val="32"/>
        </w:rPr>
        <w:t xml:space="preserve"> Березовского района</w:t>
      </w:r>
    </w:p>
    <w:p w:rsidR="00792D41" w:rsidRPr="00016F36" w:rsidRDefault="00792D41" w:rsidP="00016F36">
      <w:pPr>
        <w:ind w:left="567" w:firstLine="0"/>
        <w:jc w:val="right"/>
        <w:rPr>
          <w:rFonts w:cs="Arial"/>
          <w:b/>
          <w:bCs/>
          <w:kern w:val="28"/>
          <w:sz w:val="32"/>
          <w:szCs w:val="32"/>
        </w:rPr>
      </w:pPr>
      <w:r w:rsidRPr="00016F36">
        <w:rPr>
          <w:rFonts w:eastAsia="Calibri" w:cs="Arial"/>
          <w:b/>
          <w:bCs/>
          <w:kern w:val="28"/>
          <w:sz w:val="32"/>
          <w:szCs w:val="32"/>
        </w:rPr>
        <w:t>от</w:t>
      </w:r>
      <w:r w:rsidR="00173206" w:rsidRPr="00016F36">
        <w:rPr>
          <w:rFonts w:eastAsia="Calibri" w:cs="Arial"/>
          <w:b/>
          <w:bCs/>
          <w:kern w:val="28"/>
          <w:sz w:val="32"/>
          <w:szCs w:val="32"/>
        </w:rPr>
        <w:t xml:space="preserve"> </w:t>
      </w:r>
      <w:r w:rsidRPr="00016F36">
        <w:rPr>
          <w:rFonts w:eastAsia="Calibri" w:cs="Arial"/>
          <w:b/>
          <w:bCs/>
          <w:kern w:val="28"/>
          <w:sz w:val="32"/>
          <w:szCs w:val="32"/>
        </w:rPr>
        <w:t>11.10.2017</w:t>
      </w:r>
      <w:r w:rsidR="00173206" w:rsidRPr="00016F36">
        <w:rPr>
          <w:rFonts w:eastAsia="Calibri" w:cs="Arial"/>
          <w:b/>
          <w:bCs/>
          <w:kern w:val="28"/>
          <w:sz w:val="32"/>
          <w:szCs w:val="32"/>
        </w:rPr>
        <w:t xml:space="preserve"> № </w:t>
      </w:r>
      <w:r w:rsidRPr="00016F36">
        <w:rPr>
          <w:rFonts w:eastAsia="Calibri" w:cs="Arial"/>
          <w:b/>
          <w:bCs/>
          <w:kern w:val="28"/>
          <w:sz w:val="32"/>
          <w:szCs w:val="32"/>
        </w:rPr>
        <w:t>835</w:t>
      </w:r>
    </w:p>
    <w:p w:rsidR="00792D41" w:rsidRPr="00016F36" w:rsidRDefault="00792D41" w:rsidP="00016F36">
      <w:pPr>
        <w:ind w:left="567" w:firstLine="0"/>
        <w:jc w:val="right"/>
        <w:rPr>
          <w:rFonts w:cs="Arial"/>
          <w:b/>
          <w:bCs/>
          <w:kern w:val="28"/>
          <w:sz w:val="32"/>
          <w:szCs w:val="32"/>
        </w:rPr>
      </w:pPr>
    </w:p>
    <w:p w:rsidR="00016F36" w:rsidRPr="00016F36" w:rsidRDefault="00016F36" w:rsidP="00016F36">
      <w:pPr>
        <w:ind w:left="567" w:firstLine="0"/>
        <w:jc w:val="right"/>
        <w:rPr>
          <w:rFonts w:cs="Arial"/>
          <w:b/>
          <w:bCs/>
          <w:kern w:val="28"/>
          <w:sz w:val="32"/>
          <w:szCs w:val="32"/>
        </w:rPr>
      </w:pPr>
    </w:p>
    <w:p w:rsidR="005254C7" w:rsidRDefault="005254C7" w:rsidP="005254C7">
      <w:pPr>
        <w:widowControl w:val="0"/>
        <w:tabs>
          <w:tab w:val="left" w:pos="4350"/>
          <w:tab w:val="center" w:pos="5244"/>
        </w:tabs>
        <w:autoSpaceDE w:val="0"/>
        <w:autoSpaceDN w:val="0"/>
        <w:adjustRightInd w:val="0"/>
        <w:spacing w:before="100" w:beforeAutospacing="1" w:after="100" w:afterAutospacing="1"/>
        <w:contextualSpacing/>
      </w:pPr>
      <w:r>
        <w:t xml:space="preserve">(приложение изложено в редакции постановления Администрации </w:t>
      </w:r>
      <w:hyperlink r:id="rId42" w:tgtFrame="ChangingDocument" w:history="1">
        <w:r w:rsidRPr="00F945FF">
          <w:rPr>
            <w:rStyle w:val="a4"/>
          </w:rPr>
          <w:t>от 28.03.2018 № 249</w:t>
        </w:r>
      </w:hyperlink>
      <w:r>
        <w:t>)</w:t>
      </w:r>
    </w:p>
    <w:p w:rsidR="005254C7" w:rsidRPr="00F945FF" w:rsidRDefault="005254C7" w:rsidP="005254C7">
      <w:pPr>
        <w:widowControl w:val="0"/>
        <w:tabs>
          <w:tab w:val="left" w:pos="4350"/>
          <w:tab w:val="center" w:pos="5244"/>
        </w:tabs>
        <w:autoSpaceDE w:val="0"/>
        <w:autoSpaceDN w:val="0"/>
        <w:adjustRightInd w:val="0"/>
        <w:spacing w:before="100" w:beforeAutospacing="1" w:after="100" w:afterAutospacing="1"/>
        <w:contextualSpacing/>
      </w:pPr>
      <w:r>
        <w:t xml:space="preserve">(по всему тексту приложения внесены изменения постановлением Администрации </w:t>
      </w:r>
      <w:hyperlink r:id="rId43" w:tgtFrame="ChangingDocument" w:history="1">
        <w:r w:rsidRPr="00010C11">
          <w:rPr>
            <w:rStyle w:val="a4"/>
          </w:rPr>
          <w:t>от 13.09.2018 № 794</w:t>
        </w:r>
      </w:hyperlink>
      <w:r>
        <w:t>)</w:t>
      </w:r>
    </w:p>
    <w:p w:rsidR="005254C7" w:rsidRDefault="005254C7" w:rsidP="005254C7">
      <w:pPr>
        <w:widowControl w:val="0"/>
        <w:tabs>
          <w:tab w:val="left" w:pos="4350"/>
          <w:tab w:val="center" w:pos="5244"/>
        </w:tabs>
        <w:autoSpaceDE w:val="0"/>
        <w:autoSpaceDN w:val="0"/>
        <w:adjustRightInd w:val="0"/>
        <w:spacing w:before="100" w:beforeAutospacing="1" w:after="100" w:afterAutospacing="1"/>
        <w:contextualSpacing/>
      </w:pPr>
      <w:r w:rsidRPr="00C6714D">
        <w:t xml:space="preserve">(приложение изложено в редакции постановления Администрации </w:t>
      </w:r>
      <w:hyperlink r:id="rId44" w:history="1">
        <w:r w:rsidRPr="00C6714D">
          <w:rPr>
            <w:rStyle w:val="a4"/>
          </w:rPr>
          <w:t>от 28.08.2020 № 773</w:t>
        </w:r>
      </w:hyperlink>
      <w:r w:rsidRPr="00C6714D">
        <w:t>)</w:t>
      </w:r>
    </w:p>
    <w:p w:rsidR="00562840" w:rsidRDefault="00562840" w:rsidP="00562840">
      <w:r>
        <w:rPr>
          <w:rFonts w:cs="Arial"/>
          <w:szCs w:val="28"/>
        </w:rPr>
        <w:t xml:space="preserve">(приложение изложено в редакции </w:t>
      </w:r>
      <w:r>
        <w:t>постановления</w:t>
      </w:r>
      <w:r w:rsidRPr="00562840">
        <w:t xml:space="preserve"> Администрации</w:t>
      </w:r>
      <w:r>
        <w:t xml:space="preserve"> </w:t>
      </w:r>
      <w:hyperlink r:id="rId45" w:history="1">
        <w:r w:rsidRPr="00562840">
          <w:rPr>
            <w:rStyle w:val="a4"/>
          </w:rPr>
          <w:t>от 17.01.2022 № 38</w:t>
        </w:r>
      </w:hyperlink>
      <w:r>
        <w:t>)</w:t>
      </w:r>
    </w:p>
    <w:p w:rsidR="0053057F" w:rsidRDefault="0053057F" w:rsidP="0053057F">
      <w:r>
        <w:rPr>
          <w:rFonts w:cs="Arial"/>
          <w:szCs w:val="28"/>
        </w:rPr>
        <w:t xml:space="preserve">(приложение изложено в редакции </w:t>
      </w:r>
      <w:r>
        <w:t>постановления</w:t>
      </w:r>
      <w:r w:rsidRPr="00562840">
        <w:t xml:space="preserve"> Администрации</w:t>
      </w:r>
      <w:r>
        <w:t xml:space="preserve"> </w:t>
      </w:r>
      <w:hyperlink r:id="rId46" w:history="1">
        <w:r w:rsidRPr="00BE0F2A">
          <w:rPr>
            <w:rStyle w:val="a4"/>
          </w:rPr>
          <w:t>от 12.05.2023               № 332</w:t>
        </w:r>
      </w:hyperlink>
      <w:r>
        <w:t>)</w:t>
      </w:r>
    </w:p>
    <w:p w:rsidR="005254C7" w:rsidRDefault="005254C7" w:rsidP="005254C7">
      <w:pPr>
        <w:widowControl w:val="0"/>
        <w:tabs>
          <w:tab w:val="left" w:pos="4350"/>
          <w:tab w:val="center" w:pos="5244"/>
        </w:tabs>
        <w:autoSpaceDE w:val="0"/>
        <w:autoSpaceDN w:val="0"/>
        <w:adjustRightInd w:val="0"/>
        <w:spacing w:before="100" w:beforeAutospacing="1" w:after="100" w:afterAutospacing="1"/>
        <w:contextualSpacing/>
      </w:pPr>
    </w:p>
    <w:p w:rsidR="00562840" w:rsidRPr="00F945FF" w:rsidRDefault="00562840" w:rsidP="005254C7">
      <w:pPr>
        <w:widowControl w:val="0"/>
        <w:tabs>
          <w:tab w:val="left" w:pos="4350"/>
          <w:tab w:val="center" w:pos="5244"/>
        </w:tabs>
        <w:autoSpaceDE w:val="0"/>
        <w:autoSpaceDN w:val="0"/>
        <w:adjustRightInd w:val="0"/>
        <w:spacing w:before="100" w:beforeAutospacing="1" w:after="100" w:afterAutospacing="1"/>
        <w:contextualSpacing/>
      </w:pPr>
    </w:p>
    <w:p w:rsidR="00472F14" w:rsidRPr="00472F14" w:rsidRDefault="00472F14" w:rsidP="00472F14">
      <w:pPr>
        <w:jc w:val="right"/>
        <w:rPr>
          <w:rFonts w:cs="Arial"/>
          <w:b/>
          <w:sz w:val="30"/>
          <w:szCs w:val="30"/>
        </w:rPr>
      </w:pPr>
    </w:p>
    <w:p w:rsidR="00472F14" w:rsidRPr="00472F14" w:rsidRDefault="00472F14" w:rsidP="00472F14">
      <w:pPr>
        <w:jc w:val="center"/>
        <w:rPr>
          <w:rFonts w:cs="Arial"/>
          <w:b/>
          <w:sz w:val="30"/>
          <w:szCs w:val="30"/>
        </w:rPr>
      </w:pPr>
      <w:r w:rsidRPr="00472F14">
        <w:rPr>
          <w:rFonts w:cs="Arial"/>
          <w:b/>
          <w:sz w:val="30"/>
          <w:szCs w:val="30"/>
        </w:rPr>
        <w:t>Порядок</w:t>
      </w:r>
    </w:p>
    <w:p w:rsidR="00472F14" w:rsidRPr="00472F14" w:rsidRDefault="00472F14" w:rsidP="00472F14">
      <w:pPr>
        <w:jc w:val="center"/>
        <w:rPr>
          <w:rFonts w:cs="Arial"/>
          <w:b/>
          <w:sz w:val="30"/>
          <w:szCs w:val="30"/>
        </w:rPr>
      </w:pPr>
      <w:r w:rsidRPr="00472F14">
        <w:rPr>
          <w:rFonts w:cs="Arial"/>
          <w:b/>
          <w:sz w:val="30"/>
          <w:szCs w:val="30"/>
        </w:rPr>
        <w:t xml:space="preserve">проведения </w:t>
      </w:r>
      <w:proofErr w:type="gramStart"/>
      <w:r w:rsidRPr="00472F14">
        <w:rPr>
          <w:rFonts w:cs="Arial"/>
          <w:b/>
          <w:sz w:val="30"/>
          <w:szCs w:val="30"/>
        </w:rPr>
        <w:t>оценки регулирующего воздействия проектов муниципальных нормативных правовых актов Березовского района</w:t>
      </w:r>
      <w:proofErr w:type="gramEnd"/>
      <w:r w:rsidRPr="00472F14">
        <w:rPr>
          <w:rFonts w:cs="Arial"/>
          <w:b/>
          <w:sz w:val="30"/>
          <w:szCs w:val="30"/>
        </w:rPr>
        <w:t xml:space="preserve"> и экспертизы муниципальных нормативных правовых актов Березовского района (далее-Порядок)</w:t>
      </w:r>
    </w:p>
    <w:p w:rsidR="00472F14" w:rsidRPr="00472F14" w:rsidRDefault="00472F14" w:rsidP="00472F14">
      <w:pPr>
        <w:jc w:val="center"/>
        <w:rPr>
          <w:rFonts w:cs="Arial"/>
          <w:b/>
          <w:sz w:val="30"/>
          <w:szCs w:val="30"/>
        </w:rPr>
      </w:pPr>
    </w:p>
    <w:p w:rsidR="00472F14" w:rsidRPr="00472F14" w:rsidRDefault="00472F14" w:rsidP="00472F14">
      <w:pPr>
        <w:jc w:val="center"/>
        <w:rPr>
          <w:rFonts w:cs="Arial"/>
          <w:b/>
          <w:sz w:val="30"/>
          <w:szCs w:val="30"/>
        </w:rPr>
      </w:pPr>
      <w:r w:rsidRPr="00472F14">
        <w:rPr>
          <w:rFonts w:cs="Arial"/>
          <w:b/>
          <w:sz w:val="30"/>
          <w:szCs w:val="30"/>
        </w:rPr>
        <w:t>I. Общие положения</w:t>
      </w:r>
    </w:p>
    <w:p w:rsidR="00472F14" w:rsidRPr="00472F14" w:rsidRDefault="00472F14" w:rsidP="00472F14"/>
    <w:p w:rsidR="00472F14" w:rsidRPr="00472F14" w:rsidRDefault="00472F14" w:rsidP="00472F14">
      <w:r w:rsidRPr="00472F14">
        <w:t xml:space="preserve">1.1. Настоящий Порядок устанавливает процедуры и требования по организации и проведению структурными подразделениями администрации Березовского района, Думы Березовского </w:t>
      </w:r>
      <w:proofErr w:type="gramStart"/>
      <w:r w:rsidRPr="00472F14">
        <w:t>района оценки регулирующего воздействия проектов муниципальных нормативных правовых актов</w:t>
      </w:r>
      <w:proofErr w:type="gramEnd"/>
      <w:r w:rsidRPr="00472F14">
        <w:t xml:space="preserve"> и экспертизы муниципальных нормативных правовых актов (далее также-ОРВ, экспертиза).</w:t>
      </w:r>
    </w:p>
    <w:p w:rsidR="00472F14" w:rsidRPr="00472F14" w:rsidRDefault="00472F14" w:rsidP="00472F14">
      <w:r w:rsidRPr="00472F14">
        <w:t xml:space="preserve">1.2. В настоящем Порядке используются следующие понятия и определения: </w:t>
      </w:r>
    </w:p>
    <w:p w:rsidR="00472F14" w:rsidRPr="00472F14" w:rsidRDefault="00472F14" w:rsidP="00472F14">
      <w:proofErr w:type="gramStart"/>
      <w:r w:rsidRPr="00472F14">
        <w:t>регулирующий орган-структурное подразделение администрации Березовского района, Думы Березовского района, являющийся разработчиком концепции (идеи) предлагаемого правового регулирования, проекта муниципального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осуществляющий функции по нормативно-правовому регулированию в соответствующей сфере деятельности;</w:t>
      </w:r>
      <w:proofErr w:type="gramEnd"/>
    </w:p>
    <w:p w:rsidR="00472F14" w:rsidRPr="00472F14" w:rsidRDefault="00472F14" w:rsidP="00472F14">
      <w:r w:rsidRPr="00472F14">
        <w:t xml:space="preserve">орган, осуществляющий экспертизу </w:t>
      </w:r>
      <w:proofErr w:type="gramStart"/>
      <w:r w:rsidRPr="00472F14">
        <w:t>муниципальных</w:t>
      </w:r>
      <w:proofErr w:type="gramEnd"/>
      <w:r w:rsidRPr="00472F14">
        <w:t xml:space="preserve"> нормативных правовых актов-структурное подразделение администрации Березовского района, Думы Березовского района, выполняющее функции по нормативному правовому регулированию в соответствующей сфере деятельности;</w:t>
      </w:r>
    </w:p>
    <w:p w:rsidR="00472F14" w:rsidRPr="00472F14" w:rsidRDefault="00472F14" w:rsidP="00472F14">
      <w:proofErr w:type="gramStart"/>
      <w:r w:rsidRPr="00472F14">
        <w:t xml:space="preserve">уполномоченный орган-структурное подразделение администрации Березовского района, ответственное за внедрение ОРВ в муниципальном образовании и развитие процедур ОРВ и экспертизы, выполняющий функции нормативно-правового, информационного и методического обеспечения ОРВ, выполняющий подготовку </w:t>
      </w:r>
      <w:r w:rsidRPr="00472F14">
        <w:lastRenderedPageBreak/>
        <w:t>заключений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осуществляющий подготовку заключений об экспертизе муниципальных нормативных правовых актов, затрагивающих вопросы</w:t>
      </w:r>
      <w:proofErr w:type="gramEnd"/>
      <w:r w:rsidRPr="00472F14">
        <w:t xml:space="preserve"> осуществления предпринимательской и инвестиционной деятельности;</w:t>
      </w:r>
    </w:p>
    <w:p w:rsidR="00472F14" w:rsidRPr="00472F14" w:rsidRDefault="00472F14" w:rsidP="00472F14">
      <w:r w:rsidRPr="00472F14">
        <w:t xml:space="preserve">публичные </w:t>
      </w:r>
      <w:proofErr w:type="gramStart"/>
      <w:r w:rsidRPr="00472F14">
        <w:t>консультации-открытые</w:t>
      </w:r>
      <w:proofErr w:type="gramEnd"/>
      <w:r w:rsidRPr="00472F14">
        <w:t xml:space="preserve">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при проведении публичных консультаций на этапе формирования концепции (идеи) предлагаемого правового регулирования, процедур ОРВ и экспертизы;</w:t>
      </w:r>
    </w:p>
    <w:p w:rsidR="00472F14" w:rsidRPr="00472F14" w:rsidRDefault="00472F14" w:rsidP="00472F14">
      <w:proofErr w:type="gramStart"/>
      <w:r w:rsidRPr="00472F14">
        <w:t>участники публичных консультаций-структурные подразделения администрации Березовского района, за исключением регулирующего органа и органа, осуществляющего экспертизу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и экспертизы муниципальных нормативных правовых актов;</w:t>
      </w:r>
      <w:proofErr w:type="gramEnd"/>
    </w:p>
    <w:p w:rsidR="00472F14" w:rsidRPr="00472F14" w:rsidRDefault="00472F14" w:rsidP="00472F14">
      <w:r w:rsidRPr="00472F14">
        <w:t>сводный отчет о результатах проведения ОРВ (результатах проведения экспертизы), (далее-сводный отчет</w:t>
      </w:r>
      <w:proofErr w:type="gramStart"/>
      <w:r w:rsidRPr="00472F14">
        <w:t>)-</w:t>
      </w:r>
      <w:proofErr w:type="gramEnd"/>
      <w:r w:rsidRPr="00472F14">
        <w:t>документ, содержащий выводы по итогам проведения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472F14" w:rsidRPr="00472F14" w:rsidRDefault="00472F14" w:rsidP="00472F14">
      <w:r w:rsidRPr="00472F14">
        <w:t xml:space="preserve">сводка предложений-документ, </w:t>
      </w:r>
      <w:proofErr w:type="gramStart"/>
      <w:r w:rsidRPr="00472F14">
        <w:t>содержащий</w:t>
      </w:r>
      <w:proofErr w:type="gramEnd"/>
      <w:r w:rsidRPr="00472F14">
        <w:t xml:space="preserve"> все комментарии,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результаты их рассмотрения регулирующим органом или органом, осуществляющим экспертизу;</w:t>
      </w:r>
    </w:p>
    <w:p w:rsidR="00472F14" w:rsidRPr="00472F14" w:rsidRDefault="00472F14" w:rsidP="00472F14">
      <w:proofErr w:type="gramStart"/>
      <w:r w:rsidRPr="00472F14">
        <w:t>портал проектов нормативных правовых актов-информационная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Ханты-Мансийского автономного округа-Югры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 и экспертизы;</w:t>
      </w:r>
      <w:proofErr w:type="gramEnd"/>
    </w:p>
    <w:p w:rsidR="00472F14" w:rsidRPr="00472F14" w:rsidRDefault="00472F14" w:rsidP="00472F14">
      <w:r w:rsidRPr="00472F14">
        <w:t>участники проведения ОРВ и экспертизы-регулирующий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и экспертизы;</w:t>
      </w:r>
    </w:p>
    <w:p w:rsidR="00472F14" w:rsidRPr="00472F14" w:rsidRDefault="00472F14" w:rsidP="00472F14">
      <w:proofErr w:type="gramStart"/>
      <w:r w:rsidRPr="00472F14">
        <w:t xml:space="preserve">проекты муниципальных нормативных правовых актов, разрабатываемые в условиях внешнего </w:t>
      </w:r>
      <w:proofErr w:type="spellStart"/>
      <w:r w:rsidRPr="00472F14">
        <w:t>санкционного</w:t>
      </w:r>
      <w:proofErr w:type="spellEnd"/>
      <w:r w:rsidRPr="00472F14">
        <w:t xml:space="preserve"> давления-проекты муниципальных нормативных правовых актов Березовского района, затрагивающие вопросы осуществления предпринимательской, инвестиционной и иной экономической деятельности, подготовленные структурными подразделениями администрации Березовского района, Думы Березовского района во исполнение решений муниципального оперативного штаба по обеспечению устойчивого развития экономики Березовского района в условиях внешнего </w:t>
      </w:r>
      <w:proofErr w:type="spellStart"/>
      <w:r w:rsidRPr="00472F14">
        <w:t>санкционного</w:t>
      </w:r>
      <w:proofErr w:type="spellEnd"/>
      <w:r w:rsidRPr="00472F14">
        <w:t xml:space="preserve"> давления, предупреждению завоза и распространения новой </w:t>
      </w:r>
      <w:proofErr w:type="spellStart"/>
      <w:r w:rsidRPr="00472F14">
        <w:t>коронавирусной</w:t>
      </w:r>
      <w:proofErr w:type="spellEnd"/>
      <w:r w:rsidRPr="00472F14">
        <w:t xml:space="preserve"> инфекции</w:t>
      </w:r>
      <w:proofErr w:type="gramEnd"/>
      <w:r w:rsidRPr="00472F14">
        <w:t xml:space="preserve">, </w:t>
      </w:r>
      <w:proofErr w:type="gramStart"/>
      <w:r w:rsidRPr="00472F14">
        <w:t xml:space="preserve">а так же по решению задач в области защиты населения на территории Березовского района от чрезвычайных </w:t>
      </w:r>
      <w:r w:rsidRPr="00472F14">
        <w:lastRenderedPageBreak/>
        <w:t xml:space="preserve">ситуации, направленные на обеспечение устойчивого развития экономики в условиях внешнего </w:t>
      </w:r>
      <w:proofErr w:type="spellStart"/>
      <w:r w:rsidRPr="00472F14">
        <w:t>санкционного</w:t>
      </w:r>
      <w:proofErr w:type="spellEnd"/>
      <w:r w:rsidRPr="00472F14">
        <w:t xml:space="preserve"> давления; </w:t>
      </w:r>
      <w:proofErr w:type="gramEnd"/>
    </w:p>
    <w:p w:rsidR="00472F14" w:rsidRPr="00472F14" w:rsidRDefault="00472F14" w:rsidP="00472F14">
      <w:proofErr w:type="gramStart"/>
      <w:r w:rsidRPr="00472F14">
        <w:t xml:space="preserve">проведение ОРВ в специальном порядке-порядок проведения процедуры ОРВ в отношении проектов муниципальных нормативных правовых актов Березовского района разрабатываемых в условиях внешнего </w:t>
      </w:r>
      <w:proofErr w:type="spellStart"/>
      <w:r w:rsidRPr="00472F14">
        <w:t>санкционного</w:t>
      </w:r>
      <w:proofErr w:type="spellEnd"/>
      <w:r w:rsidRPr="00472F14">
        <w:t xml:space="preserve"> давления, при котором не применяется раздел IV настоящего Порядка, за исключением абзаца десятого пункта 4.13 настоящего Порядка. </w:t>
      </w:r>
      <w:proofErr w:type="gramEnd"/>
    </w:p>
    <w:p w:rsidR="00472F14" w:rsidRPr="00472F14" w:rsidRDefault="00472F14" w:rsidP="00472F14">
      <w:r w:rsidRPr="00472F14">
        <w:t>1.3. Проекты муниципальных нормативных правовых актов подлежат согласованию с уполномоченным органом на предмет необходимости проведения ОРВ.</w:t>
      </w:r>
    </w:p>
    <w:p w:rsidR="00472F14" w:rsidRPr="00472F14" w:rsidRDefault="00472F14" w:rsidP="00472F14">
      <w:proofErr w:type="gramStart"/>
      <w:r w:rsidRPr="00472F14">
        <w:t xml:space="preserve">Проекты муниципальных нормативных правовых актов, разрабатываемые в условиях внешнего </w:t>
      </w:r>
      <w:proofErr w:type="spellStart"/>
      <w:r w:rsidRPr="00472F14">
        <w:t>санкционного</w:t>
      </w:r>
      <w:proofErr w:type="spellEnd"/>
      <w:r w:rsidRPr="00472F14">
        <w:t xml:space="preserve"> давления подлежат</w:t>
      </w:r>
      <w:proofErr w:type="gramEnd"/>
      <w:r w:rsidRPr="00472F14">
        <w:t xml:space="preserve"> согласованию с уполномоченным органом на предмет возможности проведения ОРВ в специальном порядке.</w:t>
      </w:r>
    </w:p>
    <w:p w:rsidR="00472F14" w:rsidRPr="00472F14" w:rsidRDefault="00472F14" w:rsidP="00472F14">
      <w:r w:rsidRPr="00472F14">
        <w:t xml:space="preserve">1.4. </w:t>
      </w:r>
      <w:proofErr w:type="gramStart"/>
      <w:r w:rsidRPr="00472F14">
        <w:t xml:space="preserve">Согласование проектов муниципальных нормативных правовых актов уполномоченным органом на предмет необходимости либо отсутствия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внешнего </w:t>
      </w:r>
      <w:proofErr w:type="spellStart"/>
      <w:r w:rsidRPr="00472F14">
        <w:t>санкционного</w:t>
      </w:r>
      <w:proofErr w:type="spellEnd"/>
      <w:r w:rsidRPr="00472F14">
        <w:t xml:space="preserve"> давления на предмет возможности проведения в отношении него ОРВ в специальном порядке, осуществляется в течение трех рабочих дней с момента его поступления путем проставления штампа в</w:t>
      </w:r>
      <w:proofErr w:type="gramEnd"/>
      <w:r w:rsidRPr="00472F14">
        <w:t xml:space="preserve"> </w:t>
      </w:r>
      <w:proofErr w:type="gramStart"/>
      <w:r w:rsidRPr="00472F14">
        <w:t>листе</w:t>
      </w:r>
      <w:proofErr w:type="gramEnd"/>
      <w:r w:rsidRPr="00472F14">
        <w:t xml:space="preserve"> согласования к проекту муниципального нормативного правового акта.</w:t>
      </w:r>
    </w:p>
    <w:p w:rsidR="00472F14" w:rsidRPr="00472F14" w:rsidRDefault="00472F14" w:rsidP="00472F14">
      <w:r w:rsidRPr="00472F14">
        <w:t>В случае проведения ОРВ в отношении проекта муниципального нормативного правового акта в листе согласования к проекту муниципального нормативного правового акта уполномоченным органом указывается информация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муниципального нормативного правового акта не подлежит согласованию.</w:t>
      </w:r>
    </w:p>
    <w:p w:rsidR="00472F14" w:rsidRPr="00472F14" w:rsidRDefault="00472F14" w:rsidP="00472F14">
      <w:r w:rsidRPr="00472F14">
        <w:t>При проведении ОРВ в специальном порядке в листе согласования к проекту муниципального нормативного правового акта уполномоченный орган указывает информацию о проведении ОРВ, при этом:</w:t>
      </w:r>
    </w:p>
    <w:p w:rsidR="00472F14" w:rsidRPr="00472F14" w:rsidRDefault="00472F14" w:rsidP="00472F14">
      <w:proofErr w:type="gramStart"/>
      <w:r w:rsidRPr="00472F14">
        <w:t xml:space="preserve">1) согласовывает проект муниципального нормативного правового акта при наличии в нем (пояснительной записки к нему) информации о необходимости его разработки во исполнение решений муниципального оперативного штаба по обеспечению устойчивого развития экономики Березовского района в условиях внешнего </w:t>
      </w:r>
      <w:proofErr w:type="spellStart"/>
      <w:r w:rsidRPr="00472F14">
        <w:t>санкционного</w:t>
      </w:r>
      <w:proofErr w:type="spellEnd"/>
      <w:r w:rsidRPr="00472F14">
        <w:t xml:space="preserve"> давления, предупреждению завоза и распространения новой </w:t>
      </w:r>
      <w:proofErr w:type="spellStart"/>
      <w:r w:rsidRPr="00472F14">
        <w:t>коронавирусной</w:t>
      </w:r>
      <w:proofErr w:type="spellEnd"/>
      <w:r w:rsidRPr="00472F14">
        <w:t xml:space="preserve"> инфекции, по решению задач в области защиты населения на территории Березовского района от чрезвычайных ситуации, а</w:t>
      </w:r>
      <w:proofErr w:type="gramEnd"/>
      <w:r w:rsidRPr="00472F14">
        <w:t xml:space="preserve">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472F14" w:rsidRPr="00472F14" w:rsidRDefault="00472F14" w:rsidP="00472F14">
      <w:proofErr w:type="gramStart"/>
      <w:r w:rsidRPr="00472F14">
        <w:t>При согласовании указывает информацию о проведении ОРВ в специальном порядке, наличии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 же положений, способствующих возникновению расходов субъектов предпринимательской и иной экономической деятельности и бюджета муниципального образования Березовский район (далее-бюджет Березовского района), необходимости (отсутствии необходимости</w:t>
      </w:r>
      <w:proofErr w:type="gramEnd"/>
      <w:r w:rsidRPr="00472F14">
        <w:t>) проведения экспертизы муниципального нормативного правового акта в порядке, предусмотренном разделом VI настоящего Порядка, по истечении шести месяцев со дня вступления принятого муниципального нормативного правового акта в силу;</w:t>
      </w:r>
    </w:p>
    <w:p w:rsidR="00472F14" w:rsidRPr="00472F14" w:rsidRDefault="00472F14" w:rsidP="00472F14">
      <w:r w:rsidRPr="00472F14">
        <w:t>2) не согласовывает проект муниципального нормативного правового акта:</w:t>
      </w:r>
    </w:p>
    <w:p w:rsidR="00472F14" w:rsidRPr="00472F14" w:rsidRDefault="00472F14" w:rsidP="00472F14">
      <w:proofErr w:type="gramStart"/>
      <w:r w:rsidRPr="00472F14">
        <w:lastRenderedPageBreak/>
        <w:t xml:space="preserve">при отсутствии в нем (пояснительной записки к нему) информации о необходимости его разработки во исполнение решений муниципального оперативного штаба по обеспечению устойчивого развития экономики Березовского района в условиях внешнего </w:t>
      </w:r>
      <w:proofErr w:type="spellStart"/>
      <w:r w:rsidRPr="00472F14">
        <w:t>санкционного</w:t>
      </w:r>
      <w:proofErr w:type="spellEnd"/>
      <w:r w:rsidRPr="00472F14">
        <w:t xml:space="preserve"> давления, предупреждению завоза и распространения новой </w:t>
      </w:r>
      <w:proofErr w:type="spellStart"/>
      <w:r w:rsidRPr="00472F14">
        <w:t>коронавирусной</w:t>
      </w:r>
      <w:proofErr w:type="spellEnd"/>
      <w:r w:rsidRPr="00472F14">
        <w:t xml:space="preserve"> инфекции, по решению задач в области защиты населения на территории Березовского района от чрезвычайных ситуации, (при этом указывает информацию о необходимости проведения ОРВ</w:t>
      </w:r>
      <w:proofErr w:type="gramEnd"/>
      <w:r w:rsidRPr="00472F14">
        <w:t xml:space="preserve"> в порядке, предусмотренном разделом IV настоящего Порядка);</w:t>
      </w:r>
    </w:p>
    <w:p w:rsidR="00472F14" w:rsidRPr="00472F14" w:rsidRDefault="00472F14" w:rsidP="00472F14">
      <w:r w:rsidRPr="00472F14">
        <w:t>при отсутствии необходимости проведения ОРВ в порядке, предусмотренном разделом IV настоящего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472F14" w:rsidRPr="00472F14" w:rsidRDefault="00472F14" w:rsidP="00472F14">
      <w:r w:rsidRPr="00472F14">
        <w:t>1.5. В случае если проведение процедуры ОРВ проекта муниципального нормативного правового акта не требуется в соответствии с пунктами 1.11, 1.12 настоящего Порядка,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 Заключение уполномоченного органа путем проставления штампа не требуется.</w:t>
      </w:r>
    </w:p>
    <w:p w:rsidR="00472F14" w:rsidRPr="00472F14" w:rsidRDefault="00472F14" w:rsidP="00472F14">
      <w:r w:rsidRPr="00472F14">
        <w:t>1.6. Проекты муниципальных нормативных правовых актов подлежат процедуре ОРВ при наличии в них следующих положений:</w:t>
      </w:r>
    </w:p>
    <w:p w:rsidR="00472F14" w:rsidRPr="00472F14" w:rsidRDefault="00472F14" w:rsidP="00472F14">
      <w:proofErr w:type="gramStart"/>
      <w:r w:rsidRPr="00472F14">
        <w:t>1)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w:t>
      </w:r>
      <w:proofErr w:type="gramEnd"/>
    </w:p>
    <w:p w:rsidR="00472F14" w:rsidRPr="00472F14" w:rsidRDefault="00472F14" w:rsidP="00472F14">
      <w:proofErr w:type="gramStart"/>
      <w:r w:rsidRPr="00472F14">
        <w:t>2)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w:t>
      </w:r>
      <w:proofErr w:type="gramEnd"/>
    </w:p>
    <w:p w:rsidR="00472F14" w:rsidRPr="00472F14" w:rsidRDefault="00472F14" w:rsidP="00472F14">
      <w:r w:rsidRPr="00472F14">
        <w:t>1.7.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w:t>
      </w:r>
    </w:p>
    <w:p w:rsidR="00472F14" w:rsidRPr="00472F14" w:rsidRDefault="00472F14" w:rsidP="00472F14">
      <w:r w:rsidRPr="00472F14">
        <w:t>1.8.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72F14" w:rsidRPr="00472F14" w:rsidRDefault="00472F14" w:rsidP="00472F14">
      <w:r w:rsidRPr="00472F14">
        <w:t>1.9.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472F14" w:rsidRPr="00472F14" w:rsidRDefault="00472F14" w:rsidP="00472F14">
      <w:r w:rsidRPr="00472F14">
        <w:t xml:space="preserve">а) высокая степень регулирующего </w:t>
      </w:r>
      <w:proofErr w:type="gramStart"/>
      <w:r w:rsidRPr="00472F14">
        <w:t>воздействия-проект</w:t>
      </w:r>
      <w:proofErr w:type="gramEnd"/>
      <w:r w:rsidRPr="00472F14">
        <w:t xml:space="preserve">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для субъектов инвестиционной деятельности;</w:t>
      </w:r>
    </w:p>
    <w:p w:rsidR="00472F14" w:rsidRPr="00472F14" w:rsidRDefault="00472F14" w:rsidP="00472F14">
      <w:r w:rsidRPr="00472F14">
        <w:t xml:space="preserve">б) средняя степень регулирующего </w:t>
      </w:r>
      <w:proofErr w:type="gramStart"/>
      <w:r w:rsidRPr="00472F14">
        <w:t>воздействия-проект</w:t>
      </w:r>
      <w:proofErr w:type="gramEnd"/>
      <w:r w:rsidRPr="00472F14">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Березовского района обязательные требования для субъектов предпринимательской и иной </w:t>
      </w:r>
      <w:r w:rsidRPr="00472F14">
        <w:lastRenderedPageBreak/>
        <w:t>экономической деятельности, обязанности для субъектов инвестиционной деятельности;</w:t>
      </w:r>
    </w:p>
    <w:p w:rsidR="00472F14" w:rsidRDefault="00472F14" w:rsidP="00472F14">
      <w:proofErr w:type="gramStart"/>
      <w:r w:rsidRPr="00472F14">
        <w:t>в) низкая степень регулирующего воздействия-проект муниципального нормативного правового акта содержит положения, предусмотренные подпунктами «а» и «б» настоящего пункта и разработан в соответствии рекомендациями уполномоченного органа, указанными в заключении об экспертизе муниципального нормативного правового акта либо в соответствии рекомендациями комиссии по рассмотрению муниципальных нормативных правовых актов, содержащих обязательные требования, которые связаны с осуществлением предпринимательской и иной экономической деятельности и оценка соблюдения</w:t>
      </w:r>
      <w:proofErr w:type="gramEnd"/>
      <w:r w:rsidRPr="00472F14">
        <w:t xml:space="preserve"> которых осуществляется в рамках муниципального контроля, привлечения </w:t>
      </w:r>
      <w:r w:rsidR="00470C37" w:rsidRPr="00470C37">
        <w:t>к административной ответственности, предоставления лицензий и иных разрешений, аккредитации, иных форм оценки и экспертизы</w:t>
      </w:r>
      <w:r w:rsidRPr="00472F14">
        <w:t>.</w:t>
      </w:r>
    </w:p>
    <w:p w:rsidR="00470C37" w:rsidRDefault="00470C37" w:rsidP="00470C37">
      <w:r>
        <w:t>(</w:t>
      </w:r>
      <w:r w:rsidRPr="00470C37">
        <w:t>в подпункте «в» пункта 1.9 раздела I слова «к административной ответственности, предоставления разрешений» замен</w:t>
      </w:r>
      <w:r>
        <w:t>ены</w:t>
      </w:r>
      <w:r w:rsidRPr="00470C37">
        <w:t xml:space="preserve"> словами «к административной ответственности, предоставления лицензий и иных разрешений, аккредитации, иных форм оценки и экспертизы» постановлением Администрации </w:t>
      </w:r>
      <w:hyperlink r:id="rId47"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t>1.10. ОРВ проектов муниципальных нормативных правовых актов и экспертиза муниципальных нормативных правовых актов проводится в соответствии с настоящим Порядком и методическими рекомендациями, утвержденными постановлением администрации Березовского района, за исключением проектов муниципальных нормативных правовых актов и муниципальных нормативных правовых актов, указанных в пунктах 1.11, 1.12 настоящего Порядка.</w:t>
      </w:r>
    </w:p>
    <w:p w:rsidR="00472F14" w:rsidRPr="00472F14" w:rsidRDefault="00472F14" w:rsidP="00472F14">
      <w:r w:rsidRPr="00472F14">
        <w:t>1.11. ОРВ проектов муниципальных нормативных правовых актов не осуществляется в отношении:</w:t>
      </w:r>
    </w:p>
    <w:p w:rsidR="00472F14" w:rsidRPr="00472F14" w:rsidRDefault="00472F14" w:rsidP="00472F14">
      <w:r w:rsidRPr="00472F14">
        <w:t>- проектов нормативных правовых актов Думы Березовского района, устанавливающих, изменяющих, приостанавливающих, отменяющих местные налоги и сборы;</w:t>
      </w:r>
    </w:p>
    <w:p w:rsidR="00472F14" w:rsidRPr="00472F14" w:rsidRDefault="00472F14" w:rsidP="00472F14">
      <w:r w:rsidRPr="00472F14">
        <w:t>- проектов нормативных правовых актов Думы Березовского района, регулирующих бюджетные правоотношения;</w:t>
      </w:r>
    </w:p>
    <w:p w:rsidR="00472F14" w:rsidRPr="00472F14" w:rsidRDefault="00472F14" w:rsidP="00472F14">
      <w:r w:rsidRPr="00472F14">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72F14" w:rsidRPr="00472F14" w:rsidRDefault="00472F14" w:rsidP="00472F14">
      <w:r w:rsidRPr="00472F14">
        <w:t xml:space="preserve">1.12. </w:t>
      </w:r>
      <w:proofErr w:type="gramStart"/>
      <w:r w:rsidRPr="00472F14">
        <w:t>ОРВ, экспертиза не осуществляется в отношении проектов нормативных правовых актов и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утверждающих административные регламенты предоставления муниципальных услуг, устанавливающих тарифы на услуги, предоставляемые муниципальными предприятиями и учреждениями, и работы, выполняемые муниципальными предприятиями и учреждениями, определяющими порядок принятия решений об установлении тарифов на услуги муниципальных предприятий</w:t>
      </w:r>
      <w:proofErr w:type="gramEnd"/>
      <w:r w:rsidRPr="00472F14">
        <w:t xml:space="preserve"> и учреждений, выполнение работ.</w:t>
      </w:r>
    </w:p>
    <w:p w:rsidR="00472F14" w:rsidRPr="00472F14" w:rsidRDefault="00472F14" w:rsidP="00472F14">
      <w:pPr>
        <w:rPr>
          <w:rFonts w:cs="Arial"/>
        </w:rPr>
      </w:pPr>
    </w:p>
    <w:p w:rsidR="00472F14" w:rsidRPr="00472F14" w:rsidRDefault="00472F14" w:rsidP="00472F14">
      <w:pPr>
        <w:jc w:val="center"/>
        <w:rPr>
          <w:rFonts w:cs="Arial"/>
          <w:b/>
          <w:sz w:val="30"/>
          <w:szCs w:val="30"/>
        </w:rPr>
      </w:pPr>
      <w:r w:rsidRPr="00472F14">
        <w:rPr>
          <w:rFonts w:cs="Arial"/>
          <w:b/>
          <w:sz w:val="30"/>
          <w:szCs w:val="30"/>
        </w:rPr>
        <w:t>II. Функции участников проведения ОРВ и</w:t>
      </w:r>
    </w:p>
    <w:p w:rsidR="00472F14" w:rsidRPr="00472F14" w:rsidRDefault="00472F14" w:rsidP="00472F14">
      <w:pPr>
        <w:jc w:val="center"/>
        <w:rPr>
          <w:rFonts w:cs="Arial"/>
          <w:b/>
          <w:sz w:val="30"/>
          <w:szCs w:val="30"/>
        </w:rPr>
      </w:pPr>
      <w:r w:rsidRPr="00472F14">
        <w:rPr>
          <w:rFonts w:cs="Arial"/>
          <w:b/>
          <w:sz w:val="30"/>
          <w:szCs w:val="30"/>
        </w:rPr>
        <w:t>экспертизы</w:t>
      </w:r>
    </w:p>
    <w:p w:rsidR="00472F14" w:rsidRPr="00472F14" w:rsidRDefault="00472F14" w:rsidP="00472F14">
      <w:pPr>
        <w:rPr>
          <w:rFonts w:cs="Arial"/>
        </w:rPr>
      </w:pPr>
    </w:p>
    <w:p w:rsidR="00472F14" w:rsidRPr="00472F14" w:rsidRDefault="00472F14" w:rsidP="00472F14">
      <w:r w:rsidRPr="00472F14">
        <w:t>2.1. Функции регулирующего органа, органа, осуществляющего ОРВ и экспертизу муниципальных нормативных правовых актов:</w:t>
      </w:r>
    </w:p>
    <w:p w:rsidR="00472F14" w:rsidRPr="00472F14" w:rsidRDefault="00472F14" w:rsidP="00472F14">
      <w:r w:rsidRPr="00472F14">
        <w:t>- проведение процедур ОРВ и экспертизы в соответствии с настоящим Порядком;</w:t>
      </w:r>
    </w:p>
    <w:p w:rsidR="00472F14" w:rsidRPr="00472F14" w:rsidRDefault="00472F14" w:rsidP="00472F14">
      <w:r w:rsidRPr="00472F14">
        <w:t xml:space="preserve">- обеспечение поступления отзывов участников публичных консультаций по проектам муниципальных нормативных правовых актов или муниципальным </w:t>
      </w:r>
      <w:r w:rsidRPr="00472F14">
        <w:lastRenderedPageBreak/>
        <w:t>нормативным правовым актам в электронном виде с использованием сервисов Портала проектов нормативных правовых актов (http://regulation.admhmao.ru/);</w:t>
      </w:r>
    </w:p>
    <w:p w:rsidR="00472F14" w:rsidRPr="00472F14" w:rsidRDefault="00472F14" w:rsidP="00472F14">
      <w:r w:rsidRPr="00472F14">
        <w:t>- 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rsidR="00472F14" w:rsidRPr="00472F14" w:rsidRDefault="00472F14" w:rsidP="00472F14">
      <w:r w:rsidRPr="00472F14">
        <w:t>- подготовка и направление в уполномоченный орган сводных отчетов, сводки предложений, а также иных документов, предусмотренных настоящим Порядком.</w:t>
      </w:r>
    </w:p>
    <w:p w:rsidR="00472F14" w:rsidRPr="00472F14" w:rsidRDefault="00472F14" w:rsidP="00472F14">
      <w:r w:rsidRPr="00472F14">
        <w:t>2.2. Функции уполномоченного органа:</w:t>
      </w:r>
    </w:p>
    <w:p w:rsidR="00472F14" w:rsidRPr="00472F14" w:rsidRDefault="00472F14" w:rsidP="00472F14">
      <w:r w:rsidRPr="00472F14">
        <w:t>- рассмотрение и согласование проектов муниципальных нормативных правовых актов Березовского района на предмет необходимости проведения ОРВ, возможности проведения ОРВ в специальном порядке;</w:t>
      </w:r>
    </w:p>
    <w:p w:rsidR="00472F14" w:rsidRPr="00472F14" w:rsidRDefault="00472F14" w:rsidP="00472F14">
      <w:r w:rsidRPr="00472F14">
        <w:t>- нормативно-правовое и информационно-методическое обеспечение ОРВ и экспертизы;</w:t>
      </w:r>
    </w:p>
    <w:p w:rsidR="00472F14" w:rsidRPr="00472F14" w:rsidRDefault="00472F14" w:rsidP="00472F14">
      <w:r w:rsidRPr="00472F14">
        <w:t>- контроль качества выполнения процедур ОРВ и экспертизы;</w:t>
      </w:r>
    </w:p>
    <w:p w:rsidR="00472F14" w:rsidRPr="00472F14" w:rsidRDefault="00472F14" w:rsidP="00472F14">
      <w:r w:rsidRPr="00472F14">
        <w:t>- рассмотрение проекта муниципального нормативного правового акта Березовского района или муниципального нормативного правового акта Березовского района, сводных отчетов, сводки предложений, а также иных документов, предусмотренных настоящим Порядком;</w:t>
      </w:r>
    </w:p>
    <w:p w:rsidR="00472F14" w:rsidRPr="00472F14" w:rsidRDefault="00472F14" w:rsidP="00472F14">
      <w:r w:rsidRPr="00472F14">
        <w:t>- подготовка заключений об ОРВ и экспертизе;</w:t>
      </w:r>
    </w:p>
    <w:p w:rsidR="00472F14" w:rsidRPr="00472F14" w:rsidRDefault="00472F14" w:rsidP="00472F14">
      <w:r w:rsidRPr="00472F14">
        <w:t>- формирование отчетности о развитии и результатах ОРВ и экспертизы в Березовском районе.</w:t>
      </w:r>
    </w:p>
    <w:p w:rsidR="00472F14" w:rsidRPr="00472F14" w:rsidRDefault="00472F14" w:rsidP="00472F14">
      <w:pPr>
        <w:rPr>
          <w:rFonts w:cs="Arial"/>
        </w:rPr>
      </w:pPr>
    </w:p>
    <w:p w:rsidR="00472F14" w:rsidRPr="00472F14" w:rsidRDefault="00472F14" w:rsidP="00472F14">
      <w:pPr>
        <w:jc w:val="center"/>
        <w:rPr>
          <w:rFonts w:cs="Arial"/>
          <w:b/>
          <w:sz w:val="30"/>
          <w:szCs w:val="30"/>
        </w:rPr>
      </w:pPr>
      <w:r w:rsidRPr="00472F14">
        <w:rPr>
          <w:rFonts w:cs="Arial"/>
          <w:b/>
          <w:sz w:val="30"/>
          <w:szCs w:val="30"/>
        </w:rPr>
        <w:t>III. Публичные консультации на этапе формирования концепции (идеи) предлагаемого правового регулирования</w:t>
      </w:r>
    </w:p>
    <w:p w:rsidR="00472F14" w:rsidRPr="00472F14" w:rsidRDefault="00472F14" w:rsidP="00472F14">
      <w:pPr>
        <w:rPr>
          <w:rFonts w:cs="Arial"/>
        </w:rPr>
      </w:pPr>
    </w:p>
    <w:p w:rsidR="00472F14" w:rsidRPr="00472F14" w:rsidRDefault="00472F14" w:rsidP="00472F14">
      <w:r w:rsidRPr="00472F14">
        <w:t xml:space="preserve">3.1. </w:t>
      </w:r>
      <w:proofErr w:type="gramStart"/>
      <w:r w:rsidRPr="00472F14">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w:t>
      </w:r>
      <w:proofErr w:type="gramEnd"/>
      <w:r w:rsidRPr="00472F14">
        <w:t xml:space="preserve"> его введением, а также в целях получения предложений о других возможных вариантах решения указанной проблемы.</w:t>
      </w:r>
    </w:p>
    <w:p w:rsidR="00472F14" w:rsidRPr="00472F14" w:rsidRDefault="00472F14" w:rsidP="00472F14">
      <w:r w:rsidRPr="00472F14">
        <w:t xml:space="preserve">3.2. Проведение </w:t>
      </w:r>
      <w:proofErr w:type="gramStart"/>
      <w:r w:rsidRPr="00472F14">
        <w:t>публичных</w:t>
      </w:r>
      <w:proofErr w:type="gramEnd"/>
      <w:r w:rsidRPr="00472F14">
        <w:t xml:space="preserve"> консультации на этапе формирования концепции (идеи) правового регулирования не является обязательным.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472F14" w:rsidRPr="00472F14" w:rsidRDefault="00472F14" w:rsidP="00472F14">
      <w:r w:rsidRPr="00472F14">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разработке предлагаемого правового регулирования и опросный лист по формам, установленным уполномоченным органом, материалы, обосновывающие выбор варианта предлагаемого правового регулирования.</w:t>
      </w:r>
    </w:p>
    <w:p w:rsidR="00472F14" w:rsidRDefault="00472F14" w:rsidP="00472F14">
      <w:r w:rsidRPr="00472F14">
        <w:t xml:space="preserve">3.4. Срок проведения публичных консультаций не может быть менее </w:t>
      </w:r>
      <w:r w:rsidR="00470C37" w:rsidRPr="00470C37">
        <w:t>6 рабочих дней</w:t>
      </w:r>
      <w:r w:rsidRPr="00472F14">
        <w:t xml:space="preserve"> со дня, следующего за днем размещения уведомления о публичных консультациях на портале проектов нормативных правовых актов.</w:t>
      </w:r>
    </w:p>
    <w:p w:rsidR="00470C37" w:rsidRDefault="00470C37" w:rsidP="00470C37">
      <w:r>
        <w:t>(</w:t>
      </w:r>
      <w:r w:rsidRPr="00470C37">
        <w:t>в пункте 3.4 раздела III слова «5 рабочих дней» замен</w:t>
      </w:r>
      <w:r>
        <w:t>ены</w:t>
      </w:r>
      <w:r w:rsidRPr="00470C37">
        <w:t xml:space="preserve"> словами «6 рабочих дней»</w:t>
      </w:r>
      <w:r>
        <w:t xml:space="preserve"> </w:t>
      </w:r>
      <w:r w:rsidRPr="00470C37">
        <w:t xml:space="preserve">постановлением Администрации </w:t>
      </w:r>
      <w:hyperlink r:id="rId48"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lastRenderedPageBreak/>
        <w:t>3.5. Одновременно с размещением уведомления о разработке предлагаемого правового регулирования на портале проектов нормативных правовых актов, регулирующий орган извещает об их проведении субъектов предпринимательской, инвестиционной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472F14" w:rsidRPr="00472F14" w:rsidRDefault="00472F14" w:rsidP="00472F14">
      <w:r w:rsidRPr="00472F14">
        <w:t>3.6. Позиции органов, организаций и лиц, указанных в пункте 3.5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472F14" w:rsidRPr="00472F14" w:rsidRDefault="00472F14" w:rsidP="00472F14">
      <w:r w:rsidRPr="00472F14">
        <w:t xml:space="preserve">3.7. </w:t>
      </w:r>
      <w:proofErr w:type="gramStart"/>
      <w:r w:rsidRPr="00472F14">
        <w:t>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сводку предложений по форме, установленной уполномоченным органом, и разместить его на портале проектов нормативных правовых актов в срок не позднее 5 рабочих дней со дня окончания публичных консультаций.</w:t>
      </w:r>
      <w:proofErr w:type="gramEnd"/>
    </w:p>
    <w:p w:rsidR="00472F14" w:rsidRPr="00472F14" w:rsidRDefault="00472F14" w:rsidP="00472F14">
      <w:r w:rsidRPr="00472F14">
        <w:t>3.8.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472F14" w:rsidRPr="00472F14" w:rsidRDefault="00472F14" w:rsidP="00472F14">
      <w:r w:rsidRPr="00472F14">
        <w:t xml:space="preserve">3.9. Регулирующий орган размещает информацию о принятом </w:t>
      </w:r>
      <w:proofErr w:type="gramStart"/>
      <w:r w:rsidRPr="00472F14">
        <w:t>решении</w:t>
      </w:r>
      <w:proofErr w:type="gramEnd"/>
      <w:r w:rsidRPr="00472F14">
        <w:t xml:space="preserve">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пункте 3.5 настоящего Порядка, которые ранее извещались о проведении публичных консультаций.</w:t>
      </w:r>
    </w:p>
    <w:p w:rsidR="00472F14" w:rsidRPr="00472F14" w:rsidRDefault="00472F14" w:rsidP="00472F14">
      <w:r w:rsidRPr="00472F14">
        <w:t xml:space="preserve">3.10.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w:t>
      </w:r>
      <w:proofErr w:type="gramStart"/>
      <w:r w:rsidRPr="00472F14">
        <w:t>решении</w:t>
      </w:r>
      <w:proofErr w:type="gramEnd"/>
      <w:r w:rsidRPr="00472F14">
        <w:t xml:space="preserve"> о подготовке проекта муниципального нормативного правового акта органы, организации и лиц, указанных в пункте 3.5 настоящего Порядка, которые ранее извещались о проведении публичных консультаций.</w:t>
      </w:r>
    </w:p>
    <w:p w:rsidR="00472F14" w:rsidRPr="00472F14" w:rsidRDefault="00472F14" w:rsidP="00472F14"/>
    <w:p w:rsidR="00472F14" w:rsidRPr="00472F14" w:rsidRDefault="00472F14" w:rsidP="00472F14">
      <w:pPr>
        <w:jc w:val="center"/>
        <w:rPr>
          <w:rFonts w:cs="Arial"/>
          <w:b/>
          <w:sz w:val="30"/>
          <w:szCs w:val="30"/>
        </w:rPr>
      </w:pPr>
      <w:r w:rsidRPr="00472F14">
        <w:rPr>
          <w:rFonts w:cs="Arial"/>
          <w:b/>
          <w:sz w:val="30"/>
          <w:szCs w:val="30"/>
        </w:rPr>
        <w:t>IV. Проведение ОРВ и публичные консультации</w:t>
      </w:r>
    </w:p>
    <w:p w:rsidR="00472F14" w:rsidRPr="00472F14" w:rsidRDefault="00472F14" w:rsidP="00472F14">
      <w:pPr>
        <w:jc w:val="center"/>
        <w:rPr>
          <w:rFonts w:cs="Arial"/>
          <w:b/>
          <w:sz w:val="30"/>
          <w:szCs w:val="30"/>
        </w:rPr>
      </w:pPr>
      <w:r w:rsidRPr="00472F14">
        <w:rPr>
          <w:rFonts w:cs="Arial"/>
          <w:b/>
          <w:sz w:val="30"/>
          <w:szCs w:val="30"/>
        </w:rPr>
        <w:t>по проекту муниципального нормативного правового акта</w:t>
      </w:r>
    </w:p>
    <w:p w:rsidR="00472F14" w:rsidRPr="00472F14" w:rsidRDefault="00472F14" w:rsidP="00472F14">
      <w:pPr>
        <w:rPr>
          <w:rFonts w:cs="Arial"/>
        </w:rPr>
      </w:pPr>
    </w:p>
    <w:p w:rsidR="00472F14" w:rsidRPr="00472F14" w:rsidRDefault="00472F14" w:rsidP="00472F14">
      <w:r w:rsidRPr="00472F14">
        <w:t>4.1.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472F14" w:rsidRPr="00472F14" w:rsidRDefault="00472F14" w:rsidP="00472F14">
      <w:r w:rsidRPr="00472F14">
        <w:t>а) проект муниципального нормативного правового акта;</w:t>
      </w:r>
    </w:p>
    <w:p w:rsidR="00472F14" w:rsidRPr="00472F14" w:rsidRDefault="00472F14" w:rsidP="00472F14">
      <w:r w:rsidRPr="00472F14">
        <w:t>б) уведомление о проведении публичных консультаций по проекту муниципального нормативного правового акта;</w:t>
      </w:r>
    </w:p>
    <w:p w:rsidR="00472F14" w:rsidRPr="00472F14" w:rsidRDefault="00472F14" w:rsidP="00472F14">
      <w:r w:rsidRPr="00472F14">
        <w:t>в) перечень вопросов, предлагаемых к обсуждению, или опросный лист;</w:t>
      </w:r>
    </w:p>
    <w:p w:rsidR="00472F14" w:rsidRPr="00472F14" w:rsidRDefault="00472F14" w:rsidP="00472F14">
      <w:r w:rsidRPr="00472F14">
        <w:t>г) пояснительную записку к проекту муниципального нормативного правового акта;</w:t>
      </w:r>
    </w:p>
    <w:p w:rsidR="00472F14" w:rsidRPr="00472F14" w:rsidRDefault="00472F14" w:rsidP="00472F14">
      <w:r w:rsidRPr="00472F14">
        <w:t>д) сводный отчет;</w:t>
      </w:r>
    </w:p>
    <w:p w:rsidR="00472F14" w:rsidRPr="00472F14" w:rsidRDefault="00472F14" w:rsidP="00472F14">
      <w:r w:rsidRPr="00472F14">
        <w:t xml:space="preserve">е) в случае если проект муниципального нормативного правового акта изменяет действующие муниципальные правовые </w:t>
      </w:r>
      <w:proofErr w:type="gramStart"/>
      <w:r w:rsidRPr="00472F14">
        <w:t>акты-текст</w:t>
      </w:r>
      <w:proofErr w:type="gramEnd"/>
      <w:r w:rsidRPr="00472F14">
        <w:t xml:space="preserve">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472F14" w:rsidRPr="00472F14" w:rsidRDefault="00472F14" w:rsidP="00472F14">
      <w:r w:rsidRPr="00472F14">
        <w:lastRenderedPageBreak/>
        <w:t>ж) письма, заключения, протоколы, поручения, а также иные документы, связанные с принятием проекта муниципального нормативного правового акта.</w:t>
      </w:r>
    </w:p>
    <w:p w:rsidR="00472F14" w:rsidRPr="00472F14" w:rsidRDefault="00472F14" w:rsidP="00472F14">
      <w:r w:rsidRPr="00472F14">
        <w:t xml:space="preserve">4.2. </w:t>
      </w:r>
      <w:proofErr w:type="gramStart"/>
      <w:r w:rsidRPr="00472F14">
        <w:t>Регулирующий орган одновременно с размещением документов, указанных в пункте 4.1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тех, с которыми заключены соглашения о взаимодействии при проведении ОРВ (экспертизы),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w:t>
      </w:r>
      <w:proofErr w:type="gramEnd"/>
      <w:r w:rsidRPr="00472F14">
        <w:t xml:space="preserve"> регулирования.</w:t>
      </w:r>
    </w:p>
    <w:p w:rsidR="00472F14" w:rsidRPr="00472F14" w:rsidRDefault="00472F14" w:rsidP="00472F14">
      <w:r w:rsidRPr="00472F14">
        <w:t xml:space="preserve">4.3. </w:t>
      </w:r>
      <w:proofErr w:type="gramStart"/>
      <w:r w:rsidRPr="00472F14">
        <w:t>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Березовского района, в том числе общественных советов при органах местного самоуправления Березовского района, опросы заинтересованных лиц, в том числе проводимые на официальных сайтах органов местного самоуправления муниципального образования в информационно-телекоммуникационной сети Интернет, а также на иных площадках в информационно-телекоммуникационной сети</w:t>
      </w:r>
      <w:proofErr w:type="gramEnd"/>
      <w:r w:rsidRPr="00472F14">
        <w:t xml:space="preserve"> Интернет, заседания экспертных групп, совещания с заинтересованными лицами.</w:t>
      </w:r>
    </w:p>
    <w:p w:rsidR="00472F14" w:rsidRPr="00472F14" w:rsidRDefault="00472F14" w:rsidP="00472F14">
      <w:r w:rsidRPr="00472F14">
        <w:t>4.4.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472F14" w:rsidRPr="00472F14" w:rsidRDefault="00472F14" w:rsidP="00472F14">
      <w:r w:rsidRPr="00472F14">
        <w:t>а) степень регулирующего воздействия проекта муниципального нормативного правового акта;</w:t>
      </w:r>
    </w:p>
    <w:p w:rsidR="00472F14" w:rsidRPr="00472F14" w:rsidRDefault="00472F14" w:rsidP="00472F14">
      <w:r w:rsidRPr="00472F14">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472F14" w:rsidRPr="00472F14" w:rsidRDefault="00472F14" w:rsidP="00472F14">
      <w:r w:rsidRPr="00472F14">
        <w:t xml:space="preserve">в) анализ опыта решения </w:t>
      </w:r>
      <w:proofErr w:type="gramStart"/>
      <w:r w:rsidRPr="00472F14">
        <w:t>аналогичных проблем</w:t>
      </w:r>
      <w:proofErr w:type="gramEnd"/>
      <w:r w:rsidRPr="00472F14">
        <w:t xml:space="preserve"> в муниципальном образовании, других муниципальных образованиях, региональный опыт в соответствующих сферах деятельности;</w:t>
      </w:r>
    </w:p>
    <w:p w:rsidR="00472F14" w:rsidRPr="00472F14" w:rsidRDefault="00472F14" w:rsidP="00472F14">
      <w:r w:rsidRPr="00472F14">
        <w:t>г) цели предлагаемого регулирования и их соответствие принципам правового регулирования;</w:t>
      </w:r>
    </w:p>
    <w:p w:rsidR="00472F14" w:rsidRPr="00472F14" w:rsidRDefault="00472F14" w:rsidP="00472F14">
      <w:r w:rsidRPr="00472F14">
        <w:t>д) описание предлагаемого регулирования и иных возможных способов решения проблемы;</w:t>
      </w:r>
    </w:p>
    <w:p w:rsidR="00472F14" w:rsidRPr="00472F14" w:rsidRDefault="00472F14" w:rsidP="00472F14">
      <w:r w:rsidRPr="00472F14">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472F14" w:rsidRPr="00472F14" w:rsidRDefault="00472F14" w:rsidP="00472F14">
      <w:r w:rsidRPr="00472F14">
        <w:t>ж) новые функции, полномочия, обязанности и права органов местного самоуправления или сведения об их изменении, а также порядок их реализации;</w:t>
      </w:r>
    </w:p>
    <w:p w:rsidR="00472F14" w:rsidRPr="00472F14" w:rsidRDefault="00472F14" w:rsidP="00472F14">
      <w:r w:rsidRPr="00472F14">
        <w:t>з) оценка соответствующих расходов бюджета Березовского района (возможных поступлений в них);</w:t>
      </w:r>
    </w:p>
    <w:p w:rsidR="00472F14" w:rsidRPr="00472F14" w:rsidRDefault="00472F14" w:rsidP="00472F14">
      <w:r w:rsidRPr="00472F14">
        <w:t>и) новые или изменяющие ранее предусмотренные муниципальными нормативными правовыми актами Березовского района обязательные требования для субъектов предпринимательской и иной экономической деятельности, обязанности, запреты и ограничения для субъектов инвестиционной деятельности, а та же порядок организации их исполнения;</w:t>
      </w:r>
    </w:p>
    <w:p w:rsidR="00472F14" w:rsidRPr="00472F14" w:rsidRDefault="00472F14" w:rsidP="00472F14">
      <w:r w:rsidRPr="00472F14">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запретов и ограничений либо изменением содержания таких обязательных требований, обязанностей, запретов и ограничений;</w:t>
      </w:r>
    </w:p>
    <w:p w:rsidR="00472F14" w:rsidRPr="00472F14" w:rsidRDefault="00472F14" w:rsidP="00472F14">
      <w:r w:rsidRPr="00472F14">
        <w:lastRenderedPageBreak/>
        <w:t>л) риски решения проблемы предложенным способом регулирования и риски негативных последствий;</w:t>
      </w:r>
    </w:p>
    <w:p w:rsidR="00472F14" w:rsidRPr="00472F14" w:rsidRDefault="00472F14" w:rsidP="00472F14">
      <w:r w:rsidRPr="00472F14">
        <w:t>м) индикативные показатели, программы мониторинга и иные способы (методы) оценки достижения заявленных целей регулирования;</w:t>
      </w:r>
    </w:p>
    <w:p w:rsidR="00472F14" w:rsidRPr="00472F14" w:rsidRDefault="00472F14" w:rsidP="00472F14">
      <w:r w:rsidRPr="00472F14">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472F14" w:rsidRPr="00472F14" w:rsidRDefault="00472F14" w:rsidP="00472F14">
      <w:r w:rsidRPr="00472F14">
        <w:t>4.5.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«а», «б», «г</w:t>
      </w:r>
      <w:proofErr w:type="gramStart"/>
      <w:r w:rsidRPr="00472F14">
        <w:t>»-</w:t>
      </w:r>
      <w:proofErr w:type="gramEnd"/>
      <w:r w:rsidRPr="00472F14">
        <w:t>»е», «л», «н» пункта 4.4 настоящего Порядка.</w:t>
      </w:r>
    </w:p>
    <w:p w:rsidR="00472F14" w:rsidRPr="00472F14" w:rsidRDefault="00472F14" w:rsidP="00472F14">
      <w:r w:rsidRPr="00472F14">
        <w:t>4.6. Сводный отчет формирует регулирующий орган и подписывает руководитель или заместитель руководителя структурного подразделения, ответственного за подготовку проекта муниципального нормативного правового акта.</w:t>
      </w:r>
    </w:p>
    <w:p w:rsidR="00472F14" w:rsidRPr="00472F14" w:rsidRDefault="00472F14" w:rsidP="00472F14">
      <w:r w:rsidRPr="00472F14">
        <w:t>4.7.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472F14" w:rsidRPr="00472F14" w:rsidRDefault="00472F14" w:rsidP="00472F14">
      <w:r w:rsidRPr="00472F14">
        <w:t xml:space="preserve">4.8. Проведение публичных консультаций начинается одновременно </w:t>
      </w:r>
      <w:proofErr w:type="gramStart"/>
      <w:r w:rsidRPr="00472F14">
        <w:t>с даты размещения</w:t>
      </w:r>
      <w:proofErr w:type="gramEnd"/>
      <w:r w:rsidRPr="00472F14">
        <w:t xml:space="preserve"> регулирующим органом на портале проектов нормативных правовых актов проекта муниципального нормативного правового акта и документов, указанных в пункте 4.1 настоящего Порядка.</w:t>
      </w:r>
    </w:p>
    <w:p w:rsidR="00472F14" w:rsidRPr="00472F14" w:rsidRDefault="00472F14" w:rsidP="00472F14">
      <w:r w:rsidRPr="00472F14">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472F14" w:rsidRPr="00472F14" w:rsidRDefault="00472F14" w:rsidP="00472F14">
      <w:r w:rsidRPr="00472F14">
        <w:t xml:space="preserve">а) 20 рабочих </w:t>
      </w:r>
      <w:proofErr w:type="gramStart"/>
      <w:r w:rsidRPr="00472F14">
        <w:t>дней-для</w:t>
      </w:r>
      <w:proofErr w:type="gramEnd"/>
      <w:r w:rsidRPr="00472F14">
        <w:t xml:space="preserve"> проектов муниципальных нормативных правовых актов, содержащих положения, имеющие высокую степень регулирующего воздействия;</w:t>
      </w:r>
    </w:p>
    <w:p w:rsidR="00472F14" w:rsidRPr="00472F14" w:rsidRDefault="00472F14" w:rsidP="00472F14">
      <w:r w:rsidRPr="00472F14">
        <w:t xml:space="preserve">б) </w:t>
      </w:r>
      <w:r w:rsidR="00470C37" w:rsidRPr="00470C37">
        <w:t xml:space="preserve">15 рабочих дней </w:t>
      </w:r>
      <w:r w:rsidRPr="00472F14">
        <w:t>-</w:t>
      </w:r>
      <w:r w:rsidR="00470C37">
        <w:t xml:space="preserve"> </w:t>
      </w:r>
      <w:r w:rsidRPr="00472F14">
        <w:t>для проектов муниципальных нормативных правовых актов, содержащих положения, имеющие среднюю степень регулирующего воздействия;</w:t>
      </w:r>
    </w:p>
    <w:p w:rsidR="00470C37" w:rsidRDefault="00470C37" w:rsidP="00470C37">
      <w:r>
        <w:t>(</w:t>
      </w:r>
      <w:r w:rsidRPr="00470C37">
        <w:t>в подпункте «б» пункта 4.9 раздела IV слова «10 рабочих дней» замен</w:t>
      </w:r>
      <w:r>
        <w:t>ены</w:t>
      </w:r>
      <w:r w:rsidRPr="00470C37">
        <w:t xml:space="preserve"> словами «15 рабочих дней»</w:t>
      </w:r>
      <w:r>
        <w:t xml:space="preserve"> </w:t>
      </w:r>
      <w:r w:rsidRPr="00470C37">
        <w:t xml:space="preserve">постановлением Администрации </w:t>
      </w:r>
      <w:hyperlink r:id="rId49"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Default="00472F14" w:rsidP="00472F14">
      <w:r w:rsidRPr="00472F14">
        <w:t xml:space="preserve">в) </w:t>
      </w:r>
      <w:r w:rsidR="00470C37">
        <w:t>10</w:t>
      </w:r>
      <w:r w:rsidRPr="00472F14">
        <w:t xml:space="preserve"> рабочих </w:t>
      </w:r>
      <w:proofErr w:type="gramStart"/>
      <w:r w:rsidRPr="00472F14">
        <w:t>дней-для</w:t>
      </w:r>
      <w:proofErr w:type="gramEnd"/>
      <w:r w:rsidRPr="00472F14">
        <w:t xml:space="preserve"> проектов муниципальных нормативных правовых актов, содержащих положения, имеющие низкую степень регулирующего воздействия.</w:t>
      </w:r>
    </w:p>
    <w:p w:rsidR="00470C37" w:rsidRDefault="00470C37" w:rsidP="00470C37">
      <w:r>
        <w:t>(</w:t>
      </w:r>
      <w:r w:rsidRPr="00470C37">
        <w:t>в подпункте «</w:t>
      </w:r>
      <w:r>
        <w:t>в</w:t>
      </w:r>
      <w:r w:rsidRPr="00470C37">
        <w:t>» пункта 4.9 раздела IV слова «</w:t>
      </w:r>
      <w:r w:rsidR="00B00830">
        <w:t>5</w:t>
      </w:r>
      <w:r w:rsidRPr="00470C37">
        <w:t xml:space="preserve"> рабочих дней» замен</w:t>
      </w:r>
      <w:r>
        <w:t>ены</w:t>
      </w:r>
      <w:r w:rsidRPr="00470C37">
        <w:t xml:space="preserve"> словами «</w:t>
      </w:r>
      <w:r w:rsidR="00B00830">
        <w:t>10</w:t>
      </w:r>
      <w:r w:rsidRPr="00470C37">
        <w:t xml:space="preserve"> рабочих дней»</w:t>
      </w:r>
      <w:r>
        <w:t xml:space="preserve"> </w:t>
      </w:r>
      <w:r w:rsidRPr="00470C37">
        <w:t xml:space="preserve">постановлением Администрации </w:t>
      </w:r>
      <w:hyperlink r:id="rId50"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t>4.10. По результатам публичных консультаций регулирующим органом составляется сводка предложений, содержащая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472F14" w:rsidRPr="00472F14" w:rsidRDefault="00472F14" w:rsidP="00472F14">
      <w:r w:rsidRPr="00472F14">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472F14" w:rsidRPr="00472F14" w:rsidRDefault="00472F14" w:rsidP="00472F14">
      <w:r w:rsidRPr="00472F14">
        <w:t>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4.2 настоящего Порядка.</w:t>
      </w:r>
    </w:p>
    <w:p w:rsidR="00472F14" w:rsidRPr="00472F14" w:rsidRDefault="00472F14" w:rsidP="00472F14">
      <w:proofErr w:type="gramStart"/>
      <w:r w:rsidRPr="00472F14">
        <w:t xml:space="preserve">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w:t>
      </w:r>
      <w:r w:rsidRPr="00472F14">
        <w:lastRenderedPageBreak/>
        <w:t>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w:t>
      </w:r>
      <w:proofErr w:type="gramEnd"/>
      <w:r w:rsidRPr="00472F14">
        <w:t xml:space="preserve"> расходов субъектов предпринимательской и иной экономической деятельности и бюджета Березовского района,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настоящим Порядком.</w:t>
      </w:r>
    </w:p>
    <w:p w:rsidR="00472F14" w:rsidRPr="00472F14" w:rsidRDefault="00472F14" w:rsidP="00472F14">
      <w:r w:rsidRPr="00472F14">
        <w:t xml:space="preserve">4.11. </w:t>
      </w:r>
      <w:proofErr w:type="gramStart"/>
      <w:r w:rsidRPr="00472F14">
        <w:t>По результатам рассмотрения предложений, полученных в ходе проведения публичных консультаций регулирующий орган дорабатывает сводный отчет, проект муниципального нормативного правового акта и пояснительную записку, после чего размещает указанные документы вместе со сводкой предложений на портале проектов нормативных правовых актов не позднее 3 рабочих дней со дня окончания публичных консультаций и направляет в уполномоченный орган для подготовки заключения об ОРВ.</w:t>
      </w:r>
      <w:proofErr w:type="gramEnd"/>
    </w:p>
    <w:p w:rsidR="00472F14" w:rsidRPr="00472F14" w:rsidRDefault="00472F14" w:rsidP="00472F14">
      <w:r w:rsidRPr="00472F14">
        <w:t>Регулирующий орган письменно информирует участников публичных консультаций о результатах рассмотрения их предложений и (или) замечаний.</w:t>
      </w:r>
    </w:p>
    <w:p w:rsidR="00472F14" w:rsidRPr="00472F14" w:rsidRDefault="00472F14" w:rsidP="00472F14">
      <w:r w:rsidRPr="00472F14">
        <w:t xml:space="preserve">4.12. </w:t>
      </w:r>
      <w:proofErr w:type="gramStart"/>
      <w:r w:rsidRPr="00472F14">
        <w:t>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пункте 4.13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постановлением администрации Березовского района.</w:t>
      </w:r>
      <w:proofErr w:type="gramEnd"/>
    </w:p>
    <w:p w:rsidR="00472F14" w:rsidRPr="00472F14" w:rsidRDefault="00472F14" w:rsidP="00472F14">
      <w:r w:rsidRPr="00472F14">
        <w:t>Решение, принятое по результатам урегулирования разногласий, является обязательным приложением к документам, указанным в пункте 4.13 настоящего Порядка, и подлежит исполнению.</w:t>
      </w:r>
    </w:p>
    <w:p w:rsidR="00472F14" w:rsidRPr="00472F14" w:rsidRDefault="00472F14" w:rsidP="00472F14">
      <w:r w:rsidRPr="00472F14">
        <w:t>4.13. Не позднее срока, указанного в пункте 4.11 настоящего Порядка, регулирующий орган направляет в уполномоченный орган для подготовки заключения об ОРВ:</w:t>
      </w:r>
    </w:p>
    <w:p w:rsidR="00472F14" w:rsidRPr="00472F14" w:rsidRDefault="00472F14" w:rsidP="00472F14">
      <w:r w:rsidRPr="00472F14">
        <w:t>- проект муниципального нормативного правового акта;</w:t>
      </w:r>
    </w:p>
    <w:p w:rsidR="00472F14" w:rsidRPr="00472F14" w:rsidRDefault="00472F14" w:rsidP="00472F14">
      <w:r w:rsidRPr="00472F14">
        <w:t>- пояснительную записку к проекту муниципального нормативного правового акта;</w:t>
      </w:r>
    </w:p>
    <w:p w:rsidR="00472F14" w:rsidRPr="00472F14" w:rsidRDefault="00472F14" w:rsidP="00472F14">
      <w:r w:rsidRPr="00472F14">
        <w:t>- сводный отчет;</w:t>
      </w:r>
    </w:p>
    <w:p w:rsidR="00472F14" w:rsidRPr="00472F14" w:rsidRDefault="00472F14" w:rsidP="00472F14">
      <w:r w:rsidRPr="00472F14">
        <w:t>-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472F14" w:rsidRPr="00472F14" w:rsidRDefault="00472F14" w:rsidP="00472F14">
      <w:r w:rsidRPr="00472F14">
        <w:t>- документы (копии писем) об урегулировании разногласий с участниками публичных консультаций (при наличии);</w:t>
      </w:r>
    </w:p>
    <w:p w:rsidR="00472F14" w:rsidRPr="00472F14" w:rsidRDefault="00472F14" w:rsidP="00472F14">
      <w:r w:rsidRPr="00472F14">
        <w:t xml:space="preserve">- в случае если проект муниципального нормативного правового акта изменяет действующие правовые </w:t>
      </w:r>
      <w:proofErr w:type="gramStart"/>
      <w:r w:rsidRPr="00472F14">
        <w:t>акты-текст</w:t>
      </w:r>
      <w:proofErr w:type="gramEnd"/>
      <w:r w:rsidRPr="00472F14">
        <w:t xml:space="preserve">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472F14" w:rsidRPr="00472F14" w:rsidRDefault="00472F14" w:rsidP="00472F14">
      <w:r w:rsidRPr="00472F14">
        <w:t>В пояснительной записке к проекту муниципального нормативного правового акта должны содержаться:</w:t>
      </w:r>
    </w:p>
    <w:p w:rsidR="00472F14" w:rsidRPr="00472F14" w:rsidRDefault="00472F14" w:rsidP="00472F14">
      <w:r w:rsidRPr="00472F14">
        <w:t>- 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472F14" w:rsidRPr="00472F14" w:rsidRDefault="00472F14" w:rsidP="00472F14">
      <w:proofErr w:type="gramStart"/>
      <w:r w:rsidRPr="00472F14">
        <w:t xml:space="preserve">- сведения о разработке проекта муниципального нормативного правового акта во исполнение решений муниципального оперативного штаба по обеспечению устойчивого развития экономики Березовского района в условиях внешнего </w:t>
      </w:r>
      <w:proofErr w:type="spellStart"/>
      <w:r w:rsidRPr="00472F14">
        <w:t>санкционного</w:t>
      </w:r>
      <w:proofErr w:type="spellEnd"/>
      <w:r w:rsidRPr="00472F14">
        <w:t xml:space="preserve"> давления, предупреждению завоза и распространения новой </w:t>
      </w:r>
      <w:proofErr w:type="spellStart"/>
      <w:r w:rsidRPr="00472F14">
        <w:lastRenderedPageBreak/>
        <w:t>коронавирусной</w:t>
      </w:r>
      <w:proofErr w:type="spellEnd"/>
      <w:r w:rsidRPr="00472F14">
        <w:t xml:space="preserve"> инфекции, а так же по решению задач в области защиты населения на территории Березовского района от чрезвычайных ситуации (в отношении проектов муниципальных нормативных правовых актов, разрабатываемых в условиях</w:t>
      </w:r>
      <w:proofErr w:type="gramEnd"/>
      <w:r w:rsidRPr="00472F14">
        <w:t xml:space="preserve"> внешнего </w:t>
      </w:r>
      <w:proofErr w:type="spellStart"/>
      <w:r w:rsidRPr="00472F14">
        <w:t>санкционного</w:t>
      </w:r>
      <w:proofErr w:type="spellEnd"/>
      <w:r w:rsidRPr="00472F14">
        <w:t xml:space="preserve"> давления); </w:t>
      </w:r>
    </w:p>
    <w:p w:rsidR="00472F14" w:rsidRPr="00472F14" w:rsidRDefault="00472F14" w:rsidP="00472F14">
      <w:r w:rsidRPr="00472F14">
        <w:t>- описание субъектов предпринимательской, инвестиционной и иной экономической деятельности, интересы которых будут затронуты предлагаемым проектом муниципального нормативного правового акта правовым регулированием;</w:t>
      </w:r>
    </w:p>
    <w:p w:rsidR="00472F14" w:rsidRPr="00472F14" w:rsidRDefault="00472F14" w:rsidP="00472F14">
      <w:r w:rsidRPr="00472F14">
        <w:t>- описание новых (изменяемых) обязательных требований для субъектов предпринимательской и иной экономической деятельности, обязанностей, запретов и ограничений для субъектов предпринимательской, инвестиционной и иной экономической деятельности;</w:t>
      </w:r>
    </w:p>
    <w:p w:rsidR="00472F14" w:rsidRPr="00472F14" w:rsidRDefault="00472F14" w:rsidP="00472F14">
      <w:r w:rsidRPr="00472F14">
        <w:t xml:space="preserve">- оценка расходов субъектов предпринимательской и иной экономической деятельности связанных с необходимостью соблюдать </w:t>
      </w:r>
      <w:proofErr w:type="gramStart"/>
      <w:r w:rsidRPr="00472F14">
        <w:t>требования</w:t>
      </w:r>
      <w:proofErr w:type="gramEnd"/>
      <w:r w:rsidRPr="00472F14">
        <w:t xml:space="preserve"> предлагаемого проектом муниципального нормативного правового акта правового регулирования;</w:t>
      </w:r>
    </w:p>
    <w:p w:rsidR="00472F14" w:rsidRPr="00472F14" w:rsidRDefault="00472F14" w:rsidP="00472F14">
      <w:r w:rsidRPr="00472F14">
        <w:t>- оценка рисков невозможности решения проблемы предложенным способом, рисков непредвиденных негативных последствий.</w:t>
      </w:r>
    </w:p>
    <w:p w:rsidR="00472F14" w:rsidRPr="00472F14" w:rsidRDefault="00472F14" w:rsidP="00472F14">
      <w:pPr>
        <w:rPr>
          <w:rFonts w:cs="Arial"/>
        </w:rPr>
      </w:pPr>
    </w:p>
    <w:p w:rsidR="00472F14" w:rsidRPr="00472F14" w:rsidRDefault="00472F14" w:rsidP="00472F14">
      <w:pPr>
        <w:jc w:val="center"/>
        <w:rPr>
          <w:rFonts w:cs="Arial"/>
          <w:b/>
          <w:sz w:val="30"/>
          <w:szCs w:val="30"/>
        </w:rPr>
      </w:pPr>
      <w:r w:rsidRPr="00472F14">
        <w:rPr>
          <w:rFonts w:cs="Arial"/>
          <w:b/>
          <w:sz w:val="30"/>
          <w:szCs w:val="30"/>
        </w:rPr>
        <w:t>V. Подготовка заключения</w:t>
      </w:r>
    </w:p>
    <w:p w:rsidR="00472F14" w:rsidRPr="00472F14" w:rsidRDefault="00472F14" w:rsidP="00472F14">
      <w:pPr>
        <w:rPr>
          <w:rFonts w:cs="Arial"/>
        </w:rPr>
      </w:pPr>
    </w:p>
    <w:p w:rsidR="00472F14" w:rsidRPr="00472F14" w:rsidRDefault="00472F14" w:rsidP="00472F14">
      <w:r w:rsidRPr="00472F14">
        <w:t xml:space="preserve">5.1. Уполномоченный орган готовит заключение об ОРВ проекта муниципального нормативного правового акта в течение 5 рабочих дней </w:t>
      </w:r>
      <w:proofErr w:type="gramStart"/>
      <w:r w:rsidRPr="00472F14">
        <w:t>с даты поступления</w:t>
      </w:r>
      <w:proofErr w:type="gramEnd"/>
      <w:r w:rsidRPr="00472F14">
        <w:t xml:space="preserve"> материалов, указанных в пункте 4.13 настоящего Порядка, от регулирующего органа.</w:t>
      </w:r>
    </w:p>
    <w:p w:rsidR="00472F14" w:rsidRPr="00472F14" w:rsidRDefault="00472F14" w:rsidP="00472F14">
      <w:r w:rsidRPr="00472F14">
        <w:t xml:space="preserve">При получении материалов для подготовки заключения об ОРВ уполномоченным органом осуществляется проверка полноты </w:t>
      </w:r>
    </w:p>
    <w:p w:rsidR="00472F14" w:rsidRPr="00472F14" w:rsidRDefault="00472F14" w:rsidP="00472F14">
      <w:r w:rsidRPr="00472F14">
        <w:t>и комплектности представленных документов, предусмотренных пунктом 4.13 настоящего Порядка, полноты и качества заполнения сводного отчета, оценка соответствия процедур, проведенных регулирующим органом, требованиям настоящего Порядка.</w:t>
      </w:r>
    </w:p>
    <w:p w:rsidR="00472F14" w:rsidRPr="00472F14" w:rsidRDefault="00472F14" w:rsidP="00472F14">
      <w:proofErr w:type="gramStart"/>
      <w:r w:rsidRPr="00472F14">
        <w:t>Уполномоченный орган вправе возвратить материалы, указанные в пункте 4.13 настоящего Порядка, без подготовки заключения об ОРВ, в течение 3 рабочих дней с даты из поступления от регулирующего органа, если уполномоченным органом сделан вывод о несоблюдении регулирующим органом требований настоящего Порядка, в том числе неполного представления документов, неполного и (или) некачественного заполнения сводного отчета.</w:t>
      </w:r>
      <w:proofErr w:type="gramEnd"/>
    </w:p>
    <w:p w:rsidR="00472F14" w:rsidRPr="00472F14" w:rsidRDefault="00472F14" w:rsidP="00472F14">
      <w:r w:rsidRPr="00472F14">
        <w:t xml:space="preserve">После установления соответствия проведенной разработчиком процедуры ОРВ требованиям настоящего Порядка, в случае если уполномоченным органом не реализовано право возврата материалов регулирующему органу без подготовки заключения об ОРВ, уполномоченный орган осуществляет подготовку заключения об ОРВ. </w:t>
      </w:r>
    </w:p>
    <w:p w:rsidR="00472F14" w:rsidRPr="00472F14" w:rsidRDefault="00472F14" w:rsidP="00472F14">
      <w:r w:rsidRPr="00472F14">
        <w:t>5.2. При подготовке заключения об ОРВ уполномоченный орган:</w:t>
      </w:r>
    </w:p>
    <w:p w:rsidR="00472F14" w:rsidRPr="00472F14" w:rsidRDefault="00472F14" w:rsidP="00472F14">
      <w:r w:rsidRPr="00472F14">
        <w:t>а) проводит оценку соответствия процедур, проведенных регулирующим органом, требованиям настоящего Порядка, обоснованность и соразмерность решения проблемы предлагаемым способом правового регулирования;</w:t>
      </w:r>
    </w:p>
    <w:p w:rsidR="00472F14" w:rsidRPr="00472F14" w:rsidRDefault="00472F14" w:rsidP="00472F14">
      <w:r w:rsidRPr="00472F14">
        <w:t>б) рассматривает:</w:t>
      </w:r>
    </w:p>
    <w:p w:rsidR="004C6CBF" w:rsidRPr="00472F14" w:rsidRDefault="004C6CBF" w:rsidP="004C6CBF">
      <w:r w:rsidRPr="00472F14">
        <w:t>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w:t>
      </w:r>
    </w:p>
    <w:p w:rsidR="00B00830" w:rsidRDefault="00B00830" w:rsidP="00472F14"/>
    <w:p w:rsidR="00472F14" w:rsidRDefault="00470C37" w:rsidP="00472F14">
      <w:r w:rsidRPr="00470C37">
        <w:lastRenderedPageBreak/>
        <w:t xml:space="preserve">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Березовского района обязательные требования на предмет оценки соответствия положениям о сроках действия нормативного правового акта и принципам установления и оценки применения обязательных требований, определенным Федеральным законом от 31 июля 2020 года </w:t>
      </w:r>
      <w:hyperlink r:id="rId51" w:tooltip="ФЕДЕРАЛЬНЫЙ ЗАКОН от 31.07.2020 № 247-ФЗ ГОСУДАРСТВЕННАЯ ДУМА ФЕДЕРАЛЬНОГО СОБРАНИЯ РФ&#10;&#10;ОБ ОБЯЗАТЕЛЬНЫХ ТРЕБОВАНИЯХ В РОССИЙСКОЙ ФЕДЕРАЦИИ " w:history="1">
        <w:r w:rsidRPr="00472F14">
          <w:rPr>
            <w:color w:val="0000FF"/>
          </w:rPr>
          <w:t>№ 247-ФЗ «Об обязательных требованиях</w:t>
        </w:r>
      </w:hyperlink>
      <w:r w:rsidRPr="00470C37">
        <w:t xml:space="preserve"> в Российской Федерации» (далее – Федеральный закон № 247-ФЗ)</w:t>
      </w:r>
      <w:r w:rsidR="00472F14" w:rsidRPr="00472F14">
        <w:t>;</w:t>
      </w:r>
    </w:p>
    <w:p w:rsidR="00470C37" w:rsidRDefault="00470C37" w:rsidP="00470C37">
      <w:r>
        <w:t xml:space="preserve">(абзац третий подпункта «б» пункта 5.2 раздела V изложен в редакции </w:t>
      </w:r>
      <w:r w:rsidRPr="00470C37">
        <w:t>постановлени</w:t>
      </w:r>
      <w:r>
        <w:t>я</w:t>
      </w:r>
      <w:r w:rsidRPr="00470C37">
        <w:t xml:space="preserve"> Администрации </w:t>
      </w:r>
      <w:hyperlink r:id="rId52"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t>в) рассматривает сводный отчет об ОРВ проекта муниципального нормативного правового акта на предмет оценки:</w:t>
      </w:r>
    </w:p>
    <w:p w:rsidR="00472F14" w:rsidRPr="00472F14" w:rsidRDefault="00472F14" w:rsidP="00472F14">
      <w:r w:rsidRPr="00472F14">
        <w:t>качества исполнения процедур регулирующим органом;</w:t>
      </w:r>
    </w:p>
    <w:p w:rsidR="00472F14" w:rsidRPr="00472F14" w:rsidRDefault="00472F14" w:rsidP="00472F14">
      <w:r w:rsidRPr="00472F14">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472F14" w:rsidRPr="00472F14" w:rsidRDefault="00472F14" w:rsidP="00472F14">
      <w:r w:rsidRPr="00472F14">
        <w:t>г) рассматривает сводку предложений на предмет наличия в нем информации, предусмотренной пунктом 4.10 настоящего Порядка;</w:t>
      </w:r>
    </w:p>
    <w:p w:rsidR="00472F14" w:rsidRPr="00472F14" w:rsidRDefault="00472F14" w:rsidP="00472F14">
      <w:r w:rsidRPr="00472F14">
        <w:t>д) рассматривает пояснительную записку на предмет наличия в ней информации, предусмотренной пунктом 4.13 настоящего Порядка.</w:t>
      </w:r>
    </w:p>
    <w:p w:rsidR="00472F14" w:rsidRPr="00472F14" w:rsidRDefault="00472F14" w:rsidP="00472F14">
      <w:r w:rsidRPr="00472F14">
        <w:t xml:space="preserve">5.3. </w:t>
      </w:r>
      <w:proofErr w:type="gramStart"/>
      <w:r w:rsidRPr="00472F14">
        <w:t>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сводке предложений и пояснительной записки, уполномоченный орган направляет в регулирующий орган заключение об ОРВ без замечаний.</w:t>
      </w:r>
      <w:proofErr w:type="gramEnd"/>
    </w:p>
    <w:p w:rsidR="00470C37" w:rsidRDefault="00472F14" w:rsidP="00470C37">
      <w:r w:rsidRPr="00472F14">
        <w:t xml:space="preserve">5.4. </w:t>
      </w:r>
      <w:proofErr w:type="gramStart"/>
      <w:r w:rsidR="00470C37">
        <w:t>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в том числе о несоответствии проекта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положениям о сроках действия муниципального нормативного правового акта и принципам установления и оценки применения обязательных требований, определенным Федеральным</w:t>
      </w:r>
      <w:proofErr w:type="gramEnd"/>
      <w:r w:rsidR="00470C37">
        <w:t xml:space="preserve"> </w:t>
      </w:r>
      <w:proofErr w:type="gramStart"/>
      <w:r w:rsidR="00470C37">
        <w:t>законом № 247-ФЗ, к качеству подготовки сводного отчета, сводке предложений и пояснительной записки уполномоченный орган дает отрицательное заключение об ОРВ,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пунктом 4.13 настоящего Порядка.</w:t>
      </w:r>
      <w:proofErr w:type="gramEnd"/>
    </w:p>
    <w:p w:rsidR="00470C37" w:rsidRDefault="00470C37" w:rsidP="00470C37">
      <w:proofErr w:type="gramStart"/>
      <w:r>
        <w:t>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возникновению необоснованных расходов</w:t>
      </w:r>
      <w:proofErr w:type="gramEnd"/>
      <w:r>
        <w:t xml:space="preserve"> указанных субъектов и бюджета Березовского района, рекомендации об отмене (признании </w:t>
      </w:r>
      <w:proofErr w:type="gramStart"/>
      <w:r>
        <w:t>утратившим</w:t>
      </w:r>
      <w:proofErr w:type="gramEnd"/>
      <w:r>
        <w:t xml:space="preserve"> силу) муниципального нормативного правового акта, содержащего обязательные требования.</w:t>
      </w:r>
    </w:p>
    <w:p w:rsidR="00470C37" w:rsidRDefault="00470C37" w:rsidP="00470C37">
      <w:r>
        <w:lastRenderedPageBreak/>
        <w:t xml:space="preserve">(абзацы первый, второй пункта </w:t>
      </w:r>
      <w:r w:rsidRPr="00470C37">
        <w:t>5.4 раздела V</w:t>
      </w:r>
      <w:r>
        <w:t xml:space="preserve"> изложены в редакции </w:t>
      </w:r>
      <w:r w:rsidRPr="00470C37">
        <w:t>постановлени</w:t>
      </w:r>
      <w:r>
        <w:t>я</w:t>
      </w:r>
      <w:r w:rsidRPr="00470C37">
        <w:t xml:space="preserve"> Администрации </w:t>
      </w:r>
      <w:hyperlink r:id="rId53"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proofErr w:type="gramStart"/>
      <w:r w:rsidRPr="00472F14">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proofErr w:type="gramEnd"/>
      <w:r w:rsidRPr="00472F14">
        <w:t xml:space="preserve"> деятельности и бюджета Березовского района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472F14" w:rsidRPr="00472F14" w:rsidRDefault="00472F14" w:rsidP="00472F14">
      <w:r w:rsidRPr="00472F14">
        <w:t xml:space="preserve">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w:t>
      </w:r>
    </w:p>
    <w:p w:rsidR="00472F14" w:rsidRPr="00472F14" w:rsidRDefault="00472F14" w:rsidP="00472F14">
      <w:r w:rsidRPr="00472F14">
        <w:t>5.5.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472F14" w:rsidRPr="00472F14" w:rsidRDefault="00472F14" w:rsidP="00472F14">
      <w:r w:rsidRPr="00472F14">
        <w:t>Решение, принятое по результатам урегулирования разногласий, является обязательным для исполнения.</w:t>
      </w:r>
    </w:p>
    <w:p w:rsidR="00472F14" w:rsidRPr="00472F14" w:rsidRDefault="00472F14" w:rsidP="00472F14">
      <w:r w:rsidRPr="00472F14">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5 рабочих дней </w:t>
      </w:r>
      <w:proofErr w:type="gramStart"/>
      <w:r w:rsidRPr="00472F14">
        <w:t>с даты</w:t>
      </w:r>
      <w:proofErr w:type="gramEnd"/>
      <w:r w:rsidRPr="00472F14">
        <w:t xml:space="preserve"> его поступления дает заключение об ОРВ либо возвращает документы в срок, установленный пунктом 5.1 настоящего Порядка, и при наличии указанных в нем оснований.</w:t>
      </w:r>
    </w:p>
    <w:p w:rsidR="00472F14" w:rsidRPr="00472F14" w:rsidRDefault="00472F14" w:rsidP="00472F14">
      <w:r w:rsidRPr="00472F14">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472F14" w:rsidRPr="00472F14" w:rsidRDefault="00472F14" w:rsidP="00472F14">
      <w:r w:rsidRPr="00472F14">
        <w:t>5.8. Заключение об ОРВ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w:t>
      </w:r>
    </w:p>
    <w:p w:rsidR="00472F14" w:rsidRPr="00472F14" w:rsidRDefault="00472F14" w:rsidP="00472F14">
      <w:r w:rsidRPr="00472F14">
        <w:t>5.9.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472F14" w:rsidRPr="00472F14" w:rsidRDefault="00472F14" w:rsidP="00472F14">
      <w:pPr>
        <w:rPr>
          <w:rFonts w:cs="Arial"/>
        </w:rPr>
      </w:pPr>
    </w:p>
    <w:p w:rsidR="00472F14" w:rsidRPr="00472F14" w:rsidRDefault="00472F14" w:rsidP="00472F14">
      <w:pPr>
        <w:jc w:val="center"/>
        <w:rPr>
          <w:rFonts w:cs="Arial"/>
          <w:b/>
          <w:sz w:val="30"/>
          <w:szCs w:val="30"/>
        </w:rPr>
      </w:pPr>
      <w:r w:rsidRPr="00472F14">
        <w:rPr>
          <w:rFonts w:cs="Arial"/>
          <w:b/>
          <w:sz w:val="30"/>
          <w:szCs w:val="30"/>
        </w:rPr>
        <w:t xml:space="preserve">VI. Порядок </w:t>
      </w:r>
      <w:proofErr w:type="gramStart"/>
      <w:r w:rsidRPr="00472F14">
        <w:rPr>
          <w:rFonts w:cs="Arial"/>
          <w:b/>
          <w:sz w:val="30"/>
          <w:szCs w:val="30"/>
        </w:rPr>
        <w:t>проведения экспертизы муниципальных нормативных правовых актов органов местного самоуправления</w:t>
      </w:r>
      <w:proofErr w:type="gramEnd"/>
    </w:p>
    <w:p w:rsidR="00472F14" w:rsidRPr="00472F14" w:rsidRDefault="00472F14" w:rsidP="00472F14">
      <w:pPr>
        <w:rPr>
          <w:rFonts w:cs="Arial"/>
        </w:rPr>
      </w:pPr>
    </w:p>
    <w:p w:rsidR="00472F14" w:rsidRPr="00472F14" w:rsidRDefault="00472F14" w:rsidP="00472F14">
      <w:r w:rsidRPr="00472F14">
        <w:t>6.1.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472F14" w:rsidRPr="00472F14" w:rsidRDefault="00472F14" w:rsidP="00472F14">
      <w:r w:rsidRPr="00472F14">
        <w:t>6.2. Перечень муниципальных нормативных правовых актов, затрагивающих вопросы осуществления предпринимательской и инвестиционной деятельности, подлежащих экспертизе, определяется планом, формируемым и утверждаемым ежегодно не позднее 20 января текущего года распоряжением администрации Березовского района, с учетом предложений органов, осуществляющих экспертизу муниципальных нормативных правовых актов, и участников публичных консультаций.</w:t>
      </w:r>
    </w:p>
    <w:p w:rsidR="00472F14" w:rsidRPr="00472F14" w:rsidRDefault="00472F14" w:rsidP="00472F14">
      <w:r w:rsidRPr="00472F14">
        <w:lastRenderedPageBreak/>
        <w:t xml:space="preserve">Срок публичного </w:t>
      </w:r>
      <w:proofErr w:type="gramStart"/>
      <w:r w:rsidRPr="00472F14">
        <w:t>обсуждения проекта плана проведения экспертиз</w:t>
      </w:r>
      <w:proofErr w:type="gramEnd"/>
      <w:r w:rsidRPr="00472F14">
        <w:t xml:space="preserve"> составляет не менее 20 рабочих дней со дня его размещения на портале проектов нормативных правовых актов.</w:t>
      </w:r>
    </w:p>
    <w:p w:rsidR="00472F14" w:rsidRPr="00472F14" w:rsidRDefault="00472F14" w:rsidP="00472F14">
      <w:r w:rsidRPr="00472F14">
        <w:t>Утвержденный план проведения экспертиз размещается уполномоченным органом на портале проектов нормативных правовых актов.</w:t>
      </w:r>
    </w:p>
    <w:p w:rsidR="00472F14" w:rsidRPr="00472F14" w:rsidRDefault="00472F14" w:rsidP="00472F14">
      <w:r w:rsidRPr="00472F14">
        <w:t>6.3.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472F14" w:rsidRPr="00472F14" w:rsidRDefault="00472F14" w:rsidP="00472F14">
      <w:r w:rsidRPr="00472F14">
        <w:t>а) муниципальный нормативный правовой акт в редакции, действующей на дату размещения;</w:t>
      </w:r>
    </w:p>
    <w:p w:rsidR="00472F14" w:rsidRPr="00472F14" w:rsidRDefault="00472F14" w:rsidP="00472F14">
      <w:r w:rsidRPr="00472F14">
        <w:t>б) уведомление о проведении публичных консультаций по муниципальному нормативному правовому акту;</w:t>
      </w:r>
    </w:p>
    <w:p w:rsidR="00472F14" w:rsidRPr="00472F14" w:rsidRDefault="00472F14" w:rsidP="00472F14">
      <w:r w:rsidRPr="00472F14">
        <w:t>в) перечень вопросов, предлагаемых к обсуждению, или опросный лист;</w:t>
      </w:r>
    </w:p>
    <w:p w:rsidR="00472F14" w:rsidRPr="00472F14" w:rsidRDefault="00472F14" w:rsidP="00472F14">
      <w:r w:rsidRPr="00472F14">
        <w:t>г) сводный отчет;</w:t>
      </w:r>
    </w:p>
    <w:p w:rsidR="00472F14" w:rsidRPr="00472F14" w:rsidRDefault="00472F14" w:rsidP="00472F14">
      <w:r w:rsidRPr="00472F14">
        <w:t>д) письма, заключения, протоколы, поручения, а также иные документы, связанные с принятием муниципального нормативного правового акта.</w:t>
      </w:r>
    </w:p>
    <w:p w:rsidR="00472F14" w:rsidRDefault="00472F14" w:rsidP="00472F14">
      <w:r w:rsidRPr="00472F14">
        <w:t xml:space="preserve">6.4. Публичные консультации проводятся в течение </w:t>
      </w:r>
      <w:r w:rsidR="00470C37">
        <w:t>25</w:t>
      </w:r>
      <w:r w:rsidRPr="00472F14">
        <w:t xml:space="preserve"> рабочих дней со дня, установленного для начала экспертизы.</w:t>
      </w:r>
    </w:p>
    <w:p w:rsidR="00470C37" w:rsidRDefault="00470C37" w:rsidP="00470C37">
      <w:r>
        <w:t>(</w:t>
      </w:r>
      <w:r w:rsidRPr="00470C37">
        <w:t>в пункте 6.4 раздела VI слова «20 рабочих дней» замен</w:t>
      </w:r>
      <w:r>
        <w:t>ены</w:t>
      </w:r>
      <w:r w:rsidRPr="00470C37">
        <w:t xml:space="preserve"> словами « 25 рабочих дней»</w:t>
      </w:r>
      <w:r>
        <w:t xml:space="preserve"> </w:t>
      </w:r>
      <w:r w:rsidRPr="00470C37">
        <w:t>постановлен</w:t>
      </w:r>
      <w:r>
        <w:t>ием</w:t>
      </w:r>
      <w:r w:rsidRPr="00470C37">
        <w:t xml:space="preserve"> Администрации </w:t>
      </w:r>
      <w:hyperlink r:id="rId54"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t>6.5. Орган, осуществляющий экспертизу, одновременно с размещением документов, указанных в пункте 6.3 настоящего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те, с которыми заключены соглашения о взаимодействии при проведении ОРВ (экспертизы), а также иных лиц, интересы которых затронуты установленным правовым регулированием.</w:t>
      </w:r>
    </w:p>
    <w:p w:rsidR="00472F14" w:rsidRPr="00472F14" w:rsidRDefault="00472F14" w:rsidP="00472F14">
      <w:r w:rsidRPr="00472F14">
        <w:t xml:space="preserve">6.6. </w:t>
      </w:r>
      <w:proofErr w:type="gramStart"/>
      <w:r w:rsidRPr="00472F14">
        <w:t>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Березовского района, опросы заинтересованных лиц, в том числе проводимые на официальных сайтах органов местного самоуправления Березовского района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rsidR="00472F14" w:rsidRPr="00472F14" w:rsidRDefault="00472F14" w:rsidP="00472F14">
      <w:r w:rsidRPr="00472F14">
        <w:t xml:space="preserve">6.7. Сводный отчет формирует орган, осуществляющий экспертизу, и подписывает руководитель или заместитель руководителя структурного подразделения администрации Березовского района, Думы Березовского района. </w:t>
      </w:r>
    </w:p>
    <w:p w:rsidR="00472F14" w:rsidRPr="00472F14" w:rsidRDefault="00472F14" w:rsidP="00472F14">
      <w:r w:rsidRPr="00472F14">
        <w:t xml:space="preserve">6.8. Проведение публичных консультаций начинается одновременно </w:t>
      </w:r>
      <w:proofErr w:type="gramStart"/>
      <w:r w:rsidRPr="00472F14">
        <w:t>с даты размещения</w:t>
      </w:r>
      <w:proofErr w:type="gramEnd"/>
      <w:r w:rsidRPr="00472F14">
        <w:t xml:space="preserve">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пункте 6.3 настоящего Порядка.</w:t>
      </w:r>
    </w:p>
    <w:p w:rsidR="00472F14" w:rsidRPr="00472F14" w:rsidRDefault="00472F14" w:rsidP="00472F14">
      <w:r w:rsidRPr="00472F14">
        <w:t xml:space="preserve">6.9. Результаты публичных консультаций оформляются сводкой предложений, содержащей информацию об учете либо отклонении предложений </w:t>
      </w:r>
      <w:proofErr w:type="gramStart"/>
      <w:r w:rsidRPr="00472F14">
        <w:t>и(</w:t>
      </w:r>
      <w:proofErr w:type="gramEnd"/>
      <w:r w:rsidRPr="00472F14">
        <w:t>или) замечаний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472F14" w:rsidRPr="00472F14" w:rsidRDefault="00472F14" w:rsidP="00472F14">
      <w:r w:rsidRPr="00472F14">
        <w:t>В сводке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472F14" w:rsidRPr="00472F14" w:rsidRDefault="00472F14" w:rsidP="00472F14">
      <w:r w:rsidRPr="00472F14">
        <w:lastRenderedPageBreak/>
        <w:t>Также в сводке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6.5 настоящего Порядка.</w:t>
      </w:r>
    </w:p>
    <w:p w:rsidR="00472F14" w:rsidRPr="00472F14" w:rsidRDefault="00472F14" w:rsidP="00472F14">
      <w:proofErr w:type="gramStart"/>
      <w:r w:rsidRPr="00472F14">
        <w:t>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необоснованно затрудняющих осуществление предпринимательской и инвестиционной деятельности или способствующих их введению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w:t>
      </w:r>
      <w:proofErr w:type="gramEnd"/>
      <w:r w:rsidRPr="00472F14">
        <w:t xml:space="preserve"> </w:t>
      </w:r>
      <w:proofErr w:type="gramStart"/>
      <w:r w:rsidRPr="00472F14">
        <w:t>соответствии</w:t>
      </w:r>
      <w:proofErr w:type="gramEnd"/>
      <w:r w:rsidRPr="00472F14">
        <w:t xml:space="preserve"> с последовательностью процедур, установленных настоящим Порядком.</w:t>
      </w:r>
    </w:p>
    <w:p w:rsidR="00472F14" w:rsidRDefault="00472F14" w:rsidP="00472F14">
      <w:r w:rsidRPr="00472F14">
        <w:t xml:space="preserve">6.10. По результатам </w:t>
      </w:r>
      <w:r w:rsidR="00C53243" w:rsidRPr="00C53243">
        <w:t>рассмотрения предложений и (или) замечаний</w:t>
      </w:r>
      <w:r w:rsidRPr="00472F14">
        <w:t>, полученных в ходе проведения публичных консультаций, орган, осуществляющий экспертизу дорабатывает сводный отчет, после чего размещает его вместе со сводкой предложений на портале проектов нормативных правовых актов не позднее 3 рабочих дней со дня окончания публичных консультаций и направляет в уполномоченный орган для подготовки заключения об экспертизе.</w:t>
      </w:r>
    </w:p>
    <w:p w:rsidR="00470C37" w:rsidRDefault="00470C37" w:rsidP="00470C37">
      <w:r>
        <w:t>(</w:t>
      </w:r>
      <w:r w:rsidRPr="00470C37">
        <w:t>в абзаце первом пункта 6.10 раздела VI слова «рассмотрения предложений» замен</w:t>
      </w:r>
      <w:r>
        <w:t>ены</w:t>
      </w:r>
      <w:r w:rsidRPr="00470C37">
        <w:t xml:space="preserve"> словами «рассмотрения предложений и (или) замечаний» постановлен</w:t>
      </w:r>
      <w:r>
        <w:t>ием</w:t>
      </w:r>
      <w:r w:rsidRPr="00470C37">
        <w:t xml:space="preserve"> Администрации </w:t>
      </w:r>
      <w:hyperlink r:id="rId55" w:tooltip="постановление от 26.09.2023 0:00:00 №716 Администрация Березовского района&#10;&#10;О внесении изменений в постановление администрации Березовского района от 11.10.2017 № 835 " w:history="1">
        <w:r w:rsidRPr="00470C37">
          <w:rPr>
            <w:rStyle w:val="a4"/>
          </w:rPr>
          <w:t>от 26.09.2023 № 716</w:t>
        </w:r>
      </w:hyperlink>
      <w:r w:rsidRPr="00470C37">
        <w:t>)</w:t>
      </w:r>
    </w:p>
    <w:p w:rsidR="00472F14" w:rsidRPr="00472F14" w:rsidRDefault="00472F14" w:rsidP="00472F14">
      <w:r w:rsidRPr="00472F14">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472F14" w:rsidRPr="00472F14" w:rsidRDefault="00472F14" w:rsidP="00472F14">
      <w:r w:rsidRPr="00472F14">
        <w:t xml:space="preserve">6.11. </w:t>
      </w:r>
      <w:proofErr w:type="gramStart"/>
      <w:r w:rsidRPr="00472F14">
        <w:t>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орган, осуществляющий экспертизу, обязан до направления документов, указанных в пункте 6.12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постановлением администрации Березовского района.</w:t>
      </w:r>
      <w:proofErr w:type="gramEnd"/>
    </w:p>
    <w:p w:rsidR="00472F14" w:rsidRPr="00472F14" w:rsidRDefault="00472F14" w:rsidP="00472F14">
      <w:r w:rsidRPr="00472F14">
        <w:t>Решение, принятое по результатам урегулирования разногласий, является обязательным приложением к документам, указанным в пункте 6.12 настоящего Порядка, и подлежит исполнению.</w:t>
      </w:r>
    </w:p>
    <w:p w:rsidR="00472F14" w:rsidRPr="00472F14" w:rsidRDefault="00472F14" w:rsidP="00472F14">
      <w:r w:rsidRPr="00472F14">
        <w:t>6.12. Не позднее срока, указанного в пункте 6.10 настоящего Порядка, орган, осуществляющий экспертизу, направляет в уполномоченный орган для подготовки заключения об экспертизе:</w:t>
      </w:r>
    </w:p>
    <w:p w:rsidR="00472F14" w:rsidRPr="00472F14" w:rsidRDefault="00472F14" w:rsidP="00472F14">
      <w:r w:rsidRPr="00472F14">
        <w:t>а) муниципальный нормативный правовой акт в редакции, действующей на дату размещения;</w:t>
      </w:r>
    </w:p>
    <w:p w:rsidR="00472F14" w:rsidRPr="00472F14" w:rsidRDefault="00472F14" w:rsidP="00472F14">
      <w:r w:rsidRPr="00472F14">
        <w:t>б) сводный отчет;</w:t>
      </w:r>
    </w:p>
    <w:p w:rsidR="00472F14" w:rsidRPr="00472F14" w:rsidRDefault="00472F14" w:rsidP="00472F14">
      <w:r w:rsidRPr="00472F14">
        <w:t>в) сводку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w:t>
      </w:r>
    </w:p>
    <w:p w:rsidR="00472F14" w:rsidRPr="00472F14" w:rsidRDefault="00472F14" w:rsidP="00472F14">
      <w:r w:rsidRPr="00472F14">
        <w:t>г) документы (копии писем) об урегулировании разногласий с участниками публичных консультаций (при наличии).</w:t>
      </w:r>
    </w:p>
    <w:p w:rsidR="00472F14" w:rsidRPr="00472F14" w:rsidRDefault="00472F14" w:rsidP="00472F14">
      <w:r w:rsidRPr="00472F14">
        <w:t xml:space="preserve">6.13. Уполномоченный орган готовит заключение об экспертизе в течение 5 рабочих дней </w:t>
      </w:r>
      <w:proofErr w:type="gramStart"/>
      <w:r w:rsidRPr="00472F14">
        <w:t>с даты поступления</w:t>
      </w:r>
      <w:proofErr w:type="gramEnd"/>
      <w:r w:rsidRPr="00472F14">
        <w:t xml:space="preserve"> документов, указанных в пункте 6.12 настоящего Порядка, с учетом процедур, указанных в пунктах 5.1-5.7 настоящего Порядка.</w:t>
      </w:r>
    </w:p>
    <w:p w:rsidR="00472F14" w:rsidRPr="00472F14" w:rsidRDefault="00472F14" w:rsidP="00472F14">
      <w:r w:rsidRPr="00472F14">
        <w:t xml:space="preserve">6.14. В случае выявления в муниципальном нормативном правовом акте положений, указанных в пункте 6.1 настоящего Порядка, орган, осуществляющий экспертизу муниципальных нормативных правовых актов, в течение 5 рабочих дней </w:t>
      </w:r>
      <w:proofErr w:type="gramStart"/>
      <w:r w:rsidRPr="00472F14">
        <w:t xml:space="preserve">с </w:t>
      </w:r>
      <w:r w:rsidRPr="00472F14">
        <w:lastRenderedPageBreak/>
        <w:t>даты получения</w:t>
      </w:r>
      <w:proofErr w:type="gramEnd"/>
      <w:r w:rsidRPr="00472F14">
        <w:t xml:space="preserve"> заключения об экспертизе уполномоченного органа обеспечивает принятие одного из следующих решений:</w:t>
      </w:r>
    </w:p>
    <w:p w:rsidR="00472F14" w:rsidRPr="00472F14" w:rsidRDefault="00472F14" w:rsidP="00472F14">
      <w:r w:rsidRPr="00472F14">
        <w:t>о внесении изменений в муниципальный нормативный правовой акт;</w:t>
      </w:r>
    </w:p>
    <w:p w:rsidR="00472F14" w:rsidRPr="00472F14" w:rsidRDefault="00472F14" w:rsidP="00472F14">
      <w:r w:rsidRPr="00472F14">
        <w:t xml:space="preserve">о признании </w:t>
      </w:r>
      <w:proofErr w:type="gramStart"/>
      <w:r w:rsidRPr="00472F14">
        <w:t>утратившим</w:t>
      </w:r>
      <w:proofErr w:type="gramEnd"/>
      <w:r w:rsidRPr="00472F14">
        <w:t xml:space="preserve"> силу муниципального нормативного правового акта либо о принятии нового муниципального нормативного правового акта;</w:t>
      </w:r>
    </w:p>
    <w:p w:rsidR="00472F14" w:rsidRPr="00472F14" w:rsidRDefault="00472F14" w:rsidP="00472F14">
      <w:r w:rsidRPr="00472F14">
        <w:t>о сохранении действующего муниципального правового регулирования.</w:t>
      </w:r>
    </w:p>
    <w:p w:rsidR="00472F14" w:rsidRPr="00472F14" w:rsidRDefault="00472F14" w:rsidP="00472F14">
      <w:r w:rsidRPr="00472F14">
        <w:t>6.15.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пункте 6.14 настоящего Порядка.</w:t>
      </w:r>
    </w:p>
    <w:p w:rsidR="00472F14" w:rsidRPr="00472F14" w:rsidRDefault="00472F14" w:rsidP="00472F14">
      <w:r w:rsidRPr="00472F14">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472F14" w:rsidRPr="00472F14" w:rsidRDefault="00472F14" w:rsidP="00472F14">
      <w:r w:rsidRPr="00472F14">
        <w:t>6.16. Сведения о принятом муниципальном нормативно правовом акте, указанном в пункте 6.15 настоящего Порядка, орган, осуществляющий экспертизу муниципального нормативного правового акта, направляет в уполномоченный орган ‎ в течение 5 рабочих дней со дня его принятия.</w:t>
      </w:r>
    </w:p>
    <w:p w:rsidR="00F945FF" w:rsidRPr="00366698" w:rsidRDefault="00F945FF" w:rsidP="002108B9"/>
    <w:sectPr w:rsidR="00F945FF" w:rsidRPr="00366698" w:rsidSect="005C3E19">
      <w:headerReference w:type="even" r:id="rId56"/>
      <w:headerReference w:type="default" r:id="rId57"/>
      <w:footerReference w:type="even" r:id="rId58"/>
      <w:footerReference w:type="default" r:id="rId59"/>
      <w:headerReference w:type="first" r:id="rId60"/>
      <w:footerReference w:type="first" r:id="rId61"/>
      <w:pgSz w:w="11906" w:h="16838"/>
      <w:pgMar w:top="1134" w:right="851"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E2" w:rsidRDefault="009C16E2" w:rsidP="00580C4C">
      <w:r>
        <w:separator/>
      </w:r>
    </w:p>
  </w:endnote>
  <w:endnote w:type="continuationSeparator" w:id="0">
    <w:p w:rsidR="009C16E2" w:rsidRDefault="009C16E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E2" w:rsidRDefault="009C16E2" w:rsidP="00580C4C">
      <w:r>
        <w:separator/>
      </w:r>
    </w:p>
  </w:footnote>
  <w:footnote w:type="continuationSeparator" w:id="0">
    <w:p w:rsidR="009C16E2" w:rsidRDefault="009C16E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B9" w:rsidRDefault="002108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17DC"/>
    <w:multiLevelType w:val="hybridMultilevel"/>
    <w:tmpl w:val="1C6CA214"/>
    <w:lvl w:ilvl="0" w:tplc="E946E494">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nsid w:val="50B33B8F"/>
    <w:multiLevelType w:val="multilevel"/>
    <w:tmpl w:val="0900890C"/>
    <w:lvl w:ilvl="0">
      <w:start w:val="1"/>
      <w:numFmt w:val="decimal"/>
      <w:lvlText w:val="%1."/>
      <w:lvlJc w:val="left"/>
      <w:pPr>
        <w:ind w:left="720" w:hanging="360"/>
      </w:pPr>
      <w:rPr>
        <w:rFonts w:cs="Times New Roman"/>
      </w:rPr>
    </w:lvl>
    <w:lvl w:ilvl="1">
      <w:start w:val="1"/>
      <w:numFmt w:val="decimal"/>
      <w:isLgl/>
      <w:lvlText w:val="%1.%2."/>
      <w:lvlJc w:val="left"/>
      <w:pPr>
        <w:ind w:left="1984" w:hanging="1275"/>
      </w:pPr>
      <w:rPr>
        <w:rFonts w:cs="Times New Roman"/>
      </w:rPr>
    </w:lvl>
    <w:lvl w:ilvl="2">
      <w:start w:val="1"/>
      <w:numFmt w:val="decimal"/>
      <w:isLgl/>
      <w:lvlText w:val="%1.%2.%3."/>
      <w:lvlJc w:val="left"/>
      <w:pPr>
        <w:ind w:left="2333" w:hanging="1275"/>
      </w:pPr>
      <w:rPr>
        <w:rFonts w:cs="Times New Roman"/>
      </w:rPr>
    </w:lvl>
    <w:lvl w:ilvl="3">
      <w:start w:val="1"/>
      <w:numFmt w:val="decimal"/>
      <w:isLgl/>
      <w:lvlText w:val="%1.%2.%3.%4."/>
      <w:lvlJc w:val="left"/>
      <w:pPr>
        <w:ind w:left="2682" w:hanging="1275"/>
      </w:pPr>
      <w:rPr>
        <w:rFonts w:cs="Times New Roman"/>
      </w:rPr>
    </w:lvl>
    <w:lvl w:ilvl="4">
      <w:start w:val="1"/>
      <w:numFmt w:val="decimal"/>
      <w:isLgl/>
      <w:lvlText w:val="%1.%2.%3.%4.%5."/>
      <w:lvlJc w:val="left"/>
      <w:pPr>
        <w:ind w:left="3031" w:hanging="1275"/>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
    <w:nsid w:val="60821BF2"/>
    <w:multiLevelType w:val="multilevel"/>
    <w:tmpl w:val="CE4A7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8CC36A5"/>
    <w:multiLevelType w:val="multilevel"/>
    <w:tmpl w:val="BE8A5570"/>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6D2C772E"/>
    <w:multiLevelType w:val="multilevel"/>
    <w:tmpl w:val="D492799C"/>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5">
    <w:nsid w:val="732657DE"/>
    <w:multiLevelType w:val="hybridMultilevel"/>
    <w:tmpl w:val="75E4285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9DC"/>
    <w:rsid w:val="00010C11"/>
    <w:rsid w:val="00016F36"/>
    <w:rsid w:val="000204CA"/>
    <w:rsid w:val="000225F7"/>
    <w:rsid w:val="00023FE8"/>
    <w:rsid w:val="0003181E"/>
    <w:rsid w:val="0003300B"/>
    <w:rsid w:val="00034DB0"/>
    <w:rsid w:val="00050994"/>
    <w:rsid w:val="00056FB3"/>
    <w:rsid w:val="000906CA"/>
    <w:rsid w:val="000A7F1F"/>
    <w:rsid w:val="000B0E9C"/>
    <w:rsid w:val="000B164B"/>
    <w:rsid w:val="000C6921"/>
    <w:rsid w:val="000C747A"/>
    <w:rsid w:val="000D59D1"/>
    <w:rsid w:val="000D73AB"/>
    <w:rsid w:val="000E110C"/>
    <w:rsid w:val="000F0D9F"/>
    <w:rsid w:val="000F77E7"/>
    <w:rsid w:val="001008E3"/>
    <w:rsid w:val="00102507"/>
    <w:rsid w:val="0010553E"/>
    <w:rsid w:val="001223B4"/>
    <w:rsid w:val="00132B80"/>
    <w:rsid w:val="001403AF"/>
    <w:rsid w:val="001413F0"/>
    <w:rsid w:val="00144C13"/>
    <w:rsid w:val="00145123"/>
    <w:rsid w:val="00145979"/>
    <w:rsid w:val="001461E6"/>
    <w:rsid w:val="00150394"/>
    <w:rsid w:val="001522EB"/>
    <w:rsid w:val="00154834"/>
    <w:rsid w:val="001635D4"/>
    <w:rsid w:val="00170962"/>
    <w:rsid w:val="00173206"/>
    <w:rsid w:val="0018252F"/>
    <w:rsid w:val="0018473A"/>
    <w:rsid w:val="0018561A"/>
    <w:rsid w:val="00185841"/>
    <w:rsid w:val="001967A3"/>
    <w:rsid w:val="001B333D"/>
    <w:rsid w:val="001B576E"/>
    <w:rsid w:val="001B5825"/>
    <w:rsid w:val="001B5C52"/>
    <w:rsid w:val="001C064F"/>
    <w:rsid w:val="001C1820"/>
    <w:rsid w:val="001D59A8"/>
    <w:rsid w:val="001D5BF4"/>
    <w:rsid w:val="001E477B"/>
    <w:rsid w:val="001F4021"/>
    <w:rsid w:val="002022B5"/>
    <w:rsid w:val="00203B09"/>
    <w:rsid w:val="0020596B"/>
    <w:rsid w:val="00210790"/>
    <w:rsid w:val="002108B9"/>
    <w:rsid w:val="0021376A"/>
    <w:rsid w:val="002146B5"/>
    <w:rsid w:val="00221D6C"/>
    <w:rsid w:val="0022433A"/>
    <w:rsid w:val="002405F1"/>
    <w:rsid w:val="00242E1F"/>
    <w:rsid w:val="0024756A"/>
    <w:rsid w:val="00247B15"/>
    <w:rsid w:val="00265780"/>
    <w:rsid w:val="00267E42"/>
    <w:rsid w:val="00285DAB"/>
    <w:rsid w:val="002A0CA5"/>
    <w:rsid w:val="002A5AA3"/>
    <w:rsid w:val="002A6E01"/>
    <w:rsid w:val="002A6FFA"/>
    <w:rsid w:val="002A79EB"/>
    <w:rsid w:val="002B6E45"/>
    <w:rsid w:val="002B79EA"/>
    <w:rsid w:val="002C6265"/>
    <w:rsid w:val="002D0CA6"/>
    <w:rsid w:val="002D6F7B"/>
    <w:rsid w:val="002D7779"/>
    <w:rsid w:val="002F1319"/>
    <w:rsid w:val="002F1EED"/>
    <w:rsid w:val="002F632D"/>
    <w:rsid w:val="002F75B9"/>
    <w:rsid w:val="002F76A1"/>
    <w:rsid w:val="00301C91"/>
    <w:rsid w:val="00303D36"/>
    <w:rsid w:val="00304285"/>
    <w:rsid w:val="00313B74"/>
    <w:rsid w:val="00331C65"/>
    <w:rsid w:val="00332813"/>
    <w:rsid w:val="0033622C"/>
    <w:rsid w:val="00343355"/>
    <w:rsid w:val="003457B5"/>
    <w:rsid w:val="00345EF8"/>
    <w:rsid w:val="0035014D"/>
    <w:rsid w:val="00351B45"/>
    <w:rsid w:val="00363A0E"/>
    <w:rsid w:val="00364353"/>
    <w:rsid w:val="00366177"/>
    <w:rsid w:val="003714C6"/>
    <w:rsid w:val="00374B19"/>
    <w:rsid w:val="00376D89"/>
    <w:rsid w:val="0038331F"/>
    <w:rsid w:val="00386785"/>
    <w:rsid w:val="00394BFA"/>
    <w:rsid w:val="003A27A8"/>
    <w:rsid w:val="003A2A1C"/>
    <w:rsid w:val="003A4121"/>
    <w:rsid w:val="003A55CE"/>
    <w:rsid w:val="003B3DB0"/>
    <w:rsid w:val="003C3450"/>
    <w:rsid w:val="003C3EC6"/>
    <w:rsid w:val="003C67CC"/>
    <w:rsid w:val="003D1106"/>
    <w:rsid w:val="003D24DA"/>
    <w:rsid w:val="003E30D6"/>
    <w:rsid w:val="003E34D4"/>
    <w:rsid w:val="003E4E21"/>
    <w:rsid w:val="003E5AA7"/>
    <w:rsid w:val="003F53D0"/>
    <w:rsid w:val="003F6AAB"/>
    <w:rsid w:val="003F73AC"/>
    <w:rsid w:val="004075F4"/>
    <w:rsid w:val="0041270B"/>
    <w:rsid w:val="0042781B"/>
    <w:rsid w:val="00430D02"/>
    <w:rsid w:val="00435E02"/>
    <w:rsid w:val="00436BF2"/>
    <w:rsid w:val="0044701D"/>
    <w:rsid w:val="00451325"/>
    <w:rsid w:val="0046376F"/>
    <w:rsid w:val="004678A1"/>
    <w:rsid w:val="00470C37"/>
    <w:rsid w:val="00472F14"/>
    <w:rsid w:val="004812B2"/>
    <w:rsid w:val="00491209"/>
    <w:rsid w:val="00493A49"/>
    <w:rsid w:val="00494B4C"/>
    <w:rsid w:val="004A12DB"/>
    <w:rsid w:val="004B0799"/>
    <w:rsid w:val="004B0910"/>
    <w:rsid w:val="004B1938"/>
    <w:rsid w:val="004B2F8B"/>
    <w:rsid w:val="004B45DA"/>
    <w:rsid w:val="004B53BF"/>
    <w:rsid w:val="004B6E1D"/>
    <w:rsid w:val="004C2558"/>
    <w:rsid w:val="004C5F06"/>
    <w:rsid w:val="004C6CBF"/>
    <w:rsid w:val="004E0E94"/>
    <w:rsid w:val="004E1168"/>
    <w:rsid w:val="004E2538"/>
    <w:rsid w:val="004E4DC1"/>
    <w:rsid w:val="004F574B"/>
    <w:rsid w:val="004F5A2D"/>
    <w:rsid w:val="00510225"/>
    <w:rsid w:val="00511103"/>
    <w:rsid w:val="005226C9"/>
    <w:rsid w:val="005235A0"/>
    <w:rsid w:val="005254C7"/>
    <w:rsid w:val="0052561E"/>
    <w:rsid w:val="0053057F"/>
    <w:rsid w:val="00531DEF"/>
    <w:rsid w:val="00536A58"/>
    <w:rsid w:val="0054234B"/>
    <w:rsid w:val="005456DA"/>
    <w:rsid w:val="005458E1"/>
    <w:rsid w:val="0055008A"/>
    <w:rsid w:val="0055400E"/>
    <w:rsid w:val="00556AE1"/>
    <w:rsid w:val="00562840"/>
    <w:rsid w:val="00565EBF"/>
    <w:rsid w:val="005727B5"/>
    <w:rsid w:val="00580707"/>
    <w:rsid w:val="00580C4C"/>
    <w:rsid w:val="00592C85"/>
    <w:rsid w:val="00596304"/>
    <w:rsid w:val="005A1173"/>
    <w:rsid w:val="005B34C1"/>
    <w:rsid w:val="005B40A8"/>
    <w:rsid w:val="005B665E"/>
    <w:rsid w:val="005B7565"/>
    <w:rsid w:val="005C3662"/>
    <w:rsid w:val="005C3E19"/>
    <w:rsid w:val="005C46F8"/>
    <w:rsid w:val="005D1280"/>
    <w:rsid w:val="005F0F03"/>
    <w:rsid w:val="005F5D89"/>
    <w:rsid w:val="006110DB"/>
    <w:rsid w:val="006149EA"/>
    <w:rsid w:val="00624A7D"/>
    <w:rsid w:val="00627175"/>
    <w:rsid w:val="00640550"/>
    <w:rsid w:val="0064368D"/>
    <w:rsid w:val="0064386F"/>
    <w:rsid w:val="00645DF5"/>
    <w:rsid w:val="00655E52"/>
    <w:rsid w:val="00666508"/>
    <w:rsid w:val="00666C22"/>
    <w:rsid w:val="00676974"/>
    <w:rsid w:val="00677412"/>
    <w:rsid w:val="0068511F"/>
    <w:rsid w:val="00687B19"/>
    <w:rsid w:val="00690413"/>
    <w:rsid w:val="00692678"/>
    <w:rsid w:val="00695FA9"/>
    <w:rsid w:val="006B3F5E"/>
    <w:rsid w:val="006E3215"/>
    <w:rsid w:val="006E3742"/>
    <w:rsid w:val="006E6AA7"/>
    <w:rsid w:val="006E7B80"/>
    <w:rsid w:val="006F0254"/>
    <w:rsid w:val="00703B3E"/>
    <w:rsid w:val="0070754C"/>
    <w:rsid w:val="0071156C"/>
    <w:rsid w:val="0071204B"/>
    <w:rsid w:val="00712B2D"/>
    <w:rsid w:val="00720291"/>
    <w:rsid w:val="00720E74"/>
    <w:rsid w:val="00725DFA"/>
    <w:rsid w:val="007317AE"/>
    <w:rsid w:val="00735B48"/>
    <w:rsid w:val="00740F5C"/>
    <w:rsid w:val="0075553D"/>
    <w:rsid w:val="0075732F"/>
    <w:rsid w:val="007634C9"/>
    <w:rsid w:val="00766128"/>
    <w:rsid w:val="00772885"/>
    <w:rsid w:val="007912FA"/>
    <w:rsid w:val="00792D41"/>
    <w:rsid w:val="00797A69"/>
    <w:rsid w:val="007A7ED9"/>
    <w:rsid w:val="007B5C26"/>
    <w:rsid w:val="007C1C0B"/>
    <w:rsid w:val="007E30E9"/>
    <w:rsid w:val="0080568A"/>
    <w:rsid w:val="008123B7"/>
    <w:rsid w:val="008130C4"/>
    <w:rsid w:val="008163F6"/>
    <w:rsid w:val="008270E8"/>
    <w:rsid w:val="00835116"/>
    <w:rsid w:val="008377E3"/>
    <w:rsid w:val="00850823"/>
    <w:rsid w:val="0086410E"/>
    <w:rsid w:val="00865A7F"/>
    <w:rsid w:val="00872F22"/>
    <w:rsid w:val="00874861"/>
    <w:rsid w:val="00896FED"/>
    <w:rsid w:val="00897566"/>
    <w:rsid w:val="008A19FF"/>
    <w:rsid w:val="008A4484"/>
    <w:rsid w:val="008A617D"/>
    <w:rsid w:val="008A798F"/>
    <w:rsid w:val="008B6497"/>
    <w:rsid w:val="008C0DC5"/>
    <w:rsid w:val="008C3D06"/>
    <w:rsid w:val="008C72E3"/>
    <w:rsid w:val="008E4998"/>
    <w:rsid w:val="008F2039"/>
    <w:rsid w:val="008F2604"/>
    <w:rsid w:val="008F430F"/>
    <w:rsid w:val="00902CB1"/>
    <w:rsid w:val="00905DFB"/>
    <w:rsid w:val="00917036"/>
    <w:rsid w:val="0092113A"/>
    <w:rsid w:val="00924C79"/>
    <w:rsid w:val="00925BA9"/>
    <w:rsid w:val="0093076B"/>
    <w:rsid w:val="009330C9"/>
    <w:rsid w:val="0093557E"/>
    <w:rsid w:val="00935E1D"/>
    <w:rsid w:val="00945753"/>
    <w:rsid w:val="00946CF3"/>
    <w:rsid w:val="00946EFD"/>
    <w:rsid w:val="00963647"/>
    <w:rsid w:val="0096567E"/>
    <w:rsid w:val="009669E2"/>
    <w:rsid w:val="009673A2"/>
    <w:rsid w:val="00970E41"/>
    <w:rsid w:val="009729DF"/>
    <w:rsid w:val="00977713"/>
    <w:rsid w:val="009920A0"/>
    <w:rsid w:val="00994525"/>
    <w:rsid w:val="00997091"/>
    <w:rsid w:val="009A0B14"/>
    <w:rsid w:val="009A1991"/>
    <w:rsid w:val="009A4F53"/>
    <w:rsid w:val="009B49D9"/>
    <w:rsid w:val="009C16E2"/>
    <w:rsid w:val="009C685A"/>
    <w:rsid w:val="009E3741"/>
    <w:rsid w:val="009E77FB"/>
    <w:rsid w:val="009E7D87"/>
    <w:rsid w:val="009F5180"/>
    <w:rsid w:val="00A0212F"/>
    <w:rsid w:val="00A14D62"/>
    <w:rsid w:val="00A2607C"/>
    <w:rsid w:val="00A26B6B"/>
    <w:rsid w:val="00A27C65"/>
    <w:rsid w:val="00A303B3"/>
    <w:rsid w:val="00A372FB"/>
    <w:rsid w:val="00A42222"/>
    <w:rsid w:val="00A43C92"/>
    <w:rsid w:val="00A52BBF"/>
    <w:rsid w:val="00A53017"/>
    <w:rsid w:val="00A54B2F"/>
    <w:rsid w:val="00A5600D"/>
    <w:rsid w:val="00A62AD8"/>
    <w:rsid w:val="00A75F1A"/>
    <w:rsid w:val="00A763A0"/>
    <w:rsid w:val="00A77A2A"/>
    <w:rsid w:val="00A80EE3"/>
    <w:rsid w:val="00A84490"/>
    <w:rsid w:val="00A8455E"/>
    <w:rsid w:val="00A964D8"/>
    <w:rsid w:val="00AA1F58"/>
    <w:rsid w:val="00AB048D"/>
    <w:rsid w:val="00AB1E79"/>
    <w:rsid w:val="00AB6ADC"/>
    <w:rsid w:val="00AB7ABF"/>
    <w:rsid w:val="00AC0381"/>
    <w:rsid w:val="00AC219F"/>
    <w:rsid w:val="00AC2ABE"/>
    <w:rsid w:val="00AC3977"/>
    <w:rsid w:val="00AC459F"/>
    <w:rsid w:val="00AC5506"/>
    <w:rsid w:val="00AD2E5F"/>
    <w:rsid w:val="00AD378A"/>
    <w:rsid w:val="00AE4A4E"/>
    <w:rsid w:val="00B00830"/>
    <w:rsid w:val="00B03249"/>
    <w:rsid w:val="00B03918"/>
    <w:rsid w:val="00B07F0E"/>
    <w:rsid w:val="00B21777"/>
    <w:rsid w:val="00B21AFE"/>
    <w:rsid w:val="00B27514"/>
    <w:rsid w:val="00B45BFB"/>
    <w:rsid w:val="00B55B90"/>
    <w:rsid w:val="00B62AA0"/>
    <w:rsid w:val="00B71A67"/>
    <w:rsid w:val="00B75998"/>
    <w:rsid w:val="00B82C54"/>
    <w:rsid w:val="00B91E7B"/>
    <w:rsid w:val="00B95EAA"/>
    <w:rsid w:val="00BA2393"/>
    <w:rsid w:val="00BB52D6"/>
    <w:rsid w:val="00BB7225"/>
    <w:rsid w:val="00BC231E"/>
    <w:rsid w:val="00BC74C5"/>
    <w:rsid w:val="00BD1BE6"/>
    <w:rsid w:val="00BD1D1B"/>
    <w:rsid w:val="00BD365C"/>
    <w:rsid w:val="00BD5285"/>
    <w:rsid w:val="00BD56B1"/>
    <w:rsid w:val="00BE0F2A"/>
    <w:rsid w:val="00BE3242"/>
    <w:rsid w:val="00BE781C"/>
    <w:rsid w:val="00BF34F1"/>
    <w:rsid w:val="00BF4EFE"/>
    <w:rsid w:val="00C02561"/>
    <w:rsid w:val="00C059DA"/>
    <w:rsid w:val="00C11FEE"/>
    <w:rsid w:val="00C1449F"/>
    <w:rsid w:val="00C20CA9"/>
    <w:rsid w:val="00C33733"/>
    <w:rsid w:val="00C345D3"/>
    <w:rsid w:val="00C45FB0"/>
    <w:rsid w:val="00C50319"/>
    <w:rsid w:val="00C50358"/>
    <w:rsid w:val="00C53243"/>
    <w:rsid w:val="00C642D8"/>
    <w:rsid w:val="00C6714D"/>
    <w:rsid w:val="00C813AD"/>
    <w:rsid w:val="00C8752F"/>
    <w:rsid w:val="00CA213B"/>
    <w:rsid w:val="00CA5933"/>
    <w:rsid w:val="00CB4795"/>
    <w:rsid w:val="00CE1DAC"/>
    <w:rsid w:val="00CE297E"/>
    <w:rsid w:val="00CF2EC9"/>
    <w:rsid w:val="00CF562A"/>
    <w:rsid w:val="00D065F8"/>
    <w:rsid w:val="00D06A8B"/>
    <w:rsid w:val="00D06B2C"/>
    <w:rsid w:val="00D073D0"/>
    <w:rsid w:val="00D17111"/>
    <w:rsid w:val="00D17645"/>
    <w:rsid w:val="00D22CCF"/>
    <w:rsid w:val="00D22D82"/>
    <w:rsid w:val="00D24C8A"/>
    <w:rsid w:val="00D46485"/>
    <w:rsid w:val="00D577C1"/>
    <w:rsid w:val="00D60F39"/>
    <w:rsid w:val="00D651DF"/>
    <w:rsid w:val="00D71CB8"/>
    <w:rsid w:val="00D80D6E"/>
    <w:rsid w:val="00D97F82"/>
    <w:rsid w:val="00DA03F9"/>
    <w:rsid w:val="00DA134A"/>
    <w:rsid w:val="00DB02C5"/>
    <w:rsid w:val="00DC630C"/>
    <w:rsid w:val="00DD3065"/>
    <w:rsid w:val="00DE0E77"/>
    <w:rsid w:val="00DE4783"/>
    <w:rsid w:val="00DF3AF6"/>
    <w:rsid w:val="00E17DDC"/>
    <w:rsid w:val="00E40F17"/>
    <w:rsid w:val="00E5118B"/>
    <w:rsid w:val="00E67C36"/>
    <w:rsid w:val="00E702D1"/>
    <w:rsid w:val="00E72B1F"/>
    <w:rsid w:val="00E72B45"/>
    <w:rsid w:val="00E96E2C"/>
    <w:rsid w:val="00EA6D62"/>
    <w:rsid w:val="00ED4469"/>
    <w:rsid w:val="00EE7798"/>
    <w:rsid w:val="00EF7F43"/>
    <w:rsid w:val="00F03201"/>
    <w:rsid w:val="00F10EA6"/>
    <w:rsid w:val="00F17F2F"/>
    <w:rsid w:val="00F211C6"/>
    <w:rsid w:val="00F26981"/>
    <w:rsid w:val="00F36961"/>
    <w:rsid w:val="00F42EBF"/>
    <w:rsid w:val="00F533B2"/>
    <w:rsid w:val="00F56D8B"/>
    <w:rsid w:val="00F67046"/>
    <w:rsid w:val="00F70D69"/>
    <w:rsid w:val="00F718D6"/>
    <w:rsid w:val="00F72E5E"/>
    <w:rsid w:val="00F75E37"/>
    <w:rsid w:val="00F945FF"/>
    <w:rsid w:val="00FA3335"/>
    <w:rsid w:val="00FB16E9"/>
    <w:rsid w:val="00FB35D2"/>
    <w:rsid w:val="00FC510A"/>
    <w:rsid w:val="00FC52E1"/>
    <w:rsid w:val="00FD054F"/>
    <w:rsid w:val="00FD451F"/>
    <w:rsid w:val="00FE6F63"/>
    <w:rsid w:val="00FF624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6E2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D1280"/>
    <w:pPr>
      <w:jc w:val="center"/>
      <w:outlineLvl w:val="0"/>
    </w:pPr>
    <w:rPr>
      <w:rFonts w:cs="Arial"/>
      <w:b/>
      <w:bCs/>
      <w:kern w:val="32"/>
      <w:sz w:val="32"/>
      <w:szCs w:val="32"/>
    </w:rPr>
  </w:style>
  <w:style w:type="paragraph" w:styleId="2">
    <w:name w:val="heading 2"/>
    <w:aliases w:val="!Разделы документа"/>
    <w:basedOn w:val="a"/>
    <w:link w:val="20"/>
    <w:qFormat/>
    <w:rsid w:val="005D1280"/>
    <w:pPr>
      <w:jc w:val="center"/>
      <w:outlineLvl w:val="1"/>
    </w:pPr>
    <w:rPr>
      <w:rFonts w:cs="Arial"/>
      <w:b/>
      <w:bCs/>
      <w:iCs/>
      <w:sz w:val="30"/>
      <w:szCs w:val="28"/>
    </w:rPr>
  </w:style>
  <w:style w:type="paragraph" w:styleId="3">
    <w:name w:val="heading 3"/>
    <w:aliases w:val="!Главы документа"/>
    <w:basedOn w:val="a"/>
    <w:link w:val="30"/>
    <w:qFormat/>
    <w:rsid w:val="005D1280"/>
    <w:pPr>
      <w:outlineLvl w:val="2"/>
    </w:pPr>
    <w:rPr>
      <w:rFonts w:cs="Arial"/>
      <w:b/>
      <w:bCs/>
      <w:sz w:val="28"/>
      <w:szCs w:val="26"/>
    </w:rPr>
  </w:style>
  <w:style w:type="paragraph" w:styleId="4">
    <w:name w:val="heading 4"/>
    <w:aliases w:val="!Параграфы/Статьи документа"/>
    <w:basedOn w:val="a"/>
    <w:link w:val="40"/>
    <w:qFormat/>
    <w:rsid w:val="005D12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link w:val="21"/>
    <w:rsid w:val="00CA5933"/>
    <w:rPr>
      <w:rFonts w:ascii="Times New Roman" w:eastAsia="Times New Roman" w:hAnsi="Times New Roman" w:cs="Times New Roman"/>
      <w:sz w:val="28"/>
      <w:szCs w:val="24"/>
      <w:lang w:eastAsia="ru-RU"/>
    </w:rPr>
  </w:style>
  <w:style w:type="paragraph" w:customStyle="1" w:styleId="11">
    <w:name w:val="Обычный1"/>
    <w:uiPriority w:val="99"/>
    <w:rsid w:val="00CA5933"/>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rsid w:val="00CA5933"/>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rsid w:val="00977713"/>
    <w:pPr>
      <w:widowControl w:val="0"/>
      <w:autoSpaceDE w:val="0"/>
      <w:autoSpaceDN w:val="0"/>
    </w:pPr>
    <w:rPr>
      <w:rFonts w:eastAsia="Times New Roman" w:cs="Calibri"/>
      <w:sz w:val="22"/>
    </w:rPr>
  </w:style>
  <w:style w:type="paragraph" w:styleId="a3">
    <w:name w:val="List Paragraph"/>
    <w:basedOn w:val="a"/>
    <w:uiPriority w:val="99"/>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rsid w:val="005D1280"/>
    <w:rPr>
      <w:color w:val="0000FF"/>
      <w:u w:val="none"/>
    </w:rPr>
  </w:style>
  <w:style w:type="paragraph" w:styleId="a5">
    <w:name w:val="No Spacing"/>
    <w:uiPriority w:val="1"/>
    <w:qFormat/>
    <w:rsid w:val="006149EA"/>
    <w:rPr>
      <w:rFonts w:eastAsia="Times New Roman"/>
      <w:sz w:val="22"/>
      <w:szCs w:val="22"/>
    </w:rPr>
  </w:style>
  <w:style w:type="paragraph" w:customStyle="1" w:styleId="ConsPlusNonformat">
    <w:name w:val="ConsPlusNonformat"/>
    <w:rsid w:val="00267E4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67E42"/>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link w:val="a8"/>
    <w:uiPriority w:val="99"/>
    <w:rsid w:val="00580C4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46CF3"/>
    <w:rPr>
      <w:rFonts w:ascii="Tahoma" w:hAnsi="Tahoma" w:cs="Tahoma"/>
      <w:sz w:val="16"/>
      <w:szCs w:val="16"/>
    </w:rPr>
  </w:style>
  <w:style w:type="character" w:customStyle="1" w:styleId="ab">
    <w:name w:val="Текст выноски Знак"/>
    <w:link w:val="aa"/>
    <w:uiPriority w:val="99"/>
    <w:semiHidden/>
    <w:rsid w:val="00946CF3"/>
    <w:rPr>
      <w:rFonts w:ascii="Tahoma" w:eastAsia="Times New Roman" w:hAnsi="Tahoma" w:cs="Tahoma"/>
      <w:sz w:val="16"/>
      <w:szCs w:val="16"/>
      <w:lang w:eastAsia="ru-RU"/>
    </w:rPr>
  </w:style>
  <w:style w:type="character" w:customStyle="1" w:styleId="10">
    <w:name w:val="Заголовок 1 Знак"/>
    <w:aliases w:val="!Части документа Знак"/>
    <w:link w:val="1"/>
    <w:rsid w:val="009C685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C685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C685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C685A"/>
    <w:rPr>
      <w:rFonts w:ascii="Arial" w:eastAsia="Times New Roman" w:hAnsi="Arial"/>
      <w:b/>
      <w:bCs/>
      <w:sz w:val="26"/>
      <w:szCs w:val="28"/>
    </w:rPr>
  </w:style>
  <w:style w:type="character" w:styleId="HTML">
    <w:name w:val="HTML Variable"/>
    <w:aliases w:val="!Ссылки в документе"/>
    <w:rsid w:val="005D1280"/>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D1280"/>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9C685A"/>
    <w:rPr>
      <w:rFonts w:ascii="Courier" w:eastAsia="Times New Roman" w:hAnsi="Courier"/>
      <w:sz w:val="22"/>
    </w:rPr>
  </w:style>
  <w:style w:type="paragraph" w:customStyle="1" w:styleId="Title">
    <w:name w:val="Title!Название НПА"/>
    <w:basedOn w:val="a"/>
    <w:rsid w:val="005D1280"/>
    <w:pPr>
      <w:spacing w:before="240" w:after="60"/>
      <w:jc w:val="center"/>
      <w:outlineLvl w:val="0"/>
    </w:pPr>
    <w:rPr>
      <w:rFonts w:cs="Arial"/>
      <w:b/>
      <w:bCs/>
      <w:kern w:val="28"/>
      <w:sz w:val="32"/>
      <w:szCs w:val="32"/>
    </w:rPr>
  </w:style>
  <w:style w:type="paragraph" w:customStyle="1" w:styleId="Application">
    <w:name w:val="Application!Приложение"/>
    <w:rsid w:val="005D1280"/>
    <w:pPr>
      <w:spacing w:before="120" w:after="120"/>
      <w:jc w:val="right"/>
    </w:pPr>
    <w:rPr>
      <w:rFonts w:ascii="Arial" w:eastAsia="Times New Roman" w:hAnsi="Arial" w:cs="Arial"/>
      <w:b/>
      <w:bCs/>
      <w:kern w:val="28"/>
      <w:sz w:val="32"/>
      <w:szCs w:val="32"/>
    </w:rPr>
  </w:style>
  <w:style w:type="paragraph" w:customStyle="1" w:styleId="Table">
    <w:name w:val="Table!Таблица"/>
    <w:rsid w:val="005D1280"/>
    <w:rPr>
      <w:rFonts w:ascii="Arial" w:eastAsia="Times New Roman" w:hAnsi="Arial" w:cs="Arial"/>
      <w:bCs/>
      <w:kern w:val="28"/>
      <w:sz w:val="24"/>
      <w:szCs w:val="32"/>
    </w:rPr>
  </w:style>
  <w:style w:type="paragraph" w:customStyle="1" w:styleId="Table0">
    <w:name w:val="Table!"/>
    <w:next w:val="Table"/>
    <w:rsid w:val="005D128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6D6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A6D62"/>
    <w:rPr>
      <w:sz w:val="28"/>
    </w:rPr>
  </w:style>
  <w:style w:type="paragraph" w:styleId="ae">
    <w:name w:val="Normal (Web)"/>
    <w:basedOn w:val="a"/>
    <w:uiPriority w:val="99"/>
    <w:unhideWhenUsed/>
    <w:rsid w:val="00F945FF"/>
    <w:pPr>
      <w:spacing w:before="100" w:beforeAutospacing="1" w:after="100" w:afterAutospacing="1"/>
    </w:pPr>
  </w:style>
  <w:style w:type="character" w:styleId="af">
    <w:name w:val="FollowedHyperlink"/>
    <w:uiPriority w:val="99"/>
    <w:semiHidden/>
    <w:unhideWhenUsed/>
    <w:rsid w:val="00917036"/>
    <w:rPr>
      <w:color w:val="800080"/>
      <w:u w:val="single"/>
    </w:rPr>
  </w:style>
  <w:style w:type="character" w:customStyle="1" w:styleId="pt-a0-000018">
    <w:name w:val="pt-a0-000018"/>
    <w:rsid w:val="00C50358"/>
  </w:style>
  <w:style w:type="character" w:customStyle="1" w:styleId="pt-a0-000019">
    <w:name w:val="pt-a0-000019"/>
    <w:rsid w:val="00C50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96E2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D1280"/>
    <w:pPr>
      <w:jc w:val="center"/>
      <w:outlineLvl w:val="0"/>
    </w:pPr>
    <w:rPr>
      <w:rFonts w:cs="Arial"/>
      <w:b/>
      <w:bCs/>
      <w:kern w:val="32"/>
      <w:sz w:val="32"/>
      <w:szCs w:val="32"/>
    </w:rPr>
  </w:style>
  <w:style w:type="paragraph" w:styleId="2">
    <w:name w:val="heading 2"/>
    <w:aliases w:val="!Разделы документа"/>
    <w:basedOn w:val="a"/>
    <w:link w:val="20"/>
    <w:qFormat/>
    <w:rsid w:val="005D1280"/>
    <w:pPr>
      <w:jc w:val="center"/>
      <w:outlineLvl w:val="1"/>
    </w:pPr>
    <w:rPr>
      <w:rFonts w:cs="Arial"/>
      <w:b/>
      <w:bCs/>
      <w:iCs/>
      <w:sz w:val="30"/>
      <w:szCs w:val="28"/>
    </w:rPr>
  </w:style>
  <w:style w:type="paragraph" w:styleId="3">
    <w:name w:val="heading 3"/>
    <w:aliases w:val="!Главы документа"/>
    <w:basedOn w:val="a"/>
    <w:link w:val="30"/>
    <w:qFormat/>
    <w:rsid w:val="005D1280"/>
    <w:pPr>
      <w:outlineLvl w:val="2"/>
    </w:pPr>
    <w:rPr>
      <w:rFonts w:cs="Arial"/>
      <w:b/>
      <w:bCs/>
      <w:sz w:val="28"/>
      <w:szCs w:val="26"/>
    </w:rPr>
  </w:style>
  <w:style w:type="paragraph" w:styleId="4">
    <w:name w:val="heading 4"/>
    <w:aliases w:val="!Параграфы/Статьи документа"/>
    <w:basedOn w:val="a"/>
    <w:link w:val="40"/>
    <w:qFormat/>
    <w:rsid w:val="005D12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link w:val="21"/>
    <w:rsid w:val="00CA5933"/>
    <w:rPr>
      <w:rFonts w:ascii="Times New Roman" w:eastAsia="Times New Roman" w:hAnsi="Times New Roman" w:cs="Times New Roman"/>
      <w:sz w:val="28"/>
      <w:szCs w:val="24"/>
      <w:lang w:eastAsia="ru-RU"/>
    </w:rPr>
  </w:style>
  <w:style w:type="paragraph" w:customStyle="1" w:styleId="11">
    <w:name w:val="Обычный1"/>
    <w:uiPriority w:val="99"/>
    <w:rsid w:val="00CA5933"/>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rsid w:val="00CA5933"/>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rsid w:val="00977713"/>
    <w:pPr>
      <w:widowControl w:val="0"/>
      <w:autoSpaceDE w:val="0"/>
      <w:autoSpaceDN w:val="0"/>
    </w:pPr>
    <w:rPr>
      <w:rFonts w:eastAsia="Times New Roman" w:cs="Calibri"/>
      <w:sz w:val="22"/>
    </w:rPr>
  </w:style>
  <w:style w:type="paragraph" w:styleId="a3">
    <w:name w:val="List Paragraph"/>
    <w:basedOn w:val="a"/>
    <w:uiPriority w:val="99"/>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rsid w:val="005D1280"/>
    <w:rPr>
      <w:color w:val="0000FF"/>
      <w:u w:val="none"/>
    </w:rPr>
  </w:style>
  <w:style w:type="paragraph" w:styleId="a5">
    <w:name w:val="No Spacing"/>
    <w:uiPriority w:val="1"/>
    <w:qFormat/>
    <w:rsid w:val="006149EA"/>
    <w:rPr>
      <w:rFonts w:eastAsia="Times New Roman"/>
      <w:sz w:val="22"/>
      <w:szCs w:val="22"/>
    </w:rPr>
  </w:style>
  <w:style w:type="paragraph" w:customStyle="1" w:styleId="ConsPlusNonformat">
    <w:name w:val="ConsPlusNonformat"/>
    <w:rsid w:val="00267E4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67E42"/>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link w:val="a8"/>
    <w:uiPriority w:val="99"/>
    <w:rsid w:val="00580C4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46CF3"/>
    <w:rPr>
      <w:rFonts w:ascii="Tahoma" w:hAnsi="Tahoma" w:cs="Tahoma"/>
      <w:sz w:val="16"/>
      <w:szCs w:val="16"/>
    </w:rPr>
  </w:style>
  <w:style w:type="character" w:customStyle="1" w:styleId="ab">
    <w:name w:val="Текст выноски Знак"/>
    <w:link w:val="aa"/>
    <w:uiPriority w:val="99"/>
    <w:semiHidden/>
    <w:rsid w:val="00946CF3"/>
    <w:rPr>
      <w:rFonts w:ascii="Tahoma" w:eastAsia="Times New Roman" w:hAnsi="Tahoma" w:cs="Tahoma"/>
      <w:sz w:val="16"/>
      <w:szCs w:val="16"/>
      <w:lang w:eastAsia="ru-RU"/>
    </w:rPr>
  </w:style>
  <w:style w:type="character" w:customStyle="1" w:styleId="10">
    <w:name w:val="Заголовок 1 Знак"/>
    <w:aliases w:val="!Части документа Знак"/>
    <w:link w:val="1"/>
    <w:rsid w:val="009C685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C685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C685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C685A"/>
    <w:rPr>
      <w:rFonts w:ascii="Arial" w:eastAsia="Times New Roman" w:hAnsi="Arial"/>
      <w:b/>
      <w:bCs/>
      <w:sz w:val="26"/>
      <w:szCs w:val="28"/>
    </w:rPr>
  </w:style>
  <w:style w:type="character" w:styleId="HTML">
    <w:name w:val="HTML Variable"/>
    <w:aliases w:val="!Ссылки в документе"/>
    <w:rsid w:val="005D1280"/>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D1280"/>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9C685A"/>
    <w:rPr>
      <w:rFonts w:ascii="Courier" w:eastAsia="Times New Roman" w:hAnsi="Courier"/>
      <w:sz w:val="22"/>
    </w:rPr>
  </w:style>
  <w:style w:type="paragraph" w:customStyle="1" w:styleId="Title">
    <w:name w:val="Title!Название НПА"/>
    <w:basedOn w:val="a"/>
    <w:rsid w:val="005D1280"/>
    <w:pPr>
      <w:spacing w:before="240" w:after="60"/>
      <w:jc w:val="center"/>
      <w:outlineLvl w:val="0"/>
    </w:pPr>
    <w:rPr>
      <w:rFonts w:cs="Arial"/>
      <w:b/>
      <w:bCs/>
      <w:kern w:val="28"/>
      <w:sz w:val="32"/>
      <w:szCs w:val="32"/>
    </w:rPr>
  </w:style>
  <w:style w:type="paragraph" w:customStyle="1" w:styleId="Application">
    <w:name w:val="Application!Приложение"/>
    <w:rsid w:val="005D1280"/>
    <w:pPr>
      <w:spacing w:before="120" w:after="120"/>
      <w:jc w:val="right"/>
    </w:pPr>
    <w:rPr>
      <w:rFonts w:ascii="Arial" w:eastAsia="Times New Roman" w:hAnsi="Arial" w:cs="Arial"/>
      <w:b/>
      <w:bCs/>
      <w:kern w:val="28"/>
      <w:sz w:val="32"/>
      <w:szCs w:val="32"/>
    </w:rPr>
  </w:style>
  <w:style w:type="paragraph" w:customStyle="1" w:styleId="Table">
    <w:name w:val="Table!Таблица"/>
    <w:rsid w:val="005D1280"/>
    <w:rPr>
      <w:rFonts w:ascii="Arial" w:eastAsia="Times New Roman" w:hAnsi="Arial" w:cs="Arial"/>
      <w:bCs/>
      <w:kern w:val="28"/>
      <w:sz w:val="24"/>
      <w:szCs w:val="32"/>
    </w:rPr>
  </w:style>
  <w:style w:type="paragraph" w:customStyle="1" w:styleId="Table0">
    <w:name w:val="Table!"/>
    <w:next w:val="Table"/>
    <w:rsid w:val="005D128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6D6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A6D62"/>
    <w:rPr>
      <w:sz w:val="28"/>
    </w:rPr>
  </w:style>
  <w:style w:type="paragraph" w:styleId="ae">
    <w:name w:val="Normal (Web)"/>
    <w:basedOn w:val="a"/>
    <w:uiPriority w:val="99"/>
    <w:unhideWhenUsed/>
    <w:rsid w:val="00F945FF"/>
    <w:pPr>
      <w:spacing w:before="100" w:beforeAutospacing="1" w:after="100" w:afterAutospacing="1"/>
    </w:pPr>
  </w:style>
  <w:style w:type="character" w:styleId="af">
    <w:name w:val="FollowedHyperlink"/>
    <w:uiPriority w:val="99"/>
    <w:semiHidden/>
    <w:unhideWhenUsed/>
    <w:rsid w:val="00917036"/>
    <w:rPr>
      <w:color w:val="800080"/>
      <w:u w:val="single"/>
    </w:rPr>
  </w:style>
  <w:style w:type="character" w:customStyle="1" w:styleId="pt-a0-000018">
    <w:name w:val="pt-a0-000018"/>
    <w:rsid w:val="00C50358"/>
  </w:style>
  <w:style w:type="character" w:customStyle="1" w:styleId="pt-a0-000019">
    <w:name w:val="pt-a0-000019"/>
    <w:rsid w:val="00C5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674">
      <w:bodyDiv w:val="1"/>
      <w:marLeft w:val="0"/>
      <w:marRight w:val="0"/>
      <w:marTop w:val="0"/>
      <w:marBottom w:val="0"/>
      <w:divBdr>
        <w:top w:val="none" w:sz="0" w:space="0" w:color="auto"/>
        <w:left w:val="none" w:sz="0" w:space="0" w:color="auto"/>
        <w:bottom w:val="none" w:sz="0" w:space="0" w:color="auto"/>
        <w:right w:val="none" w:sz="0" w:space="0" w:color="auto"/>
      </w:divBdr>
    </w:div>
    <w:div w:id="393702487">
      <w:bodyDiv w:val="1"/>
      <w:marLeft w:val="0"/>
      <w:marRight w:val="0"/>
      <w:marTop w:val="0"/>
      <w:marBottom w:val="0"/>
      <w:divBdr>
        <w:top w:val="none" w:sz="0" w:space="0" w:color="auto"/>
        <w:left w:val="none" w:sz="0" w:space="0" w:color="auto"/>
        <w:bottom w:val="none" w:sz="0" w:space="0" w:color="auto"/>
        <w:right w:val="none" w:sz="0" w:space="0" w:color="auto"/>
      </w:divBdr>
    </w:div>
    <w:div w:id="679544798">
      <w:bodyDiv w:val="1"/>
      <w:marLeft w:val="0"/>
      <w:marRight w:val="0"/>
      <w:marTop w:val="0"/>
      <w:marBottom w:val="0"/>
      <w:divBdr>
        <w:top w:val="none" w:sz="0" w:space="0" w:color="auto"/>
        <w:left w:val="none" w:sz="0" w:space="0" w:color="auto"/>
        <w:bottom w:val="none" w:sz="0" w:space="0" w:color="auto"/>
        <w:right w:val="none" w:sz="0" w:space="0" w:color="auto"/>
      </w:divBdr>
    </w:div>
    <w:div w:id="807819788">
      <w:bodyDiv w:val="1"/>
      <w:marLeft w:val="0"/>
      <w:marRight w:val="0"/>
      <w:marTop w:val="0"/>
      <w:marBottom w:val="0"/>
      <w:divBdr>
        <w:top w:val="none" w:sz="0" w:space="0" w:color="auto"/>
        <w:left w:val="none" w:sz="0" w:space="0" w:color="auto"/>
        <w:bottom w:val="none" w:sz="0" w:space="0" w:color="auto"/>
        <w:right w:val="none" w:sz="0" w:space="0" w:color="auto"/>
      </w:divBdr>
    </w:div>
    <w:div w:id="957224045">
      <w:bodyDiv w:val="1"/>
      <w:marLeft w:val="0"/>
      <w:marRight w:val="0"/>
      <w:marTop w:val="0"/>
      <w:marBottom w:val="0"/>
      <w:divBdr>
        <w:top w:val="none" w:sz="0" w:space="0" w:color="auto"/>
        <w:left w:val="none" w:sz="0" w:space="0" w:color="auto"/>
        <w:bottom w:val="none" w:sz="0" w:space="0" w:color="auto"/>
        <w:right w:val="none" w:sz="0" w:space="0" w:color="auto"/>
      </w:divBdr>
    </w:div>
    <w:div w:id="16561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e951196f-8058-4614-94ae-6dd7178c174b.doc" TargetMode="External"/><Relationship Id="rId18" Type="http://schemas.openxmlformats.org/officeDocument/2006/relationships/hyperlink" Target="file:///C:\content\act\22c95f5c-3a05-44c8-8b64-2a867a7f44a3.docx" TargetMode="External"/><Relationship Id="rId26" Type="http://schemas.openxmlformats.org/officeDocument/2006/relationships/hyperlink" Target="file:///C:\content\act\22c95f5c-3a05-44c8-8b64-2a867a7f44a3.docx" TargetMode="External"/><Relationship Id="rId39" Type="http://schemas.openxmlformats.org/officeDocument/2006/relationships/hyperlink" Target="http://xmkmain2:8080/content/edition/911a1216-49a2-4d67-8d37-fb0ed209df36.doc" TargetMode="External"/><Relationship Id="rId21" Type="http://schemas.openxmlformats.org/officeDocument/2006/relationships/hyperlink" Target="file:///C:\content\act\d7744e1b-cf97-4541-84c6-5d99fae5574d.docx" TargetMode="External"/><Relationship Id="rId34" Type="http://schemas.openxmlformats.org/officeDocument/2006/relationships/hyperlink" Target="http://xmkmain2:8080/content/act/cc3cb624-f56e-4f3b-8bf2-f0fdcf7b332a.doc" TargetMode="External"/><Relationship Id="rId42" Type="http://schemas.openxmlformats.org/officeDocument/2006/relationships/hyperlink" Target="http://xmkmain2:8080/content/edition/17f3d49a-9be5-410b-b8e6-8ddd7240dda4.doc" TargetMode="External"/><Relationship Id="rId47" Type="http://schemas.openxmlformats.org/officeDocument/2006/relationships/hyperlink" Target="file:///C:\content\act\a809b67f-6f77-4744-97d9-9a42c9b7b63c.docx" TargetMode="External"/><Relationship Id="rId50" Type="http://schemas.openxmlformats.org/officeDocument/2006/relationships/hyperlink" Target="file:///C:\content\act\a809b67f-6f77-4744-97d9-9a42c9b7b63c.docx" TargetMode="External"/><Relationship Id="rId55" Type="http://schemas.openxmlformats.org/officeDocument/2006/relationships/hyperlink" Target="file:///C:\content\act\a809b67f-6f77-4744-97d9-9a42c9b7b63c.docx"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12.10.1.199\content\act\dc471e6b-b730-4ac8-bac2-2be6c208c7ea.doc" TargetMode="External"/><Relationship Id="rId20" Type="http://schemas.openxmlformats.org/officeDocument/2006/relationships/hyperlink" Target="file:///C:\content\act\a809b67f-6f77-4744-97d9-9a42c9b7b63c.docx" TargetMode="External"/><Relationship Id="rId29" Type="http://schemas.openxmlformats.org/officeDocument/2006/relationships/hyperlink" Target="file:///\\12.10.1.199\content\act\dc471e6b-b730-4ac8-bac2-2be6c208c7ea.doc" TargetMode="External"/><Relationship Id="rId41" Type="http://schemas.openxmlformats.org/officeDocument/2006/relationships/hyperlink" Target="file:///\\12.10.1.199\content\act\e951196f-8058-4614-94ae-6dd7178c174b.doc" TargetMode="External"/><Relationship Id="rId54" Type="http://schemas.openxmlformats.org/officeDocument/2006/relationships/hyperlink" Target="file:///C:\content\act\a809b67f-6f77-4744-97d9-9a42c9b7b63c.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act/1caaecb7-e508-46c6-b21e-d44e9f3193cd.doc" TargetMode="External"/><Relationship Id="rId24" Type="http://schemas.openxmlformats.org/officeDocument/2006/relationships/hyperlink" Target="file:///C:\content\act\458babdf-14af-42ff-aec9-50cff8019468.html" TargetMode="External"/><Relationship Id="rId32" Type="http://schemas.openxmlformats.org/officeDocument/2006/relationships/hyperlink" Target="http://xmkmain2:8080/content/edition/ad0befe0-c760-461a-9818-d7d557e70e76.doc" TargetMode="External"/><Relationship Id="rId37" Type="http://schemas.openxmlformats.org/officeDocument/2006/relationships/hyperlink" Target="http://xmkmain2:8080/content/edition/69d1e8d0-d79f-4132-b24e-e35efaa9b69e.doc" TargetMode="External"/><Relationship Id="rId40" Type="http://schemas.openxmlformats.org/officeDocument/2006/relationships/hyperlink" Target="http://xmkmain2:8080/content/act/cc3cb624-f56e-4f3b-8bf2-f0fdcf7b332a.doc" TargetMode="External"/><Relationship Id="rId45" Type="http://schemas.openxmlformats.org/officeDocument/2006/relationships/hyperlink" Target="file:///\\12.10.1.199\content\act\dc471e6b-b730-4ac8-bac2-2be6c208c7ea.doc" TargetMode="External"/><Relationship Id="rId53" Type="http://schemas.openxmlformats.org/officeDocument/2006/relationships/hyperlink" Target="file:///C:\content\act\a809b67f-6f77-4744-97d9-9a42c9b7b63c.docx"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12.10.1.199\content\act\c341b60e-b761-4263-8e77-fb452d4cf7bd.doc" TargetMode="External"/><Relationship Id="rId23" Type="http://schemas.openxmlformats.org/officeDocument/2006/relationships/hyperlink" Target="http://rnla-service.scli.ru:8080/rnla-links/ws//content/act/a45bf337-f896-443b-b38b-d7cee0c79b2a.html" TargetMode="External"/><Relationship Id="rId28" Type="http://schemas.openxmlformats.org/officeDocument/2006/relationships/hyperlink" Target="http://xmkmain2:8080/content/edition/60e1aa9e-61f5-43fc-8a25-aed422534e95.doc" TargetMode="External"/><Relationship Id="rId36" Type="http://schemas.openxmlformats.org/officeDocument/2006/relationships/hyperlink" Target="http://xmkmain2:8080/content/act/cc3cb624-f56e-4f3b-8bf2-f0fdcf7b332a.doc" TargetMode="External"/><Relationship Id="rId49" Type="http://schemas.openxmlformats.org/officeDocument/2006/relationships/hyperlink" Target="file:///C:\content\act\a809b67f-6f77-4744-97d9-9a42c9b7b63c.docx"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xmkmain2:8080/content/edition/17f3d49a-9be5-410b-b8e6-8ddd7240dda4.doc" TargetMode="External"/><Relationship Id="rId19" Type="http://schemas.openxmlformats.org/officeDocument/2006/relationships/hyperlink" Target="file:///C:\content\act\d7744e1b-cf97-4541-84c6-5d99fae5574d.docx" TargetMode="External"/><Relationship Id="rId31" Type="http://schemas.openxmlformats.org/officeDocument/2006/relationships/hyperlink" Target="file:///\\12.10.1.199\content\act\dc471e6b-b730-4ac8-bac2-2be6c208c7ea.doc" TargetMode="External"/><Relationship Id="rId44" Type="http://schemas.openxmlformats.org/officeDocument/2006/relationships/hyperlink" Target="file:///\\12.10.1.199\content\act\0b12edb2-1910-420b-bb16-91a8208a9e09.doc" TargetMode="External"/><Relationship Id="rId52" Type="http://schemas.openxmlformats.org/officeDocument/2006/relationships/hyperlink" Target="file:///C:\content\act\a809b67f-6f77-4744-97d9-9a42c9b7b63c.docx"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xmkmain2:8080/content/edition/aaccdd22-633a-4b7f-9bf6-c847aebd3efa.doc" TargetMode="External"/><Relationship Id="rId14" Type="http://schemas.openxmlformats.org/officeDocument/2006/relationships/hyperlink" Target="file:///\\12.10.1.199\content\act\0b12edb2-1910-420b-bb16-91a8208a9e09.doc" TargetMode="External"/><Relationship Id="rId22" Type="http://schemas.openxmlformats.org/officeDocument/2006/relationships/hyperlink" Target="http://rnla-service.scli.ru:8080/rnla-links/ws//content/act/96e20c02-1b12-465a-b64c-24aa92270007.html" TargetMode="External"/><Relationship Id="rId27" Type="http://schemas.openxmlformats.org/officeDocument/2006/relationships/hyperlink" Target="file:///C:\content\act\d7744e1b-cf97-4541-84c6-5d99fae5574d.docx" TargetMode="External"/><Relationship Id="rId30" Type="http://schemas.openxmlformats.org/officeDocument/2006/relationships/hyperlink" Target="file:///\\12.10.1.199\content\act\0b12edb2-1910-420b-bb16-91a8208a9e09.doc" TargetMode="External"/><Relationship Id="rId35" Type="http://schemas.openxmlformats.org/officeDocument/2006/relationships/hyperlink" Target="http://xmkmain2:8080/content/edition/dc35190e-63c9-4007-9583-a708965b71dc.doc" TargetMode="External"/><Relationship Id="rId43" Type="http://schemas.openxmlformats.org/officeDocument/2006/relationships/hyperlink" Target="http://xmkmain2:8080/content/act/1caaecb7-e508-46c6-b21e-d44e9f3193cd.doc" TargetMode="External"/><Relationship Id="rId48" Type="http://schemas.openxmlformats.org/officeDocument/2006/relationships/hyperlink" Target="file:///C:\content\act\a809b67f-6f77-4744-97d9-9a42c9b7b63c.docx"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content\act\1d73a852-dcb8-4474-a3ce-bf2ec935402b.html" TargetMode="External"/><Relationship Id="rId3" Type="http://schemas.openxmlformats.org/officeDocument/2006/relationships/styles" Target="styles.xml"/><Relationship Id="rId12" Type="http://schemas.openxmlformats.org/officeDocument/2006/relationships/hyperlink" Target="http://xmkmain2:8080/content/act/66800756-6b1c-4e3a-bc91-ab56e6789265.doc" TargetMode="External"/><Relationship Id="rId17" Type="http://schemas.openxmlformats.org/officeDocument/2006/relationships/hyperlink" Target="file:///\\12.10.1.199\content\act\ad5c9591-2d74-4eaf-ad8c-0badae49b25b.doc" TargetMode="External"/><Relationship Id="rId25" Type="http://schemas.openxmlformats.org/officeDocument/2006/relationships/hyperlink" Target="file:///\\12.10.1.199\..\..\..\..\..\content\act\3810e55a-f007-4270-9733-ddca1ce6fa71.html" TargetMode="External"/><Relationship Id="rId33" Type="http://schemas.openxmlformats.org/officeDocument/2006/relationships/hyperlink" Target="http://xmkmain2:8080/content/edition/5fbf8f5b-7c3a-48af-8858-e0fa1919b11e.doc" TargetMode="External"/><Relationship Id="rId38" Type="http://schemas.openxmlformats.org/officeDocument/2006/relationships/hyperlink" Target="http://xmkmain2:8080/content/act/cc3cb624-f56e-4f3b-8bf2-f0fdcf7b332a.doc" TargetMode="External"/><Relationship Id="rId46" Type="http://schemas.openxmlformats.org/officeDocument/2006/relationships/hyperlink" Target="file:///C:\content\act\d7744e1b-cf97-4541-84c6-5d99fae5574d.docx"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25A1-247A-4AF7-8AA2-A450D9FB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19</Pages>
  <Words>10057</Words>
  <Characters>57331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67254</CharactersWithSpaces>
  <SharedDoc>false</SharedDoc>
  <HLinks>
    <vt:vector size="246" baseType="variant">
      <vt:variant>
        <vt:i4>8192007</vt:i4>
      </vt:variant>
      <vt:variant>
        <vt:i4>120</vt:i4>
      </vt:variant>
      <vt:variant>
        <vt:i4>0</vt:i4>
      </vt:variant>
      <vt:variant>
        <vt:i4>5</vt:i4>
      </vt:variant>
      <vt:variant>
        <vt:lpwstr>\\12.10.1.199\content\act\ad5c9591-2d74-4eaf-ad8c-0badae49b25b.doc</vt:lpwstr>
      </vt:variant>
      <vt:variant>
        <vt:lpwstr/>
      </vt:variant>
      <vt:variant>
        <vt:i4>2949187</vt:i4>
      </vt:variant>
      <vt:variant>
        <vt:i4>117</vt:i4>
      </vt:variant>
      <vt:variant>
        <vt:i4>0</vt:i4>
      </vt:variant>
      <vt:variant>
        <vt:i4>5</vt:i4>
      </vt:variant>
      <vt:variant>
        <vt:lpwstr>\\12.10.1.199\content\act\1d73a852-dcb8-4474-a3ce-bf2ec935402b.html</vt:lpwstr>
      </vt:variant>
      <vt:variant>
        <vt:lpwstr/>
      </vt:variant>
      <vt:variant>
        <vt:i4>8192007</vt:i4>
      </vt:variant>
      <vt:variant>
        <vt:i4>114</vt:i4>
      </vt:variant>
      <vt:variant>
        <vt:i4>0</vt:i4>
      </vt:variant>
      <vt:variant>
        <vt:i4>5</vt:i4>
      </vt:variant>
      <vt:variant>
        <vt:lpwstr>\\12.10.1.199\content\act\ad5c9591-2d74-4eaf-ad8c-0badae49b25b.doc</vt:lpwstr>
      </vt:variant>
      <vt:variant>
        <vt:lpwstr/>
      </vt:variant>
      <vt:variant>
        <vt:i4>8192007</vt:i4>
      </vt:variant>
      <vt:variant>
        <vt:i4>111</vt:i4>
      </vt:variant>
      <vt:variant>
        <vt:i4>0</vt:i4>
      </vt:variant>
      <vt:variant>
        <vt:i4>5</vt:i4>
      </vt:variant>
      <vt:variant>
        <vt:lpwstr>\\12.10.1.199\content\act\ad5c9591-2d74-4eaf-ad8c-0badae49b25b.doc</vt:lpwstr>
      </vt:variant>
      <vt:variant>
        <vt:lpwstr/>
      </vt:variant>
      <vt:variant>
        <vt:i4>8192007</vt:i4>
      </vt:variant>
      <vt:variant>
        <vt:i4>108</vt:i4>
      </vt:variant>
      <vt:variant>
        <vt:i4>0</vt:i4>
      </vt:variant>
      <vt:variant>
        <vt:i4>5</vt:i4>
      </vt:variant>
      <vt:variant>
        <vt:lpwstr>\\12.10.1.199\content\act\ad5c9591-2d74-4eaf-ad8c-0badae49b25b.doc</vt:lpwstr>
      </vt:variant>
      <vt:variant>
        <vt:lpwstr/>
      </vt:variant>
      <vt:variant>
        <vt:i4>8192007</vt:i4>
      </vt:variant>
      <vt:variant>
        <vt:i4>105</vt:i4>
      </vt:variant>
      <vt:variant>
        <vt:i4>0</vt:i4>
      </vt:variant>
      <vt:variant>
        <vt:i4>5</vt:i4>
      </vt:variant>
      <vt:variant>
        <vt:lpwstr>\\12.10.1.199\content\act\ad5c9591-2d74-4eaf-ad8c-0badae49b25b.doc</vt:lpwstr>
      </vt:variant>
      <vt:variant>
        <vt:lpwstr/>
      </vt:variant>
      <vt:variant>
        <vt:i4>8192007</vt:i4>
      </vt:variant>
      <vt:variant>
        <vt:i4>102</vt:i4>
      </vt:variant>
      <vt:variant>
        <vt:i4>0</vt:i4>
      </vt:variant>
      <vt:variant>
        <vt:i4>5</vt:i4>
      </vt:variant>
      <vt:variant>
        <vt:lpwstr>\\12.10.1.199\content\act\ad5c9591-2d74-4eaf-ad8c-0badae49b25b.doc</vt:lpwstr>
      </vt:variant>
      <vt:variant>
        <vt:lpwstr/>
      </vt:variant>
      <vt:variant>
        <vt:i4>8192007</vt:i4>
      </vt:variant>
      <vt:variant>
        <vt:i4>99</vt:i4>
      </vt:variant>
      <vt:variant>
        <vt:i4>0</vt:i4>
      </vt:variant>
      <vt:variant>
        <vt:i4>5</vt:i4>
      </vt:variant>
      <vt:variant>
        <vt:lpwstr>\\12.10.1.199\content\act\ad5c9591-2d74-4eaf-ad8c-0badae49b25b.doc</vt:lpwstr>
      </vt:variant>
      <vt:variant>
        <vt:lpwstr/>
      </vt:variant>
      <vt:variant>
        <vt:i4>8192007</vt:i4>
      </vt:variant>
      <vt:variant>
        <vt:i4>96</vt:i4>
      </vt:variant>
      <vt:variant>
        <vt:i4>0</vt:i4>
      </vt:variant>
      <vt:variant>
        <vt:i4>5</vt:i4>
      </vt:variant>
      <vt:variant>
        <vt:lpwstr>\\12.10.1.199\content\act\ad5c9591-2d74-4eaf-ad8c-0badae49b25b.doc</vt:lpwstr>
      </vt:variant>
      <vt:variant>
        <vt:lpwstr/>
      </vt:variant>
      <vt:variant>
        <vt:i4>8192007</vt:i4>
      </vt:variant>
      <vt:variant>
        <vt:i4>93</vt:i4>
      </vt:variant>
      <vt:variant>
        <vt:i4>0</vt:i4>
      </vt:variant>
      <vt:variant>
        <vt:i4>5</vt:i4>
      </vt:variant>
      <vt:variant>
        <vt:lpwstr>\\12.10.1.199\content\act\ad5c9591-2d74-4eaf-ad8c-0badae49b25b.doc</vt:lpwstr>
      </vt:variant>
      <vt:variant>
        <vt:lpwstr/>
      </vt:variant>
      <vt:variant>
        <vt:i4>7929940</vt:i4>
      </vt:variant>
      <vt:variant>
        <vt:i4>90</vt:i4>
      </vt:variant>
      <vt:variant>
        <vt:i4>0</vt:i4>
      </vt:variant>
      <vt:variant>
        <vt:i4>5</vt:i4>
      </vt:variant>
      <vt:variant>
        <vt:lpwstr>\\12.10.1.199\content\act\dc471e6b-b730-4ac8-bac2-2be6c208c7ea.doc</vt:lpwstr>
      </vt:variant>
      <vt:variant>
        <vt:lpwstr/>
      </vt:variant>
      <vt:variant>
        <vt:i4>2752518</vt:i4>
      </vt:variant>
      <vt:variant>
        <vt:i4>87</vt:i4>
      </vt:variant>
      <vt:variant>
        <vt:i4>0</vt:i4>
      </vt:variant>
      <vt:variant>
        <vt:i4>5</vt:i4>
      </vt:variant>
      <vt:variant>
        <vt:lpwstr>\\12.10.1.199\content\act\0b12edb2-1910-420b-bb16-91a8208a9e09.doc</vt:lpwstr>
      </vt:variant>
      <vt:variant>
        <vt:lpwstr/>
      </vt:variant>
      <vt:variant>
        <vt:i4>2031630</vt:i4>
      </vt:variant>
      <vt:variant>
        <vt:i4>84</vt:i4>
      </vt:variant>
      <vt:variant>
        <vt:i4>0</vt:i4>
      </vt:variant>
      <vt:variant>
        <vt:i4>5</vt:i4>
      </vt:variant>
      <vt:variant>
        <vt:lpwstr>http://xmkmain2:8080/content/act/1caaecb7-e508-46c6-b21e-d44e9f3193cd.doc</vt:lpwstr>
      </vt:variant>
      <vt:variant>
        <vt:lpwstr/>
      </vt:variant>
      <vt:variant>
        <vt:i4>5636120</vt:i4>
      </vt:variant>
      <vt:variant>
        <vt:i4>81</vt:i4>
      </vt:variant>
      <vt:variant>
        <vt:i4>0</vt:i4>
      </vt:variant>
      <vt:variant>
        <vt:i4>5</vt:i4>
      </vt:variant>
      <vt:variant>
        <vt:lpwstr>http://xmkmain2:8080/content/edition/17f3d49a-9be5-410b-b8e6-8ddd7240dda4.doc</vt:lpwstr>
      </vt:variant>
      <vt:variant>
        <vt:lpwstr/>
      </vt:variant>
      <vt:variant>
        <vt:i4>7929943</vt:i4>
      </vt:variant>
      <vt:variant>
        <vt:i4>78</vt:i4>
      </vt:variant>
      <vt:variant>
        <vt:i4>0</vt:i4>
      </vt:variant>
      <vt:variant>
        <vt:i4>5</vt:i4>
      </vt:variant>
      <vt:variant>
        <vt:lpwstr>\\12.10.1.199\content\act\e951196f-8058-4614-94ae-6dd7178c174b.doc</vt:lpwstr>
      </vt:variant>
      <vt:variant>
        <vt:lpwstr/>
      </vt:variant>
      <vt:variant>
        <vt:i4>1507333</vt:i4>
      </vt:variant>
      <vt:variant>
        <vt:i4>75</vt:i4>
      </vt:variant>
      <vt:variant>
        <vt:i4>0</vt:i4>
      </vt:variant>
      <vt:variant>
        <vt:i4>5</vt:i4>
      </vt:variant>
      <vt:variant>
        <vt:lpwstr>http://xmkmain2:8080/content/act/cc3cb624-f56e-4f3b-8bf2-f0fdcf7b332a.doc</vt:lpwstr>
      </vt:variant>
      <vt:variant>
        <vt:lpwstr/>
      </vt:variant>
      <vt:variant>
        <vt:i4>6029334</vt:i4>
      </vt:variant>
      <vt:variant>
        <vt:i4>72</vt:i4>
      </vt:variant>
      <vt:variant>
        <vt:i4>0</vt:i4>
      </vt:variant>
      <vt:variant>
        <vt:i4>5</vt:i4>
      </vt:variant>
      <vt:variant>
        <vt:lpwstr>http://xmkmain2:8080/content/edition/911a1216-49a2-4d67-8d37-fb0ed209df36.doc</vt:lpwstr>
      </vt:variant>
      <vt:variant>
        <vt:lpwstr/>
      </vt:variant>
      <vt:variant>
        <vt:i4>1507333</vt:i4>
      </vt:variant>
      <vt:variant>
        <vt:i4>69</vt:i4>
      </vt:variant>
      <vt:variant>
        <vt:i4>0</vt:i4>
      </vt:variant>
      <vt:variant>
        <vt:i4>5</vt:i4>
      </vt:variant>
      <vt:variant>
        <vt:lpwstr>http://xmkmain2:8080/content/act/cc3cb624-f56e-4f3b-8bf2-f0fdcf7b332a.doc</vt:lpwstr>
      </vt:variant>
      <vt:variant>
        <vt:lpwstr/>
      </vt:variant>
      <vt:variant>
        <vt:i4>327750</vt:i4>
      </vt:variant>
      <vt:variant>
        <vt:i4>66</vt:i4>
      </vt:variant>
      <vt:variant>
        <vt:i4>0</vt:i4>
      </vt:variant>
      <vt:variant>
        <vt:i4>5</vt:i4>
      </vt:variant>
      <vt:variant>
        <vt:lpwstr>http://xmkmain2:8080/content/edition/69d1e8d0-d79f-4132-b24e-e35efaa9b69e.doc</vt:lpwstr>
      </vt:variant>
      <vt:variant>
        <vt:lpwstr/>
      </vt:variant>
      <vt:variant>
        <vt:i4>1507333</vt:i4>
      </vt:variant>
      <vt:variant>
        <vt:i4>63</vt:i4>
      </vt:variant>
      <vt:variant>
        <vt:i4>0</vt:i4>
      </vt:variant>
      <vt:variant>
        <vt:i4>5</vt:i4>
      </vt:variant>
      <vt:variant>
        <vt:lpwstr>http://xmkmain2:8080/content/act/cc3cb624-f56e-4f3b-8bf2-f0fdcf7b332a.doc</vt:lpwstr>
      </vt:variant>
      <vt:variant>
        <vt:lpwstr/>
      </vt:variant>
      <vt:variant>
        <vt:i4>720963</vt:i4>
      </vt:variant>
      <vt:variant>
        <vt:i4>60</vt:i4>
      </vt:variant>
      <vt:variant>
        <vt:i4>0</vt:i4>
      </vt:variant>
      <vt:variant>
        <vt:i4>5</vt:i4>
      </vt:variant>
      <vt:variant>
        <vt:lpwstr>http://xmkmain2:8080/content/edition/dc35190e-63c9-4007-9583-a708965b71dc.doc</vt:lpwstr>
      </vt:variant>
      <vt:variant>
        <vt:lpwstr/>
      </vt:variant>
      <vt:variant>
        <vt:i4>1507333</vt:i4>
      </vt:variant>
      <vt:variant>
        <vt:i4>57</vt:i4>
      </vt:variant>
      <vt:variant>
        <vt:i4>0</vt:i4>
      </vt:variant>
      <vt:variant>
        <vt:i4>5</vt:i4>
      </vt:variant>
      <vt:variant>
        <vt:lpwstr>http://xmkmain2:8080/content/act/cc3cb624-f56e-4f3b-8bf2-f0fdcf7b332a.doc</vt:lpwstr>
      </vt:variant>
      <vt:variant>
        <vt:lpwstr/>
      </vt:variant>
      <vt:variant>
        <vt:i4>393285</vt:i4>
      </vt:variant>
      <vt:variant>
        <vt:i4>54</vt:i4>
      </vt:variant>
      <vt:variant>
        <vt:i4>0</vt:i4>
      </vt:variant>
      <vt:variant>
        <vt:i4>5</vt:i4>
      </vt:variant>
      <vt:variant>
        <vt:lpwstr>http://xmkmain2:8080/content/edition/5fbf8f5b-7c3a-48af-8858-e0fa1919b11e.doc</vt:lpwstr>
      </vt:variant>
      <vt:variant>
        <vt:lpwstr/>
      </vt:variant>
      <vt:variant>
        <vt:i4>6225944</vt:i4>
      </vt:variant>
      <vt:variant>
        <vt:i4>51</vt:i4>
      </vt:variant>
      <vt:variant>
        <vt:i4>0</vt:i4>
      </vt:variant>
      <vt:variant>
        <vt:i4>5</vt:i4>
      </vt:variant>
      <vt:variant>
        <vt:lpwstr>http://xmkmain2:8080/content/edition/ad0befe0-c760-461a-9818-d7d557e70e76.doc</vt:lpwstr>
      </vt:variant>
      <vt:variant>
        <vt:lpwstr/>
      </vt:variant>
      <vt:variant>
        <vt:i4>7929940</vt:i4>
      </vt:variant>
      <vt:variant>
        <vt:i4>48</vt:i4>
      </vt:variant>
      <vt:variant>
        <vt:i4>0</vt:i4>
      </vt:variant>
      <vt:variant>
        <vt:i4>5</vt:i4>
      </vt:variant>
      <vt:variant>
        <vt:lpwstr>\\12.10.1.199\content\act\dc471e6b-b730-4ac8-bac2-2be6c208c7ea.doc</vt:lpwstr>
      </vt:variant>
      <vt:variant>
        <vt:lpwstr/>
      </vt:variant>
      <vt:variant>
        <vt:i4>2752518</vt:i4>
      </vt:variant>
      <vt:variant>
        <vt:i4>45</vt:i4>
      </vt:variant>
      <vt:variant>
        <vt:i4>0</vt:i4>
      </vt:variant>
      <vt:variant>
        <vt:i4>5</vt:i4>
      </vt:variant>
      <vt:variant>
        <vt:lpwstr>\\12.10.1.199\content\act\0b12edb2-1910-420b-bb16-91a8208a9e09.doc</vt:lpwstr>
      </vt:variant>
      <vt:variant>
        <vt:lpwstr/>
      </vt:variant>
      <vt:variant>
        <vt:i4>7929940</vt:i4>
      </vt:variant>
      <vt:variant>
        <vt:i4>42</vt:i4>
      </vt:variant>
      <vt:variant>
        <vt:i4>0</vt:i4>
      </vt:variant>
      <vt:variant>
        <vt:i4>5</vt:i4>
      </vt:variant>
      <vt:variant>
        <vt:lpwstr>\\12.10.1.199\content\act\dc471e6b-b730-4ac8-bac2-2be6c208c7ea.doc</vt:lpwstr>
      </vt:variant>
      <vt:variant>
        <vt:lpwstr/>
      </vt:variant>
      <vt:variant>
        <vt:i4>68682792</vt:i4>
      </vt:variant>
      <vt:variant>
        <vt:i4>39</vt:i4>
      </vt:variant>
      <vt:variant>
        <vt:i4>0</vt:i4>
      </vt:variant>
      <vt:variant>
        <vt:i4>5</vt:i4>
      </vt:variant>
      <vt:variant>
        <vt:lpwstr>http://xmkmain2:8080/content/edition/60e1aa9e-61f5-43fc-8a25-aed422534e95.doc</vt:lpwstr>
      </vt:variant>
      <vt:variant>
        <vt:lpwstr>приложение</vt:lpwstr>
      </vt:variant>
      <vt:variant>
        <vt:i4>8060969</vt:i4>
      </vt:variant>
      <vt:variant>
        <vt:i4>36</vt:i4>
      </vt:variant>
      <vt:variant>
        <vt:i4>0</vt:i4>
      </vt:variant>
      <vt:variant>
        <vt:i4>5</vt:i4>
      </vt:variant>
      <vt:variant>
        <vt:lpwstr>\\12.10.1.199\..\..\..\..\..\content\act\3810e55a-f007-4270-9733-ddca1ce6fa71.html</vt:lpwstr>
      </vt:variant>
      <vt:variant>
        <vt:lpwstr/>
      </vt:variant>
      <vt:variant>
        <vt:i4>5439567</vt:i4>
      </vt:variant>
      <vt:variant>
        <vt:i4>33</vt:i4>
      </vt:variant>
      <vt:variant>
        <vt:i4>0</vt:i4>
      </vt:variant>
      <vt:variant>
        <vt:i4>5</vt:i4>
      </vt:variant>
      <vt:variant>
        <vt:lpwstr>http://rnla-service.scli.ru:8080/rnla-links/ws//content/act/458babdf-14af-42ff-aec9-50cff8019468.html</vt:lpwstr>
      </vt:variant>
      <vt:variant>
        <vt:lpwstr/>
      </vt:variant>
      <vt:variant>
        <vt:i4>131142</vt:i4>
      </vt:variant>
      <vt:variant>
        <vt:i4>30</vt:i4>
      </vt:variant>
      <vt:variant>
        <vt:i4>0</vt:i4>
      </vt:variant>
      <vt:variant>
        <vt:i4>5</vt:i4>
      </vt:variant>
      <vt:variant>
        <vt:lpwstr>http://rnla-service.scli.ru:8080/rnla-links/ws//content/act/a45bf337-f896-443b-b38b-d7cee0c79b2a.html</vt:lpwstr>
      </vt:variant>
      <vt:variant>
        <vt:lpwstr/>
      </vt:variant>
      <vt:variant>
        <vt:i4>5636117</vt:i4>
      </vt:variant>
      <vt:variant>
        <vt:i4>27</vt:i4>
      </vt:variant>
      <vt:variant>
        <vt:i4>0</vt:i4>
      </vt:variant>
      <vt:variant>
        <vt:i4>5</vt:i4>
      </vt:variant>
      <vt:variant>
        <vt:lpwstr>http://rnla-service.scli.ru:8080/rnla-links/ws//content/act/96e20c02-1b12-465a-b64c-24aa92270007.html</vt:lpwstr>
      </vt:variant>
      <vt:variant>
        <vt:lpwstr/>
      </vt:variant>
      <vt:variant>
        <vt:i4>8192007</vt:i4>
      </vt:variant>
      <vt:variant>
        <vt:i4>24</vt:i4>
      </vt:variant>
      <vt:variant>
        <vt:i4>0</vt:i4>
      </vt:variant>
      <vt:variant>
        <vt:i4>5</vt:i4>
      </vt:variant>
      <vt:variant>
        <vt:lpwstr>\\12.10.1.199\content\act\ad5c9591-2d74-4eaf-ad8c-0badae49b25b.doc</vt:lpwstr>
      </vt:variant>
      <vt:variant>
        <vt:lpwstr/>
      </vt:variant>
      <vt:variant>
        <vt:i4>7929940</vt:i4>
      </vt:variant>
      <vt:variant>
        <vt:i4>21</vt:i4>
      </vt:variant>
      <vt:variant>
        <vt:i4>0</vt:i4>
      </vt:variant>
      <vt:variant>
        <vt:i4>5</vt:i4>
      </vt:variant>
      <vt:variant>
        <vt:lpwstr>\\12.10.1.199\content\act\dc471e6b-b730-4ac8-bac2-2be6c208c7ea.doc</vt:lpwstr>
      </vt:variant>
      <vt:variant>
        <vt:lpwstr/>
      </vt:variant>
      <vt:variant>
        <vt:i4>2293761</vt:i4>
      </vt:variant>
      <vt:variant>
        <vt:i4>18</vt:i4>
      </vt:variant>
      <vt:variant>
        <vt:i4>0</vt:i4>
      </vt:variant>
      <vt:variant>
        <vt:i4>5</vt:i4>
      </vt:variant>
      <vt:variant>
        <vt:lpwstr>\\12.10.1.199\content\act\c341b60e-b761-4263-8e77-fb452d4cf7bd.doc</vt:lpwstr>
      </vt:variant>
      <vt:variant>
        <vt:lpwstr/>
      </vt:variant>
      <vt:variant>
        <vt:i4>2752518</vt:i4>
      </vt:variant>
      <vt:variant>
        <vt:i4>15</vt:i4>
      </vt:variant>
      <vt:variant>
        <vt:i4>0</vt:i4>
      </vt:variant>
      <vt:variant>
        <vt:i4>5</vt:i4>
      </vt:variant>
      <vt:variant>
        <vt:lpwstr>\\12.10.1.199\content\act\0b12edb2-1910-420b-bb16-91a8208a9e09.doc</vt:lpwstr>
      </vt:variant>
      <vt:variant>
        <vt:lpwstr/>
      </vt:variant>
      <vt:variant>
        <vt:i4>7929943</vt:i4>
      </vt:variant>
      <vt:variant>
        <vt:i4>12</vt:i4>
      </vt:variant>
      <vt:variant>
        <vt:i4>0</vt:i4>
      </vt:variant>
      <vt:variant>
        <vt:i4>5</vt:i4>
      </vt:variant>
      <vt:variant>
        <vt:lpwstr>\\12.10.1.199\content\act\e951196f-8058-4614-94ae-6dd7178c174b.doc</vt:lpwstr>
      </vt:variant>
      <vt:variant>
        <vt:lpwstr/>
      </vt:variant>
      <vt:variant>
        <vt:i4>1245197</vt:i4>
      </vt:variant>
      <vt:variant>
        <vt:i4>9</vt:i4>
      </vt:variant>
      <vt:variant>
        <vt:i4>0</vt:i4>
      </vt:variant>
      <vt:variant>
        <vt:i4>5</vt:i4>
      </vt:variant>
      <vt:variant>
        <vt:lpwstr>http://xmkmain2:8080/content/act/66800756-6b1c-4e3a-bc91-ab56e6789265.doc</vt:lpwstr>
      </vt:variant>
      <vt:variant>
        <vt:lpwstr/>
      </vt:variant>
      <vt:variant>
        <vt:i4>2031630</vt:i4>
      </vt:variant>
      <vt:variant>
        <vt:i4>6</vt:i4>
      </vt:variant>
      <vt:variant>
        <vt:i4>0</vt:i4>
      </vt:variant>
      <vt:variant>
        <vt:i4>5</vt:i4>
      </vt:variant>
      <vt:variant>
        <vt:lpwstr>http://xmkmain2:8080/content/act/1caaecb7-e508-46c6-b21e-d44e9f3193cd.doc</vt:lpwstr>
      </vt:variant>
      <vt:variant>
        <vt:lpwstr/>
      </vt:variant>
      <vt:variant>
        <vt:i4>5636120</vt:i4>
      </vt:variant>
      <vt:variant>
        <vt:i4>3</vt:i4>
      </vt:variant>
      <vt:variant>
        <vt:i4>0</vt:i4>
      </vt:variant>
      <vt:variant>
        <vt:i4>5</vt:i4>
      </vt:variant>
      <vt:variant>
        <vt:lpwstr>http://xmkmain2:8080/content/edition/17f3d49a-9be5-410b-b8e6-8ddd7240dda4.doc</vt:lpwstr>
      </vt:variant>
      <vt:variant>
        <vt:lpwstr/>
      </vt:variant>
      <vt:variant>
        <vt:i4>720915</vt:i4>
      </vt:variant>
      <vt:variant>
        <vt:i4>0</vt:i4>
      </vt:variant>
      <vt:variant>
        <vt:i4>0</vt:i4>
      </vt:variant>
      <vt:variant>
        <vt:i4>5</vt:i4>
      </vt:variant>
      <vt:variant>
        <vt:lpwstr>http://xmkmain2:8080/content/edition/aaccdd22-633a-4b7f-9bf6-c847aebd3efa.doc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2017-11-13T11:22:00Z</cp:lastPrinted>
  <dcterms:created xsi:type="dcterms:W3CDTF">2023-09-28T09:47:00Z</dcterms:created>
  <dcterms:modified xsi:type="dcterms:W3CDTF">2023-09-28T09:47:00Z</dcterms:modified>
</cp:coreProperties>
</file>