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0E" w:rsidRPr="00BF670E" w:rsidRDefault="00BF670E" w:rsidP="00BF670E">
      <w:pPr>
        <w:tabs>
          <w:tab w:val="left" w:pos="4962"/>
        </w:tabs>
        <w:jc w:val="center"/>
        <w:outlineLvl w:val="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8890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70E" w:rsidRPr="00BF670E" w:rsidRDefault="00BF670E" w:rsidP="00BF670E">
      <w:pPr>
        <w:jc w:val="center"/>
        <w:outlineLvl w:val="0"/>
        <w:rPr>
          <w:b/>
          <w:bCs/>
          <w:sz w:val="36"/>
          <w:szCs w:val="36"/>
        </w:rPr>
      </w:pPr>
      <w:r w:rsidRPr="00BF670E">
        <w:rPr>
          <w:b/>
          <w:bCs/>
          <w:sz w:val="36"/>
          <w:szCs w:val="36"/>
        </w:rPr>
        <w:t>АДМИНИСТРАЦИЯ БЕРЕЗОВСКОГО РАЙОНА</w:t>
      </w:r>
    </w:p>
    <w:p w:rsidR="00BF670E" w:rsidRPr="00BF670E" w:rsidRDefault="00BF670E" w:rsidP="00BF670E">
      <w:pPr>
        <w:jc w:val="center"/>
        <w:rPr>
          <w:b/>
          <w:bCs/>
          <w:sz w:val="20"/>
        </w:rPr>
      </w:pPr>
    </w:p>
    <w:p w:rsidR="00BF670E" w:rsidRPr="00BF670E" w:rsidRDefault="00BF670E" w:rsidP="00BF670E">
      <w:pPr>
        <w:jc w:val="center"/>
        <w:outlineLvl w:val="0"/>
        <w:rPr>
          <w:b/>
          <w:bCs/>
          <w:sz w:val="20"/>
        </w:rPr>
      </w:pPr>
      <w:r w:rsidRPr="00BF670E">
        <w:rPr>
          <w:b/>
          <w:bCs/>
          <w:sz w:val="20"/>
        </w:rPr>
        <w:t>ХАНТЫ-МАНСИЙСКОГО АВТОНОМНОГО ОКРУГА – ЮГРЫ</w:t>
      </w:r>
    </w:p>
    <w:p w:rsidR="00BF670E" w:rsidRPr="00BF670E" w:rsidRDefault="00BF670E" w:rsidP="00BF670E">
      <w:pPr>
        <w:jc w:val="center"/>
        <w:rPr>
          <w:b/>
          <w:bCs/>
          <w:sz w:val="24"/>
          <w:szCs w:val="24"/>
        </w:rPr>
      </w:pPr>
    </w:p>
    <w:p w:rsidR="00BF670E" w:rsidRPr="00BF670E" w:rsidRDefault="00BF670E" w:rsidP="00BF670E">
      <w:pPr>
        <w:jc w:val="center"/>
        <w:outlineLvl w:val="0"/>
        <w:rPr>
          <w:b/>
          <w:bCs/>
          <w:sz w:val="36"/>
          <w:szCs w:val="36"/>
        </w:rPr>
      </w:pPr>
      <w:r w:rsidRPr="00BF670E">
        <w:rPr>
          <w:b/>
          <w:bCs/>
          <w:sz w:val="36"/>
          <w:szCs w:val="36"/>
        </w:rPr>
        <w:t>ПОСТАНОВЛЕНИЕ</w:t>
      </w:r>
    </w:p>
    <w:p w:rsidR="00BF670E" w:rsidRPr="00BF670E" w:rsidRDefault="00BF670E" w:rsidP="00BF670E">
      <w:pPr>
        <w:rPr>
          <w:szCs w:val="28"/>
        </w:rPr>
      </w:pPr>
    </w:p>
    <w:p w:rsidR="00BF670E" w:rsidRPr="00BF670E" w:rsidRDefault="00BF670E" w:rsidP="00BF670E">
      <w:pPr>
        <w:jc w:val="both"/>
        <w:rPr>
          <w:szCs w:val="28"/>
        </w:rPr>
      </w:pPr>
      <w:r w:rsidRPr="00BF670E">
        <w:rPr>
          <w:szCs w:val="28"/>
        </w:rPr>
        <w:t xml:space="preserve">от  13.02.2018        </w:t>
      </w:r>
      <w:r w:rsidRPr="00BF670E">
        <w:rPr>
          <w:szCs w:val="28"/>
        </w:rPr>
        <w:tab/>
      </w:r>
      <w:r w:rsidRPr="00BF670E">
        <w:rPr>
          <w:szCs w:val="28"/>
        </w:rPr>
        <w:tab/>
      </w:r>
      <w:r w:rsidRPr="00BF670E">
        <w:rPr>
          <w:szCs w:val="28"/>
        </w:rPr>
        <w:tab/>
        <w:t xml:space="preserve">                  </w:t>
      </w:r>
      <w:r w:rsidRPr="00BF670E">
        <w:rPr>
          <w:szCs w:val="28"/>
        </w:rPr>
        <w:tab/>
      </w:r>
      <w:r w:rsidRPr="00BF670E">
        <w:rPr>
          <w:szCs w:val="28"/>
        </w:rPr>
        <w:tab/>
        <w:t xml:space="preserve">    </w:t>
      </w:r>
      <w:r w:rsidR="00817168">
        <w:rPr>
          <w:szCs w:val="28"/>
        </w:rPr>
        <w:t xml:space="preserve">                               </w:t>
      </w:r>
      <w:r w:rsidRPr="00BF670E">
        <w:rPr>
          <w:szCs w:val="28"/>
        </w:rPr>
        <w:t xml:space="preserve">    № </w:t>
      </w:r>
      <w:r w:rsidR="00817168">
        <w:rPr>
          <w:szCs w:val="28"/>
        </w:rPr>
        <w:t>137</w:t>
      </w:r>
    </w:p>
    <w:p w:rsidR="00BF670E" w:rsidRPr="00BF670E" w:rsidRDefault="00BF670E" w:rsidP="00BF670E">
      <w:pPr>
        <w:spacing w:line="480" w:lineRule="auto"/>
        <w:rPr>
          <w:szCs w:val="28"/>
        </w:rPr>
      </w:pPr>
      <w:r w:rsidRPr="00BF670E">
        <w:rPr>
          <w:szCs w:val="28"/>
        </w:rPr>
        <w:t>пгт. Березово</w:t>
      </w:r>
    </w:p>
    <w:p w:rsidR="00D042E0" w:rsidRPr="00E00346" w:rsidRDefault="00D042E0" w:rsidP="00D042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  <w:r w:rsidRPr="00DF5E0E">
        <w:rPr>
          <w:bCs/>
          <w:szCs w:val="28"/>
        </w:rPr>
        <w:t>О вн</w:t>
      </w:r>
      <w:r>
        <w:rPr>
          <w:bCs/>
          <w:szCs w:val="28"/>
        </w:rPr>
        <w:t>есении изменений в постановление администрации</w:t>
      </w:r>
      <w:r w:rsidRPr="00DF5E0E">
        <w:rPr>
          <w:bCs/>
          <w:szCs w:val="28"/>
        </w:rPr>
        <w:t xml:space="preserve"> Березо</w:t>
      </w:r>
      <w:r w:rsidR="00E65969">
        <w:rPr>
          <w:bCs/>
          <w:szCs w:val="28"/>
        </w:rPr>
        <w:t>вского района</w:t>
      </w:r>
      <w:r w:rsidR="005C5B38">
        <w:rPr>
          <w:bCs/>
          <w:szCs w:val="28"/>
        </w:rPr>
        <w:t xml:space="preserve">          </w:t>
      </w:r>
      <w:r w:rsidR="00E65969">
        <w:rPr>
          <w:bCs/>
          <w:szCs w:val="28"/>
        </w:rPr>
        <w:t xml:space="preserve"> от 31.12.2013</w:t>
      </w:r>
      <w:r>
        <w:rPr>
          <w:bCs/>
          <w:szCs w:val="28"/>
        </w:rPr>
        <w:t xml:space="preserve"> </w:t>
      </w:r>
      <w:r w:rsidRPr="00DF5E0E">
        <w:rPr>
          <w:bCs/>
          <w:szCs w:val="28"/>
        </w:rPr>
        <w:t>№ 1954 «Обеспечение экологической безопасно</w:t>
      </w:r>
      <w:r>
        <w:rPr>
          <w:bCs/>
          <w:szCs w:val="28"/>
        </w:rPr>
        <w:t>сти  Березовского района</w:t>
      </w:r>
      <w:r w:rsidRPr="00DF5E0E">
        <w:rPr>
          <w:bCs/>
          <w:szCs w:val="28"/>
        </w:rPr>
        <w:t xml:space="preserve"> на 2016 – 2020 годы»</w:t>
      </w:r>
    </w:p>
    <w:p w:rsidR="00D042E0" w:rsidRPr="003511CE" w:rsidRDefault="00D042E0" w:rsidP="00D042E0">
      <w:pPr>
        <w:pStyle w:val="1"/>
        <w:ind w:right="-6"/>
        <w:jc w:val="both"/>
        <w:rPr>
          <w:rFonts w:ascii="Times New Roman" w:hAnsi="Times New Roman"/>
          <w:sz w:val="36"/>
          <w:szCs w:val="36"/>
        </w:rPr>
      </w:pPr>
      <w:r w:rsidRPr="00FE6961">
        <w:rPr>
          <w:rFonts w:ascii="Times New Roman" w:hAnsi="Times New Roman"/>
        </w:rPr>
        <w:tab/>
      </w:r>
    </w:p>
    <w:p w:rsidR="006B00B3" w:rsidRPr="00453954" w:rsidRDefault="006B00B3" w:rsidP="006B00B3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Во исполнение Федерально</w:t>
      </w:r>
      <w:r w:rsidR="00E65969">
        <w:rPr>
          <w:szCs w:val="28"/>
        </w:rPr>
        <w:t>го закона от 28.06.2014 № 172-</w:t>
      </w:r>
      <w:r>
        <w:rPr>
          <w:szCs w:val="28"/>
        </w:rPr>
        <w:t>ФЗ                                 «О стратегическом планировании в Российской Федерации в соответствии</w:t>
      </w:r>
      <w:r w:rsidR="00E65969">
        <w:rPr>
          <w:szCs w:val="28"/>
        </w:rPr>
        <w:t xml:space="preserve">                  </w:t>
      </w:r>
      <w:r>
        <w:rPr>
          <w:szCs w:val="28"/>
        </w:rPr>
        <w:t xml:space="preserve"> с решениями Думы Березо</w:t>
      </w:r>
      <w:r w:rsidR="00E65969">
        <w:rPr>
          <w:szCs w:val="28"/>
        </w:rPr>
        <w:t>вского района от 14.08.2014</w:t>
      </w:r>
      <w:r>
        <w:rPr>
          <w:szCs w:val="28"/>
        </w:rPr>
        <w:t xml:space="preserve"> № 477                                   «Об утверждении Стратегии социально-экономического развития Березовского района  до 2020 года и на период до 2030 года», от 21.12.2017  № 205 «О бюджете Березовского района на 2018 год и на плановый период 2019 и 2020 годов», </w:t>
      </w:r>
      <w:r w:rsidRPr="00395EA7">
        <w:rPr>
          <w:szCs w:val="28"/>
        </w:rPr>
        <w:t xml:space="preserve"> </w:t>
      </w:r>
      <w:r>
        <w:rPr>
          <w:szCs w:val="28"/>
        </w:rPr>
        <w:t xml:space="preserve"> </w:t>
      </w:r>
      <w:r w:rsidRPr="00453954">
        <w:rPr>
          <w:szCs w:val="28"/>
        </w:rPr>
        <w:t xml:space="preserve"> постановлением админис</w:t>
      </w:r>
      <w:r>
        <w:rPr>
          <w:szCs w:val="28"/>
        </w:rPr>
        <w:t>трации Березовского</w:t>
      </w:r>
      <w:proofErr w:type="gramEnd"/>
      <w:r>
        <w:rPr>
          <w:szCs w:val="28"/>
        </w:rPr>
        <w:t xml:space="preserve"> района от 09.10.2013</w:t>
      </w:r>
      <w:r w:rsidRPr="00453954">
        <w:rPr>
          <w:szCs w:val="28"/>
        </w:rPr>
        <w:t xml:space="preserve"> № </w:t>
      </w:r>
      <w:r>
        <w:rPr>
          <w:szCs w:val="28"/>
        </w:rPr>
        <w:t>1463</w:t>
      </w:r>
      <w:r w:rsidRPr="00453954">
        <w:rPr>
          <w:szCs w:val="28"/>
        </w:rPr>
        <w:t xml:space="preserve"> «Об утверждении порядка разработки, утверждения и реализации муниципальных и ведомственных программ  Березовского района, порядка проведения и критериев ежегодной </w:t>
      </w:r>
      <w:proofErr w:type="gramStart"/>
      <w:r w:rsidRPr="00453954">
        <w:rPr>
          <w:szCs w:val="28"/>
        </w:rPr>
        <w:t>оценки эффективности реализации муниципальной программы Березовского района</w:t>
      </w:r>
      <w:proofErr w:type="gramEnd"/>
      <w:r w:rsidRPr="00453954">
        <w:rPr>
          <w:szCs w:val="28"/>
        </w:rPr>
        <w:t>»</w:t>
      </w:r>
      <w:r>
        <w:rPr>
          <w:szCs w:val="28"/>
        </w:rPr>
        <w:t>:</w:t>
      </w:r>
    </w:p>
    <w:p w:rsidR="00D042E0" w:rsidRDefault="00D042E0" w:rsidP="00D042E0">
      <w:pPr>
        <w:ind w:firstLine="708"/>
        <w:jc w:val="both"/>
        <w:rPr>
          <w:szCs w:val="28"/>
        </w:rPr>
      </w:pPr>
      <w:r>
        <w:rPr>
          <w:szCs w:val="28"/>
        </w:rPr>
        <w:t>1. Внести в постановление администрации Березовского района от 31.12.2013 года № 1954 «О муниципальной программе «Обеспечение экологической безопасности в Березовском районе на 2016 – 2020 годы»  следующие изменения:</w:t>
      </w:r>
    </w:p>
    <w:p w:rsidR="00D042E0" w:rsidRDefault="006B00B3" w:rsidP="00D042E0">
      <w:pPr>
        <w:ind w:firstLine="708"/>
        <w:jc w:val="both"/>
      </w:pPr>
      <w:r>
        <w:rPr>
          <w:szCs w:val="28"/>
        </w:rPr>
        <w:t>1.1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заголовке</w:t>
      </w:r>
      <w:r w:rsidR="00D042E0">
        <w:rPr>
          <w:szCs w:val="28"/>
        </w:rPr>
        <w:t xml:space="preserve"> слова «2016 -2020 годы» заменить словами  «2018-2025 годы  и на период до 2030 года».</w:t>
      </w:r>
    </w:p>
    <w:p w:rsidR="00D042E0" w:rsidRPr="00AC3A1E" w:rsidRDefault="00D042E0" w:rsidP="00D042E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C3A1E">
        <w:rPr>
          <w:szCs w:val="28"/>
        </w:rPr>
        <w:t>1.2</w:t>
      </w:r>
      <w:r>
        <w:rPr>
          <w:szCs w:val="28"/>
        </w:rPr>
        <w:t>.</w:t>
      </w:r>
      <w:r w:rsidR="00BF670E">
        <w:rPr>
          <w:szCs w:val="28"/>
        </w:rPr>
        <w:t xml:space="preserve"> </w:t>
      </w:r>
      <w:r w:rsidRPr="00AC3A1E">
        <w:rPr>
          <w:szCs w:val="28"/>
        </w:rPr>
        <w:t>Прилож</w:t>
      </w:r>
      <w:r w:rsidR="006B00B3">
        <w:rPr>
          <w:szCs w:val="28"/>
        </w:rPr>
        <w:t>ение к постановлению</w:t>
      </w:r>
      <w:r w:rsidRPr="00AC3A1E">
        <w:rPr>
          <w:szCs w:val="28"/>
        </w:rPr>
        <w:t xml:space="preserve"> изложить в следующей редакции согласно приложениям  к настоящему постановлению.</w:t>
      </w:r>
    </w:p>
    <w:p w:rsidR="00D042E0" w:rsidRPr="00AC3A1E" w:rsidRDefault="00D042E0" w:rsidP="00D042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A1E">
        <w:rPr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AC3A1E">
        <w:rPr>
          <w:szCs w:val="28"/>
        </w:rPr>
        <w:t>официальном</w:t>
      </w:r>
      <w:proofErr w:type="gramEnd"/>
      <w:r w:rsidRPr="00AC3A1E">
        <w:rPr>
          <w:szCs w:val="28"/>
        </w:rPr>
        <w:t xml:space="preserve"> веб-сайте Березовского района в сети интернет.</w:t>
      </w:r>
    </w:p>
    <w:p w:rsidR="00E65969" w:rsidRDefault="00E65969" w:rsidP="00D042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5969" w:rsidRDefault="00E65969" w:rsidP="00D042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5969" w:rsidRDefault="00E65969" w:rsidP="00D042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42E0" w:rsidRPr="00395EA7" w:rsidRDefault="00D042E0" w:rsidP="00D042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BF670E">
        <w:rPr>
          <w:szCs w:val="28"/>
        </w:rPr>
        <w:t xml:space="preserve"> </w:t>
      </w:r>
      <w:r w:rsidRPr="00AC3A1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 его официальн</w:t>
      </w:r>
      <w:r w:rsidR="005C5B38">
        <w:rPr>
          <w:szCs w:val="28"/>
        </w:rPr>
        <w:t>ого опубликования, но не ранее 01.01.2018</w:t>
      </w:r>
      <w:r>
        <w:rPr>
          <w:szCs w:val="28"/>
        </w:rPr>
        <w:t>.</w:t>
      </w:r>
    </w:p>
    <w:p w:rsidR="00D042E0" w:rsidRPr="00395EA7" w:rsidRDefault="00D042E0" w:rsidP="00D042E0">
      <w:pPr>
        <w:tabs>
          <w:tab w:val="left" w:pos="567"/>
        </w:tabs>
        <w:rPr>
          <w:szCs w:val="28"/>
        </w:rPr>
      </w:pPr>
    </w:p>
    <w:p w:rsidR="00D042E0" w:rsidRPr="00B81EED" w:rsidRDefault="00D042E0" w:rsidP="00D042E0">
      <w:pPr>
        <w:jc w:val="right"/>
        <w:rPr>
          <w:szCs w:val="28"/>
        </w:rPr>
      </w:pPr>
    </w:p>
    <w:p w:rsidR="00B77734" w:rsidRDefault="00D042E0" w:rsidP="00D042E0">
      <w:pPr>
        <w:spacing w:line="360" w:lineRule="auto"/>
        <w:rPr>
          <w:szCs w:val="28"/>
        </w:rPr>
      </w:pPr>
      <w:r w:rsidRPr="00B81EED">
        <w:rPr>
          <w:szCs w:val="28"/>
        </w:rPr>
        <w:t xml:space="preserve">Глава района                                                                                        </w:t>
      </w:r>
      <w:r w:rsidR="005C5B38">
        <w:rPr>
          <w:szCs w:val="28"/>
        </w:rPr>
        <w:t xml:space="preserve"> </w:t>
      </w:r>
      <w:r w:rsidRPr="00B81EED">
        <w:rPr>
          <w:szCs w:val="28"/>
        </w:rPr>
        <w:t xml:space="preserve">         В.И. Фомин</w:t>
      </w:r>
    </w:p>
    <w:p w:rsidR="00AE262D" w:rsidRDefault="00AE262D" w:rsidP="00D042E0">
      <w:pPr>
        <w:spacing w:line="360" w:lineRule="auto"/>
        <w:rPr>
          <w:szCs w:val="28"/>
        </w:rPr>
      </w:pPr>
    </w:p>
    <w:p w:rsidR="00AE262D" w:rsidRDefault="00AE262D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BF670E" w:rsidRDefault="00BF670E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4770DA" w:rsidRDefault="004770DA" w:rsidP="00D042E0">
      <w:pPr>
        <w:spacing w:line="360" w:lineRule="auto"/>
        <w:rPr>
          <w:szCs w:val="28"/>
        </w:rPr>
      </w:pPr>
    </w:p>
    <w:p w:rsidR="00AE262D" w:rsidRDefault="00AE262D" w:rsidP="00D042E0">
      <w:pPr>
        <w:spacing w:line="360" w:lineRule="auto"/>
        <w:rPr>
          <w:szCs w:val="28"/>
        </w:rPr>
      </w:pPr>
    </w:p>
    <w:p w:rsidR="00BF670E" w:rsidRDefault="004770DA" w:rsidP="004770D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770DA" w:rsidRDefault="004770DA" w:rsidP="004770D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</w:t>
      </w:r>
      <w:r w:rsidR="00BF670E">
        <w:rPr>
          <w:szCs w:val="28"/>
        </w:rPr>
        <w:t xml:space="preserve"> </w:t>
      </w:r>
      <w:r>
        <w:rPr>
          <w:szCs w:val="28"/>
        </w:rPr>
        <w:t>администрации Березовского района</w:t>
      </w:r>
    </w:p>
    <w:p w:rsidR="004770DA" w:rsidRPr="00D91B1B" w:rsidRDefault="004770DA" w:rsidP="004770D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5C5B38">
        <w:rPr>
          <w:szCs w:val="28"/>
        </w:rPr>
        <w:t xml:space="preserve"> 13.02.</w:t>
      </w:r>
      <w:r w:rsidR="00BF670E">
        <w:rPr>
          <w:szCs w:val="28"/>
        </w:rPr>
        <w:t xml:space="preserve">2018 </w:t>
      </w:r>
      <w:r w:rsidR="005C5B38">
        <w:rPr>
          <w:szCs w:val="28"/>
        </w:rPr>
        <w:t>№</w:t>
      </w:r>
      <w:r w:rsidR="00817168">
        <w:rPr>
          <w:szCs w:val="28"/>
        </w:rPr>
        <w:t xml:space="preserve"> 137</w:t>
      </w:r>
      <w:bookmarkStart w:id="0" w:name="_GoBack"/>
      <w:bookmarkEnd w:id="0"/>
    </w:p>
    <w:p w:rsidR="004770DA" w:rsidRDefault="004770DA" w:rsidP="004770DA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4770DA" w:rsidRDefault="004770DA" w:rsidP="004770DA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4770DA" w:rsidRPr="00D91B1B" w:rsidRDefault="004770DA" w:rsidP="004770DA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D91B1B">
        <w:rPr>
          <w:b/>
          <w:szCs w:val="28"/>
        </w:rPr>
        <w:t>МУНИЦИПАЛЬНАЯ ПРОГРАММА</w:t>
      </w:r>
    </w:p>
    <w:p w:rsidR="004770DA" w:rsidRPr="00380A97" w:rsidRDefault="004770DA" w:rsidP="004770DA">
      <w:pPr>
        <w:spacing w:line="276" w:lineRule="auto"/>
        <w:jc w:val="center"/>
        <w:rPr>
          <w:b/>
          <w:szCs w:val="28"/>
        </w:rPr>
      </w:pPr>
      <w:r w:rsidRPr="00D91B1B">
        <w:rPr>
          <w:b/>
          <w:szCs w:val="28"/>
        </w:rPr>
        <w:t xml:space="preserve"> «</w:t>
      </w:r>
      <w:r>
        <w:rPr>
          <w:b/>
          <w:szCs w:val="28"/>
        </w:rPr>
        <w:t xml:space="preserve">Обеспечение экологической безопасности </w:t>
      </w:r>
      <w:r w:rsidRPr="00D91B1B">
        <w:rPr>
          <w:b/>
          <w:szCs w:val="28"/>
        </w:rPr>
        <w:t xml:space="preserve">  Бере</w:t>
      </w:r>
      <w:r>
        <w:rPr>
          <w:b/>
          <w:szCs w:val="28"/>
        </w:rPr>
        <w:t>зовского района</w:t>
      </w:r>
    </w:p>
    <w:p w:rsidR="004770DA" w:rsidRPr="00D91B1B" w:rsidRDefault="004770DA" w:rsidP="004770DA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D91B1B">
        <w:rPr>
          <w:b/>
          <w:szCs w:val="28"/>
        </w:rPr>
        <w:t xml:space="preserve">на </w:t>
      </w:r>
      <w:r>
        <w:rPr>
          <w:b/>
          <w:szCs w:val="28"/>
        </w:rPr>
        <w:t xml:space="preserve">2018 </w:t>
      </w:r>
      <w:r w:rsidRPr="00D91B1B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D91B1B">
        <w:rPr>
          <w:b/>
          <w:szCs w:val="28"/>
        </w:rPr>
        <w:t>20</w:t>
      </w:r>
      <w:r>
        <w:rPr>
          <w:b/>
          <w:szCs w:val="28"/>
        </w:rPr>
        <w:t>25 годы</w:t>
      </w:r>
      <w:r w:rsidRPr="00D91B1B">
        <w:rPr>
          <w:b/>
          <w:szCs w:val="28"/>
        </w:rPr>
        <w:t xml:space="preserve"> </w:t>
      </w:r>
      <w:r>
        <w:rPr>
          <w:b/>
          <w:szCs w:val="28"/>
        </w:rPr>
        <w:t>и на период до 2030 года</w:t>
      </w:r>
      <w:r w:rsidRPr="00D91B1B">
        <w:rPr>
          <w:b/>
          <w:szCs w:val="28"/>
        </w:rPr>
        <w:t>»</w:t>
      </w:r>
    </w:p>
    <w:p w:rsidR="004770DA" w:rsidRPr="00D91B1B" w:rsidRDefault="004770DA" w:rsidP="004770DA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D91B1B">
        <w:rPr>
          <w:b/>
          <w:szCs w:val="28"/>
        </w:rPr>
        <w:t>(далее – муниципальная программа)</w:t>
      </w:r>
    </w:p>
    <w:p w:rsidR="004770DA" w:rsidRPr="00D91B1B" w:rsidRDefault="004770DA" w:rsidP="004770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770DA" w:rsidRPr="00D91B1B" w:rsidRDefault="004770DA" w:rsidP="004770DA">
      <w:pPr>
        <w:autoSpaceDE w:val="0"/>
        <w:autoSpaceDN w:val="0"/>
        <w:adjustRightInd w:val="0"/>
        <w:jc w:val="center"/>
        <w:rPr>
          <w:b/>
          <w:szCs w:val="28"/>
        </w:rPr>
      </w:pPr>
      <w:r w:rsidRPr="00D91B1B">
        <w:rPr>
          <w:b/>
          <w:szCs w:val="28"/>
        </w:rPr>
        <w:t xml:space="preserve">ПАСПОРТ </w:t>
      </w:r>
    </w:p>
    <w:p w:rsidR="004770DA" w:rsidRPr="00D91B1B" w:rsidRDefault="004770DA" w:rsidP="004770DA">
      <w:pPr>
        <w:autoSpaceDE w:val="0"/>
        <w:autoSpaceDN w:val="0"/>
        <w:adjustRightInd w:val="0"/>
        <w:jc w:val="center"/>
        <w:rPr>
          <w:b/>
          <w:szCs w:val="28"/>
        </w:rPr>
      </w:pPr>
      <w:r w:rsidRPr="00D91B1B">
        <w:rPr>
          <w:b/>
          <w:szCs w:val="28"/>
        </w:rPr>
        <w:t>МУНИЦИПАЛЬНОЙ ПРОГРАММЫ</w:t>
      </w:r>
    </w:p>
    <w:p w:rsidR="004770DA" w:rsidRPr="00D91B1B" w:rsidRDefault="004770DA" w:rsidP="004770DA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>Наименование  муниципальной программы</w:t>
            </w:r>
          </w:p>
        </w:tc>
        <w:tc>
          <w:tcPr>
            <w:tcW w:w="6662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Обеспечения экология безопасности Березовского района на 2018 -2025 годы и на плановый период 2030 годы</w:t>
            </w:r>
          </w:p>
        </w:tc>
      </w:tr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B1B">
              <w:rPr>
                <w:szCs w:val="2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662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Распоряжение администрации Березовского района  от 17.10.2013 № 979 -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«О разработке муниципальной программы  «Обеспечения экология безопасности Березовского района на 2018 - 2025 годы и на плановый период 2030 годы».</w:t>
            </w:r>
          </w:p>
        </w:tc>
      </w:tr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>Администрация Березовского района</w:t>
            </w:r>
          </w:p>
          <w:p w:rsidR="004770DA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>(Управление по жилищно-коммунальному хозяйству)</w:t>
            </w:r>
          </w:p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4770DA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Отдел по вопросам малочисленных народов севера, природопользования, сельскому хозяйству</w:t>
            </w:r>
            <w:r w:rsidR="0004338B">
              <w:rPr>
                <w:szCs w:val="28"/>
              </w:rPr>
              <w:t xml:space="preserve"> и экологии</w:t>
            </w:r>
            <w:r>
              <w:rPr>
                <w:szCs w:val="28"/>
              </w:rPr>
              <w:t>;</w:t>
            </w:r>
          </w:p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 xml:space="preserve">Управление капитального строительства и ремонта администрации Березовского района; </w:t>
            </w:r>
          </w:p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 xml:space="preserve">Администрации городских и сельских поселений Березовского района.  </w:t>
            </w:r>
          </w:p>
        </w:tc>
      </w:tr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4770DA" w:rsidRDefault="004770DA" w:rsidP="00BF67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сохранение благоприятной окружающей среды и биологического разнообразия в интересах настоящего и будущего поколений;</w:t>
            </w:r>
          </w:p>
          <w:p w:rsidR="004770DA" w:rsidRPr="00D91B1B" w:rsidRDefault="004770DA" w:rsidP="00BF67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снижение негативного воздействия на окружающую среду отходов производства и потребления</w:t>
            </w:r>
          </w:p>
        </w:tc>
      </w:tr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770DA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распространение среди всех групп населения экологических знаний и формирование экологически мотивированных культурных навыков;</w:t>
            </w:r>
          </w:p>
          <w:p w:rsidR="004770DA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- формирование производственно-технологической базы по обращению с отходами;</w:t>
            </w:r>
          </w:p>
          <w:p w:rsidR="004770DA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проведение мероприятий для обеспечения благоприятной экологической обстановки;</w:t>
            </w:r>
          </w:p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-рекультивация земель, подвергшихся загрязнению отходами производства и потребления.</w:t>
            </w:r>
          </w:p>
        </w:tc>
      </w:tr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2018-2025 годы  и на период до 2030 года</w:t>
            </w:r>
          </w:p>
        </w:tc>
      </w:tr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>Перечень подпрограмм</w:t>
            </w:r>
          </w:p>
        </w:tc>
        <w:tc>
          <w:tcPr>
            <w:tcW w:w="6662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b/>
                <w:szCs w:val="28"/>
              </w:rPr>
              <w:t>- подпрограмма 1</w:t>
            </w:r>
            <w:r>
              <w:rPr>
                <w:szCs w:val="28"/>
              </w:rPr>
              <w:t xml:space="preserve"> «Регулирование качества окружающей среды в Березовском районе</w:t>
            </w:r>
            <w:r w:rsidRPr="00D91B1B">
              <w:rPr>
                <w:szCs w:val="28"/>
              </w:rPr>
              <w:t>»;</w:t>
            </w:r>
          </w:p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b/>
                <w:szCs w:val="28"/>
              </w:rPr>
              <w:t>- подпрограмма 2</w:t>
            </w:r>
            <w:r w:rsidRPr="00D91B1B">
              <w:rPr>
                <w:szCs w:val="28"/>
              </w:rPr>
              <w:t xml:space="preserve"> «</w:t>
            </w:r>
            <w:r>
              <w:rPr>
                <w:szCs w:val="28"/>
              </w:rPr>
              <w:t>Развитие системы обращения с отходами производства и потребления в Березовском районе».</w:t>
            </w:r>
          </w:p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770DA" w:rsidRPr="0004338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 xml:space="preserve">Финансовое </w:t>
            </w:r>
            <w:proofErr w:type="gramStart"/>
            <w:r w:rsidRPr="00D91B1B">
              <w:rPr>
                <w:szCs w:val="28"/>
              </w:rPr>
              <w:t>обеспечение</w:t>
            </w:r>
            <w:proofErr w:type="gramEnd"/>
            <w:r w:rsidRPr="00D91B1B">
              <w:rPr>
                <w:szCs w:val="28"/>
              </w:rPr>
              <w:t xml:space="preserve"> </w:t>
            </w:r>
            <w:r>
              <w:rPr>
                <w:szCs w:val="28"/>
              </w:rPr>
              <w:t>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662" w:type="dxa"/>
          </w:tcPr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 xml:space="preserve">Общий объем финансирования муниципальной программы на </w:t>
            </w:r>
            <w:r w:rsidRPr="0004338B">
              <w:rPr>
                <w:szCs w:val="28"/>
              </w:rPr>
              <w:t xml:space="preserve">2018-2025 </w:t>
            </w:r>
            <w:r w:rsidRPr="00D91B1B">
              <w:rPr>
                <w:szCs w:val="28"/>
              </w:rPr>
              <w:t>годы</w:t>
            </w:r>
            <w:r>
              <w:rPr>
                <w:szCs w:val="28"/>
              </w:rPr>
              <w:t xml:space="preserve"> и на период до </w:t>
            </w:r>
            <w:r w:rsidRPr="0004338B">
              <w:rPr>
                <w:szCs w:val="28"/>
              </w:rPr>
              <w:t>2030</w:t>
            </w:r>
            <w:r>
              <w:rPr>
                <w:szCs w:val="28"/>
              </w:rPr>
              <w:t xml:space="preserve"> года</w:t>
            </w:r>
            <w:r w:rsidRPr="00D91B1B">
              <w:rPr>
                <w:szCs w:val="28"/>
              </w:rPr>
              <w:t xml:space="preserve"> составит</w:t>
            </w:r>
            <w:r w:rsidRPr="005350E1">
              <w:rPr>
                <w:szCs w:val="28"/>
              </w:rPr>
              <w:t xml:space="preserve">:  </w:t>
            </w:r>
            <w:r w:rsidRPr="0004338B">
              <w:rPr>
                <w:b/>
                <w:szCs w:val="28"/>
              </w:rPr>
              <w:t>1 963,0</w:t>
            </w:r>
            <w:r>
              <w:rPr>
                <w:szCs w:val="28"/>
              </w:rPr>
              <w:t xml:space="preserve"> тысяч </w:t>
            </w:r>
            <w:r w:rsidRPr="005350E1">
              <w:rPr>
                <w:szCs w:val="28"/>
              </w:rPr>
              <w:t>рублей, в том числе за счет средств: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-бюджета Ханты-Мансийского автономного округа  - </w:t>
            </w:r>
            <w:r w:rsidRPr="0004338B">
              <w:rPr>
                <w:szCs w:val="28"/>
              </w:rPr>
              <w:t>533,00</w:t>
            </w:r>
            <w:r>
              <w:rPr>
                <w:szCs w:val="28"/>
              </w:rPr>
              <w:t xml:space="preserve"> тысяч</w:t>
            </w:r>
            <w:r w:rsidRPr="005350E1">
              <w:rPr>
                <w:szCs w:val="28"/>
              </w:rPr>
              <w:t xml:space="preserve"> рублей</w:t>
            </w:r>
            <w:proofErr w:type="gramStart"/>
            <w:r w:rsidRPr="005350E1">
              <w:rPr>
                <w:szCs w:val="28"/>
              </w:rPr>
              <w:t xml:space="preserve"> ,</w:t>
            </w:r>
            <w:proofErr w:type="gramEnd"/>
            <w:r w:rsidRPr="005350E1">
              <w:rPr>
                <w:szCs w:val="28"/>
              </w:rPr>
              <w:t xml:space="preserve"> из них: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2018 год – </w:t>
            </w:r>
            <w:r>
              <w:rPr>
                <w:szCs w:val="28"/>
              </w:rPr>
              <w:t>41,0</w:t>
            </w:r>
            <w:r w:rsidRPr="005350E1">
              <w:rPr>
                <w:szCs w:val="28"/>
              </w:rPr>
              <w:t xml:space="preserve"> 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2019 год – </w:t>
            </w:r>
            <w:r>
              <w:rPr>
                <w:szCs w:val="28"/>
              </w:rPr>
              <w:t>41,0</w:t>
            </w:r>
            <w:r w:rsidRPr="005350E1">
              <w:rPr>
                <w:szCs w:val="28"/>
              </w:rPr>
              <w:t xml:space="preserve"> 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2020 год – </w:t>
            </w:r>
            <w:r>
              <w:rPr>
                <w:szCs w:val="28"/>
              </w:rPr>
              <w:t>41,0</w:t>
            </w:r>
            <w:r w:rsidRPr="005350E1">
              <w:rPr>
                <w:szCs w:val="28"/>
              </w:rPr>
              <w:t xml:space="preserve">  тысяч рублей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2021 год – </w:t>
            </w:r>
            <w:r>
              <w:rPr>
                <w:szCs w:val="28"/>
              </w:rPr>
              <w:t>41,0</w:t>
            </w:r>
            <w:r w:rsidRPr="005350E1">
              <w:rPr>
                <w:szCs w:val="28"/>
              </w:rPr>
              <w:t xml:space="preserve"> 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2022 год – </w:t>
            </w:r>
            <w:r>
              <w:rPr>
                <w:szCs w:val="28"/>
              </w:rPr>
              <w:t>41,0</w:t>
            </w:r>
            <w:r w:rsidRPr="005350E1">
              <w:rPr>
                <w:szCs w:val="28"/>
              </w:rPr>
              <w:t xml:space="preserve"> 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2023 год – </w:t>
            </w:r>
            <w:r>
              <w:rPr>
                <w:szCs w:val="28"/>
              </w:rPr>
              <w:t>41,0</w:t>
            </w:r>
            <w:r w:rsidRPr="005350E1">
              <w:rPr>
                <w:szCs w:val="28"/>
              </w:rPr>
              <w:t xml:space="preserve"> тысяч рублей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2024 год – </w:t>
            </w:r>
            <w:r>
              <w:rPr>
                <w:szCs w:val="28"/>
              </w:rPr>
              <w:t>41,0</w:t>
            </w:r>
            <w:r w:rsidRPr="005350E1">
              <w:rPr>
                <w:szCs w:val="28"/>
              </w:rPr>
              <w:t xml:space="preserve"> 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2025 год – </w:t>
            </w:r>
            <w:r>
              <w:rPr>
                <w:szCs w:val="28"/>
              </w:rPr>
              <w:t>41,0</w:t>
            </w:r>
            <w:r w:rsidRPr="005350E1">
              <w:rPr>
                <w:szCs w:val="28"/>
              </w:rPr>
              <w:t xml:space="preserve"> 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2026-2030 годы – </w:t>
            </w:r>
            <w:r>
              <w:rPr>
                <w:szCs w:val="28"/>
              </w:rPr>
              <w:t>205,0 тысяч</w:t>
            </w:r>
            <w:r w:rsidRPr="005350E1">
              <w:rPr>
                <w:szCs w:val="28"/>
              </w:rPr>
              <w:t xml:space="preserve"> рублей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- бюджета Березовского района – </w:t>
            </w:r>
            <w:r w:rsidRPr="0004338B">
              <w:rPr>
                <w:szCs w:val="28"/>
              </w:rPr>
              <w:t xml:space="preserve">1430,0 </w:t>
            </w:r>
            <w:r>
              <w:rPr>
                <w:szCs w:val="28"/>
              </w:rPr>
              <w:t xml:space="preserve">тысяч рублей </w:t>
            </w:r>
            <w:r w:rsidRPr="005350E1">
              <w:rPr>
                <w:szCs w:val="28"/>
              </w:rPr>
              <w:t>из них:</w:t>
            </w:r>
          </w:p>
          <w:p w:rsidR="004770DA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2018 год – </w:t>
            </w:r>
            <w:r>
              <w:rPr>
                <w:szCs w:val="28"/>
              </w:rPr>
              <w:t>110,0 тысяч рублей: том числе: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5350E1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 xml:space="preserve">110,0 </w:t>
            </w:r>
            <w:r w:rsidRPr="005350E1">
              <w:rPr>
                <w:szCs w:val="28"/>
              </w:rPr>
              <w:t>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2020 год – </w:t>
            </w:r>
            <w:r>
              <w:rPr>
                <w:szCs w:val="28"/>
              </w:rPr>
              <w:t xml:space="preserve">110,0 0 </w:t>
            </w:r>
            <w:r w:rsidRPr="005350E1">
              <w:rPr>
                <w:szCs w:val="28"/>
              </w:rPr>
              <w:t>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2021 год – </w:t>
            </w:r>
            <w:r>
              <w:rPr>
                <w:szCs w:val="28"/>
              </w:rPr>
              <w:t xml:space="preserve">110,0 0 </w:t>
            </w:r>
            <w:r w:rsidRPr="005350E1">
              <w:rPr>
                <w:szCs w:val="28"/>
              </w:rPr>
              <w:t>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2022 год – </w:t>
            </w:r>
            <w:r>
              <w:rPr>
                <w:szCs w:val="28"/>
              </w:rPr>
              <w:t xml:space="preserve">110,0 </w:t>
            </w:r>
            <w:r w:rsidRPr="005350E1">
              <w:rPr>
                <w:szCs w:val="28"/>
              </w:rPr>
              <w:t>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2023 год – </w:t>
            </w:r>
            <w:r>
              <w:rPr>
                <w:szCs w:val="28"/>
              </w:rPr>
              <w:t xml:space="preserve">110,0 </w:t>
            </w:r>
            <w:r w:rsidRPr="005350E1">
              <w:rPr>
                <w:szCs w:val="28"/>
              </w:rPr>
              <w:t xml:space="preserve"> тысяч рублей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2024 год – </w:t>
            </w:r>
            <w:r>
              <w:rPr>
                <w:szCs w:val="28"/>
              </w:rPr>
              <w:t xml:space="preserve">110,0 </w:t>
            </w:r>
            <w:r w:rsidRPr="005350E1">
              <w:rPr>
                <w:szCs w:val="28"/>
              </w:rPr>
              <w:t>тысяч рублей;</w:t>
            </w:r>
          </w:p>
          <w:p w:rsidR="004770DA" w:rsidRPr="005350E1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2025 год – </w:t>
            </w:r>
            <w:r>
              <w:rPr>
                <w:szCs w:val="28"/>
              </w:rPr>
              <w:t xml:space="preserve">110,0 </w:t>
            </w:r>
            <w:r w:rsidRPr="005350E1">
              <w:rPr>
                <w:szCs w:val="28"/>
              </w:rPr>
              <w:t>тысяч рублей;</w:t>
            </w:r>
          </w:p>
          <w:p w:rsidR="004770DA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50E1">
              <w:rPr>
                <w:szCs w:val="28"/>
              </w:rPr>
              <w:t xml:space="preserve">  2026-2030 годы – </w:t>
            </w:r>
            <w:r>
              <w:rPr>
                <w:szCs w:val="28"/>
              </w:rPr>
              <w:t>550,0 тысяч</w:t>
            </w:r>
            <w:r w:rsidRPr="005350E1">
              <w:rPr>
                <w:szCs w:val="28"/>
              </w:rPr>
              <w:t xml:space="preserve"> рублей</w:t>
            </w:r>
          </w:p>
          <w:p w:rsidR="0004338B" w:rsidRPr="00D91B1B" w:rsidRDefault="0004338B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70DA" w:rsidRPr="00D91B1B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 xml:space="preserve">Ежегодные объемы финансирования программы за счет средств бюджетов: автономного округа, </w:t>
            </w:r>
            <w:r w:rsidRPr="00D91B1B">
              <w:rPr>
                <w:szCs w:val="28"/>
              </w:rPr>
              <w:lastRenderedPageBreak/>
              <w:t>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4770DA" w:rsidRPr="00D91B1B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1B1B">
              <w:rPr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  <w:p w:rsidR="004770DA" w:rsidRPr="00D91B1B" w:rsidRDefault="004770DA" w:rsidP="0004338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770DA" w:rsidRPr="00D91B1B" w:rsidTr="00BF670E">
        <w:tc>
          <w:tcPr>
            <w:tcW w:w="3369" w:type="dxa"/>
          </w:tcPr>
          <w:p w:rsidR="004770DA" w:rsidRPr="00D91B1B" w:rsidRDefault="004770DA" w:rsidP="00BF670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Целевые показатели муниципальной программы (показатели социально-экономической </w:t>
            </w:r>
            <w:proofErr w:type="spellStart"/>
            <w:r>
              <w:rPr>
                <w:szCs w:val="28"/>
              </w:rPr>
              <w:t>эфективности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6662" w:type="dxa"/>
          </w:tcPr>
          <w:p w:rsidR="004770DA" w:rsidRPr="00FD09D1" w:rsidRDefault="004770DA" w:rsidP="00BF670E">
            <w:pPr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9D1">
              <w:rPr>
                <w:szCs w:val="28"/>
              </w:rPr>
              <w:t>1) увеличение дол</w:t>
            </w:r>
            <w:r>
              <w:rPr>
                <w:szCs w:val="28"/>
              </w:rPr>
              <w:t>и  населения вовлеченного</w:t>
            </w:r>
            <w:r w:rsidRPr="00FD09D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эколого-просветительские и эколого-образовательные  мероприятия, от общего количества населения района </w:t>
            </w:r>
            <w:r w:rsidRPr="00FD09D1">
              <w:rPr>
                <w:szCs w:val="28"/>
              </w:rPr>
              <w:t xml:space="preserve">до </w:t>
            </w:r>
            <w:r>
              <w:rPr>
                <w:szCs w:val="28"/>
              </w:rPr>
              <w:t>21,0</w:t>
            </w:r>
            <w:r w:rsidRPr="00FD09D1">
              <w:rPr>
                <w:szCs w:val="28"/>
              </w:rPr>
              <w:t>,% к 2030 году;</w:t>
            </w:r>
          </w:p>
          <w:p w:rsidR="004770DA" w:rsidRPr="00FD09D1" w:rsidRDefault="004770DA" w:rsidP="00BF670E">
            <w:pPr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9D1">
              <w:rPr>
                <w:szCs w:val="28"/>
              </w:rPr>
              <w:t xml:space="preserve">2) увеличение доли </w:t>
            </w:r>
            <w:r>
              <w:rPr>
                <w:szCs w:val="28"/>
              </w:rPr>
              <w:t>обеспеченности населенных пунктов полигонами твердых бытовых отходов   до 33,5</w:t>
            </w:r>
            <w:r w:rsidRPr="00FD09D1">
              <w:rPr>
                <w:szCs w:val="28"/>
              </w:rPr>
              <w:t>% к 2030 году;</w:t>
            </w:r>
          </w:p>
          <w:p w:rsidR="004770DA" w:rsidRPr="00FD09D1" w:rsidRDefault="004770DA" w:rsidP="00BF670E">
            <w:pPr>
              <w:tabs>
                <w:tab w:val="left" w:pos="52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09D1">
              <w:rPr>
                <w:szCs w:val="28"/>
              </w:rPr>
              <w:t xml:space="preserve">3) увеличение </w:t>
            </w:r>
            <w:r>
              <w:rPr>
                <w:szCs w:val="28"/>
              </w:rPr>
              <w:t>массы твердых бытовых отходов, отвечающих нормативным требованиям до 1,730 к 2030 году.</w:t>
            </w:r>
            <w:r w:rsidRPr="00DD4DA8">
              <w:rPr>
                <w:szCs w:val="28"/>
              </w:rPr>
              <w:t xml:space="preserve"> </w:t>
            </w:r>
          </w:p>
        </w:tc>
      </w:tr>
    </w:tbl>
    <w:p w:rsidR="004770DA" w:rsidRPr="00D91B1B" w:rsidRDefault="004770DA" w:rsidP="004770DA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AE262D" w:rsidRPr="004770DA" w:rsidRDefault="00AE262D" w:rsidP="00AE262D">
      <w:pPr>
        <w:autoSpaceDE w:val="0"/>
        <w:autoSpaceDN w:val="0"/>
        <w:adjustRightInd w:val="0"/>
        <w:jc w:val="center"/>
        <w:rPr>
          <w:b/>
          <w:szCs w:val="28"/>
        </w:rPr>
      </w:pPr>
      <w:r w:rsidRPr="004770DA">
        <w:rPr>
          <w:b/>
          <w:szCs w:val="28"/>
        </w:rPr>
        <w:t xml:space="preserve">Раздел 1. Характеристика текущего состояния охраны окружающей среды и обеспечения экологической безопасности Березовского района. </w:t>
      </w:r>
    </w:p>
    <w:p w:rsidR="00AE262D" w:rsidRPr="004770DA" w:rsidRDefault="00AE262D" w:rsidP="00AE262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>Каждый житель Березовского района имеет право на благоприятную окружающую среду (ст.42 Конституции Российской Федерации). Это право означает возможность жить в благоприятных условиях, не наносящих вреда жизни и здоровью.</w:t>
      </w: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 xml:space="preserve">Хозяйственная и иная деятельность в обязательном порядке характеризуется негативным воздействием на окружающую среду, так как в результате её осуществляются сбросы в водные объекты, образование отходов производства и потребления.       </w:t>
      </w: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 xml:space="preserve">Посредством муниципальной программы предусмотрено решение проблем в области снижения негативного воздействия на окружающую среду отходов производства и потребления путем строительства полигонов утилизации твердых бытовых отходов в населенных пунктах </w:t>
      </w:r>
      <w:proofErr w:type="spellStart"/>
      <w:r w:rsidRPr="004770DA">
        <w:rPr>
          <w:szCs w:val="28"/>
        </w:rPr>
        <w:t>п</w:t>
      </w:r>
      <w:proofErr w:type="gramStart"/>
      <w:r w:rsidRPr="004770DA">
        <w:rPr>
          <w:szCs w:val="28"/>
        </w:rPr>
        <w:t>.П</w:t>
      </w:r>
      <w:proofErr w:type="gramEnd"/>
      <w:r w:rsidRPr="004770DA">
        <w:rPr>
          <w:szCs w:val="28"/>
        </w:rPr>
        <w:t>риполярный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д.Хулимсунт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п.Игрим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п.Светлый</w:t>
      </w:r>
      <w:proofErr w:type="spellEnd"/>
      <w:r w:rsidRPr="004770DA">
        <w:rPr>
          <w:szCs w:val="28"/>
        </w:rPr>
        <w:t>, уменьшения загрязнения водного бассейна реки Северная Сосьва, восстановление земель, путем ликвидации загрязненных и захламленных мусором территорий и площадей, благоустройство береговой зоны реки Северная Сосьва, развитие системы непрерывного экологического образования населения района.</w:t>
      </w: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>Конечным результатом выполнения муниципальной программы будет являться достижение стабильной тенденции уменьшения загрязнения окружающей среды, что будет способствовать улучшению качества жизни населения Березовского района и снижению уровня заболеваний, зависящих от воздействия экологических факторов.</w:t>
      </w:r>
    </w:p>
    <w:p w:rsidR="00AE262D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</w:p>
    <w:p w:rsidR="00BF670E" w:rsidRPr="004770DA" w:rsidRDefault="00BF670E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4770DA">
        <w:rPr>
          <w:b/>
          <w:szCs w:val="28"/>
        </w:rPr>
        <w:lastRenderedPageBreak/>
        <w:t>Водные ресурсы</w:t>
      </w: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4770DA">
        <w:rPr>
          <w:szCs w:val="28"/>
        </w:rPr>
        <w:t xml:space="preserve">           Гидрографическую сеть района образуют бассейны рек Малая </w:t>
      </w:r>
      <w:proofErr w:type="spellStart"/>
      <w:r w:rsidRPr="004770DA">
        <w:rPr>
          <w:szCs w:val="28"/>
        </w:rPr>
        <w:t>Объ</w:t>
      </w:r>
      <w:proofErr w:type="spellEnd"/>
      <w:r w:rsidRPr="004770DA">
        <w:rPr>
          <w:szCs w:val="28"/>
        </w:rPr>
        <w:t xml:space="preserve"> и Северная Сосьва, где наиболее крупными водными артериями являются реки: </w:t>
      </w:r>
      <w:proofErr w:type="spellStart"/>
      <w:r w:rsidRPr="004770DA">
        <w:rPr>
          <w:szCs w:val="28"/>
        </w:rPr>
        <w:t>Ляпин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Хулга</w:t>
      </w:r>
      <w:proofErr w:type="spellEnd"/>
      <w:r w:rsidRPr="004770DA">
        <w:rPr>
          <w:szCs w:val="28"/>
        </w:rPr>
        <w:t xml:space="preserve">, Малая Сосьва, </w:t>
      </w:r>
      <w:proofErr w:type="spellStart"/>
      <w:r w:rsidRPr="004770DA">
        <w:rPr>
          <w:szCs w:val="28"/>
        </w:rPr>
        <w:t>Тапсуй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Вах</w:t>
      </w:r>
      <w:proofErr w:type="spellEnd"/>
      <w:r w:rsidRPr="004770DA">
        <w:rPr>
          <w:szCs w:val="28"/>
        </w:rPr>
        <w:t xml:space="preserve">, Вогулка, </w:t>
      </w:r>
      <w:proofErr w:type="spellStart"/>
      <w:r w:rsidRPr="004770DA">
        <w:rPr>
          <w:szCs w:val="28"/>
        </w:rPr>
        <w:t>Кемпаж</w:t>
      </w:r>
      <w:proofErr w:type="spellEnd"/>
      <w:r w:rsidRPr="004770DA">
        <w:rPr>
          <w:szCs w:val="28"/>
        </w:rPr>
        <w:t xml:space="preserve"> с большим количеством проток. Озер и болот на территории района сравнительно не много. Для равнин характерны небольшие рассеянные массивы </w:t>
      </w:r>
      <w:proofErr w:type="spellStart"/>
      <w:r w:rsidRPr="004770DA">
        <w:rPr>
          <w:szCs w:val="28"/>
        </w:rPr>
        <w:t>рямовых</w:t>
      </w:r>
      <w:proofErr w:type="spellEnd"/>
      <w:r w:rsidRPr="004770DA">
        <w:rPr>
          <w:szCs w:val="28"/>
        </w:rPr>
        <w:t xml:space="preserve"> болот. Хорошо развита </w:t>
      </w:r>
      <w:proofErr w:type="spellStart"/>
      <w:r w:rsidRPr="004770DA">
        <w:rPr>
          <w:szCs w:val="28"/>
        </w:rPr>
        <w:t>соровая</w:t>
      </w:r>
      <w:proofErr w:type="spellEnd"/>
      <w:r w:rsidRPr="004770DA">
        <w:rPr>
          <w:szCs w:val="28"/>
        </w:rPr>
        <w:t xml:space="preserve"> система, где в весенне-летний период происходит откорм ихтиофауны, в том числе и ценных пород рыб. Водные ресурсы служат основным источником водоснабжения.</w:t>
      </w:r>
    </w:p>
    <w:p w:rsidR="00AE262D" w:rsidRPr="004770DA" w:rsidRDefault="00AE262D" w:rsidP="00AE262D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4770DA">
        <w:rPr>
          <w:szCs w:val="28"/>
        </w:rPr>
        <w:t xml:space="preserve">           Состояние водохозяйственного комплекса имеет определяющее значение для устойчивого экономического развития Березовского района и повышения качества проживающего в нем населения. </w:t>
      </w: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 xml:space="preserve">Загрязнение водных артерий </w:t>
      </w:r>
      <w:proofErr w:type="gramStart"/>
      <w:r w:rsidRPr="004770DA">
        <w:rPr>
          <w:szCs w:val="28"/>
        </w:rPr>
        <w:t>обусловлено</w:t>
      </w:r>
      <w:proofErr w:type="gramEnd"/>
      <w:r w:rsidRPr="004770DA">
        <w:rPr>
          <w:szCs w:val="28"/>
        </w:rPr>
        <w:t xml:space="preserve"> в том числе и захламленностью </w:t>
      </w:r>
      <w:proofErr w:type="spellStart"/>
      <w:r w:rsidRPr="004770DA">
        <w:rPr>
          <w:szCs w:val="28"/>
        </w:rPr>
        <w:t>водоохранных</w:t>
      </w:r>
      <w:proofErr w:type="spellEnd"/>
      <w:r w:rsidRPr="004770DA">
        <w:rPr>
          <w:szCs w:val="28"/>
        </w:rPr>
        <w:t xml:space="preserve"> зон. В период весеннего паводка продукты распада металлолома и строительного мусора попадают в водную среду и оказывают влияние на качество воды в водоёмах.</w:t>
      </w:r>
    </w:p>
    <w:p w:rsidR="00AE262D" w:rsidRPr="004770DA" w:rsidRDefault="00AE262D" w:rsidP="00AE262D">
      <w:pPr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 w:rsidRPr="004770DA">
        <w:rPr>
          <w:szCs w:val="28"/>
        </w:rPr>
        <w:t xml:space="preserve">  По результатам наблюдений за состоянием поверхностных вод на территории Березовского района  в 2012 году наметилась устойчивая тенденция стабилизации.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AE262D" w:rsidRDefault="00AE262D" w:rsidP="00AE26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770DA">
        <w:rPr>
          <w:b/>
          <w:szCs w:val="28"/>
        </w:rPr>
        <w:t>Отходы производства и потребления</w:t>
      </w:r>
    </w:p>
    <w:p w:rsidR="00BF670E" w:rsidRPr="004770DA" w:rsidRDefault="00BF670E" w:rsidP="00AE26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b/>
          <w:szCs w:val="28"/>
        </w:rPr>
        <w:t xml:space="preserve">         </w:t>
      </w:r>
      <w:r w:rsidRPr="004770DA">
        <w:rPr>
          <w:szCs w:val="28"/>
        </w:rPr>
        <w:t xml:space="preserve">В последние годы уделяется пристальное внимание проблеме обращения с отходами, которая приводит не только к неблагоприятным экологическим и экономическим последствиям,  но и способствует нарастанию социальной напряженности.        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В силу разбросанности и удаленности населенных пунктов Березовского района требуется строительство полигонов утилизации твердых бытовых отходов в поселениях </w:t>
      </w:r>
      <w:proofErr w:type="spellStart"/>
      <w:r w:rsidRPr="004770DA">
        <w:rPr>
          <w:szCs w:val="28"/>
        </w:rPr>
        <w:t>п</w:t>
      </w:r>
      <w:proofErr w:type="gramStart"/>
      <w:r w:rsidRPr="004770DA">
        <w:rPr>
          <w:szCs w:val="28"/>
        </w:rPr>
        <w:t>.Б</w:t>
      </w:r>
      <w:proofErr w:type="gramEnd"/>
      <w:r w:rsidRPr="004770DA">
        <w:rPr>
          <w:szCs w:val="28"/>
        </w:rPr>
        <w:t>ерезово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п.Игрим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п.Светлый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д.Хулимсунт</w:t>
      </w:r>
      <w:proofErr w:type="spellEnd"/>
      <w:r w:rsidRPr="004770DA">
        <w:rPr>
          <w:szCs w:val="28"/>
        </w:rPr>
        <w:t xml:space="preserve">, </w:t>
      </w:r>
      <w:proofErr w:type="spellStart"/>
      <w:r w:rsidRPr="004770DA">
        <w:rPr>
          <w:szCs w:val="28"/>
        </w:rPr>
        <w:t>п.Приполярный</w:t>
      </w:r>
      <w:proofErr w:type="spellEnd"/>
      <w:r w:rsidRPr="004770DA">
        <w:rPr>
          <w:szCs w:val="28"/>
        </w:rPr>
        <w:t xml:space="preserve">.         Обеспеченность населенных пунктов полигонами утилизации твердых бытовых отходов составляет лишь 16,7 % от общей потребности. По состоянию на 1 января 2013 года зарегистрировано 2 объекта размещения отходов (общая площадь – </w:t>
      </w:r>
      <w:smartTag w:uri="urn:schemas-microsoft-com:office:smarttags" w:element="metricconverter">
        <w:smartTagPr>
          <w:attr w:name="ProductID" w:val="6,759 га"/>
        </w:smartTagPr>
        <w:r w:rsidRPr="004770DA">
          <w:rPr>
            <w:szCs w:val="28"/>
          </w:rPr>
          <w:t>6,759 га</w:t>
        </w:r>
      </w:smartTag>
      <w:r w:rsidRPr="004770DA">
        <w:rPr>
          <w:szCs w:val="28"/>
        </w:rPr>
        <w:t xml:space="preserve">), в том числе 1 полигон  для размещения твердых бытовых отходов в </w:t>
      </w:r>
      <w:proofErr w:type="spellStart"/>
      <w:r w:rsidRPr="004770DA">
        <w:rPr>
          <w:szCs w:val="28"/>
        </w:rPr>
        <w:t>с</w:t>
      </w:r>
      <w:proofErr w:type="gramStart"/>
      <w:r w:rsidRPr="004770DA">
        <w:rPr>
          <w:szCs w:val="28"/>
        </w:rPr>
        <w:t>.С</w:t>
      </w:r>
      <w:proofErr w:type="gramEnd"/>
      <w:r w:rsidRPr="004770DA">
        <w:rPr>
          <w:szCs w:val="28"/>
        </w:rPr>
        <w:t>аранпауль</w:t>
      </w:r>
      <w:proofErr w:type="spellEnd"/>
      <w:r w:rsidRPr="004770DA">
        <w:rPr>
          <w:szCs w:val="28"/>
        </w:rPr>
        <w:t xml:space="preserve"> – (</w:t>
      </w:r>
      <w:smartTag w:uri="urn:schemas-microsoft-com:office:smarttags" w:element="metricconverter">
        <w:smartTagPr>
          <w:attr w:name="ProductID" w:val="0,979 га"/>
        </w:smartTagPr>
        <w:r w:rsidRPr="004770DA">
          <w:rPr>
            <w:szCs w:val="28"/>
          </w:rPr>
          <w:t>0,979 га</w:t>
        </w:r>
      </w:smartTag>
      <w:r w:rsidRPr="004770DA">
        <w:rPr>
          <w:szCs w:val="28"/>
        </w:rPr>
        <w:t xml:space="preserve">); 1 санкционированная свалка в </w:t>
      </w:r>
      <w:proofErr w:type="spellStart"/>
      <w:r w:rsidRPr="004770DA">
        <w:rPr>
          <w:szCs w:val="28"/>
        </w:rPr>
        <w:t>пгт.Игрим</w:t>
      </w:r>
      <w:proofErr w:type="spellEnd"/>
      <w:r w:rsidRPr="004770DA">
        <w:rPr>
          <w:szCs w:val="28"/>
        </w:rPr>
        <w:t xml:space="preserve"> – ( </w:t>
      </w:r>
      <w:smartTag w:uri="urn:schemas-microsoft-com:office:smarttags" w:element="metricconverter">
        <w:smartTagPr>
          <w:attr w:name="ProductID" w:val="5,78 га"/>
        </w:smartTagPr>
        <w:r w:rsidRPr="004770DA">
          <w:rPr>
            <w:szCs w:val="28"/>
          </w:rPr>
          <w:t>5,78 га</w:t>
        </w:r>
      </w:smartTag>
      <w:r w:rsidRPr="004770DA">
        <w:rPr>
          <w:szCs w:val="28"/>
        </w:rPr>
        <w:t>).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Эксплуатация объектов размещения отходов осуществляется с нарушением требований природоохранного и санитарного законодательства. Санкционированные объекты размещения отходов не соответствуют природоохранным и санитарным требованиям.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Недостаточно мощностей объектов обезвреживания ртуть содержащих и других отходов 1 и 2 класса опасности, что порождает практику их захоронения на свалках и полигонах твердых бытовых отходов, которые не предназначены для этих целей.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В Березовском районе отсутствует раздельный сбор отходов и недостаточно мощностей объектов переработки отходов различных категорий, являющихся </w:t>
      </w:r>
      <w:r w:rsidRPr="004770DA">
        <w:rPr>
          <w:szCs w:val="28"/>
        </w:rPr>
        <w:lastRenderedPageBreak/>
        <w:t>вторичным сырьем. На объектах размещения отходов производится захоронение несортированных отходов, что ведет к безвозвратной потере полезной продукции – вторичного сырья.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Накопление отходов на санкционированных и несанкционированных местах размещения несет значительный экологический, экономический и социальный ущерб. Захороненные твёрдые и пищевые отходы содержат значительное количество (до 100 наименований) токсичных соединений. В бытовых отходах населения содержатся различные красители, краски, лаки, ртуть, растворители, свинец и его соли, лекарства, пластмассы, синтетические материалы, </w:t>
      </w:r>
      <w:proofErr w:type="spellStart"/>
      <w:r w:rsidRPr="004770DA">
        <w:rPr>
          <w:szCs w:val="28"/>
        </w:rPr>
        <w:t>полихлорбифенилы</w:t>
      </w:r>
      <w:proofErr w:type="spellEnd"/>
      <w:r w:rsidRPr="004770DA">
        <w:rPr>
          <w:szCs w:val="28"/>
        </w:rPr>
        <w:t>, металлические банки и др. Все эти загрязнения попадают на места размещения отходов в результате сортировки отходов и входного контроля на полигонах. К тому же на полигоны попадают и отходы, которые могут быть возвращены в рецикл и после соответствующей обработки использоваться в качестве вторичных материальных ресурсов. По мере складирования отходов накапливаются потенциально опасные загрязняющие вещества, миграция которых продолжается длительное время и после закрытия полигона, так как разложение отходов и вынос веществ из тела полигона не прекращается до устойчивого равновесия с окружающей средой.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Химическое воздействие возможно за счет выделения вредных веществ с эмиссиями фильтра газовых выбросов и при разносе твёрдых отходов. При растекании фильтра происходит загрязнение почв, растительности, подземных вод. Выделение газа в процессе разложения отходов и дыма при горении вызывает загрязнение атмосферного воздуха.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Биогенное действие выражается в привлечении и размножении птиц, насекомых, млекопитающих.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Не менее опасным может оказаться и вторичное загрязнение природных компонентов вследствие разложения органических составляющих тех или иных отходов, в результате чего могут образоваться высокотоксичные соединения. </w:t>
      </w:r>
    </w:p>
    <w:p w:rsidR="00AE262D" w:rsidRPr="004770DA" w:rsidRDefault="00AE262D" w:rsidP="00AE262D">
      <w:pPr>
        <w:ind w:firstLine="709"/>
        <w:jc w:val="both"/>
        <w:rPr>
          <w:szCs w:val="28"/>
        </w:rPr>
      </w:pPr>
      <w:r w:rsidRPr="004770DA">
        <w:rPr>
          <w:szCs w:val="28"/>
        </w:rPr>
        <w:t xml:space="preserve">В связи с фактической наполненностью санкционированной свалки в </w:t>
      </w:r>
      <w:proofErr w:type="spellStart"/>
      <w:r w:rsidRPr="004770DA">
        <w:rPr>
          <w:szCs w:val="28"/>
        </w:rPr>
        <w:t>пгт.Игрим</w:t>
      </w:r>
      <w:proofErr w:type="spellEnd"/>
      <w:r w:rsidRPr="004770DA">
        <w:rPr>
          <w:szCs w:val="28"/>
        </w:rPr>
        <w:t xml:space="preserve"> более чем на 50% (проектная вместимость 317 тыс. куб. м, фактически накоплено за весь период эксплуатации 181,3 тыс. куб. м), необходимо строительство полигона утилизации твердых бытовых отходов.</w:t>
      </w:r>
    </w:p>
    <w:p w:rsidR="00AE262D" w:rsidRPr="004770DA" w:rsidRDefault="00AE262D" w:rsidP="00AE262D">
      <w:pPr>
        <w:ind w:firstLine="709"/>
        <w:jc w:val="both"/>
        <w:rPr>
          <w:szCs w:val="28"/>
        </w:rPr>
      </w:pPr>
      <w:r w:rsidRPr="004770DA">
        <w:rPr>
          <w:szCs w:val="28"/>
        </w:rPr>
        <w:t>В населённых пунктах Березовского района отсутствуют места для утилизации биологических отходов, образуемых в результате деятельности крестьянско-фермерских хозяйств, отлова безнадзорных животных, сбора инфицированных трупов диких животных при эпидемиях.</w:t>
      </w:r>
    </w:p>
    <w:p w:rsidR="00AE262D" w:rsidRPr="004770DA" w:rsidRDefault="00AE262D" w:rsidP="00AE262D">
      <w:pPr>
        <w:ind w:firstLine="709"/>
        <w:jc w:val="both"/>
        <w:rPr>
          <w:szCs w:val="28"/>
        </w:rPr>
      </w:pPr>
      <w:r w:rsidRPr="004770DA">
        <w:rPr>
          <w:szCs w:val="28"/>
        </w:rPr>
        <w:t>Для организации надлежащей утилизации биологических отходов на постоянной основе необходимо строительство площадок и монтаж установок термической утилизации опасных биологических отходов (Крематоров КР-300) в поселениях Березово, Игрим, Хулимсунт, Светлый, Приполярный.</w:t>
      </w: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 xml:space="preserve">В связи с этим, одним из приоритетных направлений в деятельности органов местного самоуправления Березовского района является снижение уровня негативного воздействия хозяйственной и иной деятельности на окружающую среду и её компоненты для обеспечения благоприятной экологической обстановки в Березовском районе и, соответственно, экологическое благополучие </w:t>
      </w:r>
      <w:r w:rsidRPr="004770DA">
        <w:rPr>
          <w:szCs w:val="28"/>
        </w:rPr>
        <w:lastRenderedPageBreak/>
        <w:t xml:space="preserve">населения. 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770DA">
        <w:rPr>
          <w:b/>
          <w:szCs w:val="28"/>
        </w:rPr>
        <w:t>Формирование экологической культуры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Решение экологических проблем должно осуществляться не только техническими средствами, но и путем переориентации мировоззрения населения Березовского района по отношению к окружающей среде. 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района.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Улучшение окружающей среды невозможно без активной экологической позиции всех слоев населения, руководителей организаций Березовского района. 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В Березовском районе с целью формирования экологической культуры населения уже в течение 10 лет реализуется проект «Международная экологическая акция «Спасти и сохранить) (далее – Акция). В 2016 году активными участниками эколого-просветительской деятельности, проходящей в рамках Акции, выступают дети, подростки и молодежь – около 1681 человек, что составляет 43,6 % от общего количества участников.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Мероприятия экологической акции, в которых принимают участие жители района всех возрастов: уборка мест массового отдыха «Места отдыха – к порядку»; проведение субботника «Мой чистый дом Югра»; проведение экологических субботников по очистке береговой линии и благоустройству населённых пунктов района; проведение экологических субботников «Чистый лес» по очистке территории лесов, прилегающих к населённым пунктам района; проведение районного конкурса  «Чистый поселок».</w:t>
      </w:r>
    </w:p>
    <w:p w:rsidR="00AE262D" w:rsidRPr="004770DA" w:rsidRDefault="00AE262D" w:rsidP="00AE262D">
      <w:pPr>
        <w:ind w:firstLine="540"/>
        <w:jc w:val="both"/>
        <w:rPr>
          <w:szCs w:val="28"/>
        </w:rPr>
      </w:pPr>
      <w:r w:rsidRPr="004770DA">
        <w:rPr>
          <w:szCs w:val="28"/>
        </w:rPr>
        <w:tab/>
        <w:t>Для учеников общеобразовательных учреждений и учреждений дополнительного образования проводятся экологические уроки, круглые столы, семинары и т.д. по экологическому направлению: «Мы любим свою землю», «По следам животных», «Следопыты», «Вода – это жизнь», «Экологические проблемы человечества», «Капля море бережёт», «Люби свой край», «Перелётные друзья», «Птицы нашего леса», «Окружающая природа нашего края», «Путешествие в мир растений», «Наш общий дом – Земля».</w:t>
      </w:r>
    </w:p>
    <w:p w:rsidR="00AE262D" w:rsidRPr="004770DA" w:rsidRDefault="00AE262D" w:rsidP="00AE262D">
      <w:pPr>
        <w:ind w:firstLine="540"/>
        <w:jc w:val="both"/>
        <w:rPr>
          <w:szCs w:val="28"/>
        </w:rPr>
      </w:pPr>
      <w:r w:rsidRPr="004770DA">
        <w:rPr>
          <w:szCs w:val="28"/>
        </w:rPr>
        <w:t xml:space="preserve">Победители и активные участники районных конкурсов «Экология и мы», детского рисунка и фотографии награждаются дипломами и призами.   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</w:t>
      </w:r>
      <w:r w:rsidRPr="004770DA">
        <w:rPr>
          <w:szCs w:val="28"/>
        </w:rPr>
        <w:tab/>
        <w:t>Хочется отметить, что жители с удовольствием принимают участие во всех организованных мероприятиях, понимая их актуальность и необходимость. С каждым годом в акции принимает участие все большее  количество людей.</w:t>
      </w:r>
    </w:p>
    <w:p w:rsidR="00AE262D" w:rsidRPr="004770DA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В Березовском районе уровень экологической культуры населения остаётся низким, что влечет за собой ухудшение состояния окружающей среды. </w:t>
      </w:r>
    </w:p>
    <w:p w:rsidR="00AE262D" w:rsidRDefault="00AE262D" w:rsidP="00AE262D">
      <w:pPr>
        <w:tabs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</w:p>
    <w:p w:rsidR="00AE262D" w:rsidRDefault="00AE262D" w:rsidP="00AE262D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4770DA">
        <w:rPr>
          <w:b/>
          <w:szCs w:val="28"/>
        </w:rPr>
        <w:t>Раздел 2. Цели, за</w:t>
      </w:r>
      <w:r w:rsidR="00BF670E">
        <w:rPr>
          <w:b/>
          <w:szCs w:val="28"/>
        </w:rPr>
        <w:t>дачи и показатели их достижения</w:t>
      </w:r>
    </w:p>
    <w:p w:rsidR="00BF670E" w:rsidRPr="004770DA" w:rsidRDefault="00BF670E" w:rsidP="00AE262D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AE262D" w:rsidRPr="004770DA" w:rsidRDefault="00AE262D" w:rsidP="00AE26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70DA">
        <w:rPr>
          <w:szCs w:val="28"/>
        </w:rPr>
        <w:t xml:space="preserve">Цели, задачи и целевые показатели муниципальной программы сформированы в соответствии с приоритетами Стратегии социально-экономического развития Березовского района Ханты-Мансийского автономного </w:t>
      </w:r>
      <w:r w:rsidRPr="004770DA">
        <w:rPr>
          <w:szCs w:val="28"/>
        </w:rPr>
        <w:lastRenderedPageBreak/>
        <w:t>округа – Югры до 2030 года, утвержденной решением Думы Березовского района от 14.08.2014 года № 477.</w:t>
      </w:r>
    </w:p>
    <w:p w:rsidR="00AE262D" w:rsidRPr="004770DA" w:rsidRDefault="00AE262D" w:rsidP="00AE26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0DA">
        <w:rPr>
          <w:szCs w:val="28"/>
        </w:rPr>
        <w:t>Целями муниципальной программы являются:</w:t>
      </w:r>
    </w:p>
    <w:p w:rsidR="00AE262D" w:rsidRPr="004770DA" w:rsidRDefault="00AE262D" w:rsidP="00AE262D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>-снижение негативного воздействия на окружающую среду отходов производства и потребления;</w:t>
      </w:r>
    </w:p>
    <w:p w:rsidR="00AE262D" w:rsidRPr="004770DA" w:rsidRDefault="00AE262D" w:rsidP="00AE262D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 xml:space="preserve">-сохранение благоприятной окружающей среды и биологического разнообразия в интересах настоящего и будущего поколений. </w:t>
      </w:r>
    </w:p>
    <w:p w:rsidR="00AE262D" w:rsidRPr="004770DA" w:rsidRDefault="00AE262D" w:rsidP="00AE26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0DA">
        <w:rPr>
          <w:szCs w:val="28"/>
        </w:rPr>
        <w:t>Достижение целей муниципальной программы будет обеспечено путем решения следующих задач:</w:t>
      </w:r>
    </w:p>
    <w:p w:rsidR="00AE262D" w:rsidRPr="004770DA" w:rsidRDefault="00AE262D" w:rsidP="00AE262D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>- формирование производственно-технологической базы по обращению с отходами;</w:t>
      </w:r>
    </w:p>
    <w:p w:rsidR="00AE262D" w:rsidRPr="004770DA" w:rsidRDefault="00AE262D" w:rsidP="00AE262D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>- рекультивация земель, подвергшихся загрязнению отходами производства и потребления;</w:t>
      </w: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 - распространение среди всех групп населения экологических знаний и формирование экологически мотивированных культурных навыков;</w:t>
      </w:r>
    </w:p>
    <w:p w:rsidR="00AE262D" w:rsidRPr="004770DA" w:rsidRDefault="00AE262D" w:rsidP="00AE262D">
      <w:pPr>
        <w:tabs>
          <w:tab w:val="left" w:pos="2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770DA">
        <w:rPr>
          <w:szCs w:val="28"/>
        </w:rPr>
        <w:t>- проведение мероприятий для обеспечения благоприятной экологической обстановки.</w:t>
      </w:r>
    </w:p>
    <w:p w:rsidR="00AE262D" w:rsidRPr="004770DA" w:rsidRDefault="00AE262D" w:rsidP="00AE26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0DA">
        <w:rPr>
          <w:szCs w:val="28"/>
        </w:rPr>
        <w:t>Целевые показатели реализации муниципальной программы:</w:t>
      </w:r>
    </w:p>
    <w:p w:rsidR="00AE262D" w:rsidRPr="004770DA" w:rsidRDefault="00AE262D" w:rsidP="00AE26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0DA">
        <w:rPr>
          <w:szCs w:val="28"/>
        </w:rPr>
        <w:t>- увеличение доли населения, вовлеченного в эколого-просветительские и эколого-образовательные мероприятия, от общего количества населения района (нарастающим итогом) до 21,0 %;</w:t>
      </w:r>
    </w:p>
    <w:p w:rsidR="00AE262D" w:rsidRPr="004770DA" w:rsidRDefault="00AE262D" w:rsidP="00AE26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0DA">
        <w:rPr>
          <w:szCs w:val="28"/>
        </w:rPr>
        <w:t>- увеличение доли обеспеченности населенных пунктов полигонами утилизации твердых бытовых и промышленных отходов с 17,3,0% до 33,3%.</w:t>
      </w:r>
    </w:p>
    <w:p w:rsidR="00AE262D" w:rsidRPr="004770DA" w:rsidRDefault="00AE262D" w:rsidP="00AE26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0DA">
        <w:rPr>
          <w:szCs w:val="28"/>
        </w:rPr>
        <w:t xml:space="preserve">-увеличение массы твердых бытовых отходов, размещаемых на объектах захоронения отходов, отвечающих нормативным требованиям до 1,726 </w:t>
      </w:r>
      <w:proofErr w:type="spellStart"/>
      <w:r w:rsidRPr="004770DA">
        <w:rPr>
          <w:szCs w:val="28"/>
        </w:rPr>
        <w:t>тыс.тонн</w:t>
      </w:r>
      <w:proofErr w:type="spellEnd"/>
      <w:r w:rsidRPr="004770DA">
        <w:rPr>
          <w:szCs w:val="28"/>
        </w:rPr>
        <w:t>/год;</w:t>
      </w:r>
    </w:p>
    <w:p w:rsidR="00AE262D" w:rsidRPr="004770DA" w:rsidRDefault="00AE262D" w:rsidP="00AE26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770DA">
        <w:rPr>
          <w:szCs w:val="28"/>
        </w:rPr>
        <w:t>Реализация муниципальной программы окажет существенное влияние на достижение целей в сфере охраны окружающей среды и обеспечения экологической безопасности, обеспечит рациональное и безопасное использование имеющегося природно-ресурсного потенциала Березовского района, предотвращение вреда природной среде и жизненно важным интересам населения.</w:t>
      </w:r>
    </w:p>
    <w:p w:rsidR="00AE262D" w:rsidRPr="004770DA" w:rsidRDefault="00AE262D" w:rsidP="00AE262D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70DA">
        <w:rPr>
          <w:szCs w:val="28"/>
        </w:rPr>
        <w:t>Срок реализации программы 2018 - 2025 годы и на период до 2030 года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center"/>
        <w:rPr>
          <w:b/>
          <w:szCs w:val="28"/>
        </w:rPr>
      </w:pP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center"/>
        <w:rPr>
          <w:b/>
          <w:szCs w:val="28"/>
        </w:rPr>
      </w:pPr>
      <w:r w:rsidRPr="004770DA">
        <w:rPr>
          <w:b/>
          <w:szCs w:val="28"/>
        </w:rPr>
        <w:t>Раздел 3. Перечень программных мероприятий муниципальной программы</w:t>
      </w:r>
    </w:p>
    <w:p w:rsidR="00BF670E" w:rsidRDefault="00BF670E" w:rsidP="00AE262D">
      <w:pPr>
        <w:autoSpaceDE w:val="0"/>
        <w:autoSpaceDN w:val="0"/>
        <w:adjustRightInd w:val="0"/>
        <w:jc w:val="both"/>
        <w:rPr>
          <w:szCs w:val="28"/>
        </w:rPr>
      </w:pP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 Мероприятия муниципальной программы приведены в приложении 2 к муниципальной программе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В рамках муниципальной программы предусматривается реализация основных мероприятий для решения поставленных задач с учетом стратегических приоритетов.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b/>
          <w:szCs w:val="28"/>
        </w:rPr>
        <w:t>В рамках подпрограммы 1</w:t>
      </w:r>
      <w:r w:rsidRPr="004770DA">
        <w:rPr>
          <w:szCs w:val="28"/>
        </w:rPr>
        <w:t xml:space="preserve"> «Регулирование качества окружающей среды в Березовском районе» реализуется следующая задача: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lastRenderedPageBreak/>
        <w:t xml:space="preserve">1) Распространение среди всех групп населения экологических знаний и формирование экологически мотивированных культурных навыков. 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Данное направление включает в себя мероприятие, направленное на создание нового уровня отношений человека с природой и успешное привлечение населения к природоохранной деятельности: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- организация и проведение международной экологической акции «Спасти и сохранить».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Реализация мероприятия создаст условия воздействия на общественное сознание и повышение уровня экологической культуры населения и, опосредованным образом, повлияет на улучшение качества природной среды. 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b/>
          <w:szCs w:val="28"/>
        </w:rPr>
        <w:t>В рамках подпрограммы 2</w:t>
      </w:r>
      <w:r w:rsidRPr="004770DA">
        <w:rPr>
          <w:szCs w:val="28"/>
        </w:rPr>
        <w:t xml:space="preserve"> «Развитие системы обращения с отходами производства и потребления в Березовском районе» реализуются следующие задачи: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1) Формирование производственно-технологической базы по обращению с отходами.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Данное направление включает в себя мероприятие, направленное на использование наилучших доступных технологий с учетом территориального размещения населенных пунктов: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- Строительство полигонов утилизации твердых бытовых отходов в </w:t>
      </w:r>
      <w:proofErr w:type="spellStart"/>
      <w:r w:rsidRPr="004770DA">
        <w:rPr>
          <w:szCs w:val="28"/>
        </w:rPr>
        <w:t>п.Приполярный</w:t>
      </w:r>
      <w:proofErr w:type="spellEnd"/>
      <w:r w:rsidRPr="004770DA">
        <w:rPr>
          <w:szCs w:val="28"/>
        </w:rPr>
        <w:t xml:space="preserve">, д. Хулимсунт, п. </w:t>
      </w:r>
      <w:proofErr w:type="spellStart"/>
      <w:r w:rsidRPr="004770DA">
        <w:rPr>
          <w:szCs w:val="28"/>
        </w:rPr>
        <w:t>Игрим</w:t>
      </w:r>
      <w:proofErr w:type="spellEnd"/>
      <w:r w:rsidRPr="004770DA">
        <w:rPr>
          <w:szCs w:val="28"/>
        </w:rPr>
        <w:t xml:space="preserve"> и  </w:t>
      </w:r>
      <w:proofErr w:type="spellStart"/>
      <w:r w:rsidRPr="004770DA">
        <w:rPr>
          <w:szCs w:val="28"/>
        </w:rPr>
        <w:t>п.Светлый</w:t>
      </w:r>
      <w:proofErr w:type="spellEnd"/>
      <w:r w:rsidRPr="004770DA">
        <w:rPr>
          <w:szCs w:val="28"/>
        </w:rPr>
        <w:t xml:space="preserve">.  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2) Проведение мероприятий для обеспечения благоприятной экологической обстановки. 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Данное направление включает в себя мероприятие, направленное на очистку </w:t>
      </w:r>
      <w:proofErr w:type="spellStart"/>
      <w:r w:rsidRPr="004770DA">
        <w:rPr>
          <w:szCs w:val="28"/>
        </w:rPr>
        <w:t>водоохранных</w:t>
      </w:r>
      <w:proofErr w:type="spellEnd"/>
      <w:r w:rsidRPr="004770DA">
        <w:rPr>
          <w:szCs w:val="28"/>
        </w:rPr>
        <w:t xml:space="preserve"> зон от металлолома и строительного мусора: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- работы по очистке </w:t>
      </w:r>
      <w:proofErr w:type="spellStart"/>
      <w:r w:rsidRPr="004770DA">
        <w:rPr>
          <w:szCs w:val="28"/>
        </w:rPr>
        <w:t>водоохранных</w:t>
      </w:r>
      <w:proofErr w:type="spellEnd"/>
      <w:r w:rsidRPr="004770DA">
        <w:rPr>
          <w:szCs w:val="28"/>
        </w:rPr>
        <w:t xml:space="preserve"> зон от металлолома, строительного мусора.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3) Рекультивация земель, подвергшихся загрязнению отходами производства и потребления.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Данное направление включает в себя мероприятие, направленное на восстановление нарушенного слоя земель подвергшихся загрязнению и захламлению: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- рекультивация земель подвергшихся загрязнению и захламлению.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Реализация мероприятий обеспечит необходимые и достаточные условия для создания организованного, управляемого муниципального механизма, ориентированного на обеспечение систематического повышения экологической безопасности уровня обращения с отходами и качества жизни населения. </w:t>
      </w:r>
    </w:p>
    <w:p w:rsidR="00BF670E" w:rsidRPr="004770DA" w:rsidRDefault="00BF670E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b/>
          <w:szCs w:val="28"/>
        </w:rPr>
      </w:pPr>
      <w:r w:rsidRPr="004770DA">
        <w:rPr>
          <w:szCs w:val="28"/>
        </w:rPr>
        <w:tab/>
      </w:r>
      <w:r w:rsidRPr="004770DA">
        <w:rPr>
          <w:b/>
          <w:szCs w:val="28"/>
        </w:rPr>
        <w:t>Раздел 4. Механизм реализации муниципальной программы</w:t>
      </w:r>
    </w:p>
    <w:p w:rsidR="00AE262D" w:rsidRPr="004770DA" w:rsidRDefault="00AE262D" w:rsidP="00AE262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Механизм реализации муниципальной программы включает ежегодное уточнение перечня программных мероприятий на очередной финансовый год и плановый период с мониторингом фактически достигнутых и целевых показателей реализации муниципальной программы, а также связанных с изменениями внешней среды, информирование общественности о ходе и </w:t>
      </w:r>
      <w:r w:rsidRPr="004770DA">
        <w:rPr>
          <w:szCs w:val="28"/>
        </w:rPr>
        <w:lastRenderedPageBreak/>
        <w:t>результатах реализации муниципальной программы, финансировании программных мероприятий.</w:t>
      </w:r>
    </w:p>
    <w:p w:rsidR="00AE262D" w:rsidRPr="004770DA" w:rsidRDefault="00AE262D" w:rsidP="00AE262D">
      <w:pPr>
        <w:ind w:firstLine="709"/>
        <w:jc w:val="both"/>
        <w:rPr>
          <w:szCs w:val="28"/>
        </w:rPr>
      </w:pPr>
      <w:r w:rsidRPr="004770DA">
        <w:rPr>
          <w:szCs w:val="28"/>
        </w:rPr>
        <w:t xml:space="preserve">Реализация муниципальной 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</w:t>
      </w:r>
      <w:proofErr w:type="spellStart"/>
      <w:r w:rsidRPr="004770DA">
        <w:rPr>
          <w:szCs w:val="28"/>
        </w:rPr>
        <w:t>Берёзовского</w:t>
      </w:r>
      <w:proofErr w:type="spellEnd"/>
      <w:r w:rsidRPr="004770DA">
        <w:rPr>
          <w:szCs w:val="28"/>
        </w:rPr>
        <w:t xml:space="preserve"> района.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Реализация мероприятий: «Строительство полигонов утилизации твердых бытовых отходов» осуществляется в соответствии с постановлением Правительства автономного округа от 23 декабря 2010 года № 373-п «О Порядке формирования и реализации Адресной инвестиционной программы Ханты-Мансийского автономного округа – Югры». 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Уровень софинансирования из бюджета автономного округа составляет не более 90%, от стоимости работ по строительству объектов размещения и переработки твердых бытовых отходов муниципальных образований автономного округа. Обеспеченность софинансирования за счет средств местного бюджета составляет не менее 10% от стоимости работ по строительству объектов размещения и переработки твердых бытовых отходов.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>Реализация мероприятий: «Организация и проведение международной экологической акции «Спасти и сохранить» осуществляется в соответствии с  Распоряжением Правительства Ханты-Мансийского автономного округа-Югры  «О международной экологической акции «Спасти и сохранить».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Реализация мероприятий: «Работы по очистке  </w:t>
      </w:r>
      <w:proofErr w:type="spellStart"/>
      <w:r w:rsidRPr="004770DA">
        <w:rPr>
          <w:szCs w:val="28"/>
        </w:rPr>
        <w:t>водоохранных</w:t>
      </w:r>
      <w:proofErr w:type="spellEnd"/>
      <w:r w:rsidRPr="004770DA">
        <w:rPr>
          <w:szCs w:val="28"/>
        </w:rPr>
        <w:t xml:space="preserve"> зон от металлолома, строительного мусора» проводятся администрациями поселений на своих территориях. Финансирование работ осуществляется в соотношении 10% к 90%, где 10% средства поселения, 90% средства бюджета района.  </w:t>
      </w:r>
    </w:p>
    <w:p w:rsidR="00AE262D" w:rsidRPr="004770DA" w:rsidRDefault="00AE262D" w:rsidP="00AE262D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 w:rsidRPr="004770DA">
        <w:rPr>
          <w:szCs w:val="28"/>
        </w:rPr>
        <w:t xml:space="preserve">Реализация мероприятий: «Рекультивация земель подвергшихся загрязнению и захламлению» проводятся администрациями поселений на своих территориях. Финансирование работ осуществляется в соотношении 10% к 90%, где 10% средства поселения, 90% средства бюджета района. </w:t>
      </w:r>
    </w:p>
    <w:p w:rsidR="00AE262D" w:rsidRPr="004770DA" w:rsidRDefault="00AE262D" w:rsidP="00AE26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70DA">
        <w:rPr>
          <w:szCs w:val="28"/>
        </w:rPr>
        <w:t>Ответственный исполнитель муниципальной программы  - администрация Березовского района, полномочия ответственного исполнителя муниципальной программы осуществляет управление по жилищно-коммунальному хозяйству.</w:t>
      </w:r>
    </w:p>
    <w:p w:rsidR="00AE262D" w:rsidRPr="004770DA" w:rsidRDefault="00AE262D" w:rsidP="00AE262D">
      <w:pPr>
        <w:autoSpaceDE w:val="0"/>
        <w:autoSpaceDN w:val="0"/>
        <w:ind w:firstLine="709"/>
        <w:jc w:val="both"/>
        <w:rPr>
          <w:szCs w:val="28"/>
        </w:rPr>
      </w:pPr>
      <w:r w:rsidRPr="004770DA">
        <w:rPr>
          <w:szCs w:val="28"/>
        </w:rPr>
        <w:t xml:space="preserve"> 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 </w:t>
      </w:r>
    </w:p>
    <w:p w:rsidR="00AE262D" w:rsidRPr="004770DA" w:rsidRDefault="00AE262D" w:rsidP="00AE26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70DA">
        <w:rPr>
          <w:szCs w:val="28"/>
        </w:rPr>
        <w:t>-  контролирует и координирует выполнение программных мероприятий, обеспечивает их корректировку, осуществляет мониторинг и оценку результативности мероприятий;</w:t>
      </w:r>
    </w:p>
    <w:p w:rsidR="00AE262D" w:rsidRPr="004770DA" w:rsidRDefault="00AE262D" w:rsidP="00AE26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70DA">
        <w:rPr>
          <w:szCs w:val="28"/>
        </w:rPr>
        <w:t>- обеспечивает разработку, утверждение и внесение дополнений и изменений в муниципальную программу;</w:t>
      </w:r>
    </w:p>
    <w:p w:rsidR="00AE262D" w:rsidRPr="004770DA" w:rsidRDefault="00AE262D" w:rsidP="00AE262D">
      <w:pPr>
        <w:ind w:firstLine="709"/>
        <w:jc w:val="both"/>
        <w:rPr>
          <w:szCs w:val="28"/>
        </w:rPr>
      </w:pPr>
      <w:r w:rsidRPr="004770DA">
        <w:rPr>
          <w:szCs w:val="28"/>
        </w:rPr>
        <w:t>- предоставляет отчетность о ходе реализации муниципальной программы в Комитет по экономической политике.</w:t>
      </w:r>
    </w:p>
    <w:p w:rsidR="00AE262D" w:rsidRPr="004770DA" w:rsidRDefault="00AE262D" w:rsidP="00AE262D">
      <w:pPr>
        <w:ind w:firstLine="709"/>
        <w:jc w:val="both"/>
        <w:rPr>
          <w:szCs w:val="28"/>
        </w:rPr>
      </w:pPr>
      <w:r w:rsidRPr="004770DA">
        <w:rPr>
          <w:szCs w:val="28"/>
        </w:rPr>
        <w:t>Реализацию мероприятий Программы осуществляют соисполнители муниципальной программы:</w:t>
      </w:r>
    </w:p>
    <w:p w:rsidR="00AE262D" w:rsidRPr="004770DA" w:rsidRDefault="00AE262D" w:rsidP="00AE262D">
      <w:pPr>
        <w:ind w:firstLine="709"/>
        <w:jc w:val="both"/>
        <w:rPr>
          <w:szCs w:val="28"/>
        </w:rPr>
      </w:pPr>
      <w:r w:rsidRPr="004770DA">
        <w:rPr>
          <w:szCs w:val="28"/>
        </w:rPr>
        <w:lastRenderedPageBreak/>
        <w:t>1) управление капитального строительства и ремонта администрации Березовского района;</w:t>
      </w:r>
    </w:p>
    <w:p w:rsidR="00AE262D" w:rsidRPr="004770DA" w:rsidRDefault="00AE262D" w:rsidP="00AE262D">
      <w:pPr>
        <w:ind w:firstLine="709"/>
        <w:jc w:val="both"/>
        <w:rPr>
          <w:szCs w:val="28"/>
        </w:rPr>
      </w:pPr>
      <w:r w:rsidRPr="004770DA">
        <w:rPr>
          <w:szCs w:val="28"/>
        </w:rPr>
        <w:t>2) отдел по природопользованию, сельскому хозяйству и экологии администрации Березовского района;</w:t>
      </w: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 Соисполнители несут ответственность за качественное и своевременное выполнение программных мероприятий, целевое и эффективное использование средств бюджета Березовского района, выделяемых на их реализацию. Контроль за выполнением муниципальной программы осуществляет управление по жилищно-коммунальному хозяйству администрации Березовского района.</w:t>
      </w: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В процессе реализации муниципальной программы могут проявиться следующие риски, которые могут повлиять на ожидаемые непосредственные и конечные результаты реализации муниципальной программы:</w:t>
      </w: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 1) непрогнозируемые изменения федерального и регионального законодательства, связанные с расширением полномочий, не обеспеченных бюджетным финансированием, выделенным на выполнение муниципальной программы.</w:t>
      </w: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 Предупреждение данного риска осуществляется посредством активной нормотворческой деятельности и законодательной инициативы, оперативного реагирования на изменения федерального законодательства в части принятия соответствующих нормативных актов, их методического, информационного сопровождения;</w:t>
      </w: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 2) невыполнение муниципальных контрактов</w:t>
      </w:r>
      <w:r w:rsidR="0004338B">
        <w:rPr>
          <w:szCs w:val="28"/>
        </w:rPr>
        <w:t>,</w:t>
      </w:r>
      <w:r w:rsidRPr="004770DA">
        <w:rPr>
          <w:szCs w:val="28"/>
        </w:rPr>
        <w:t xml:space="preserve"> связа</w:t>
      </w:r>
      <w:r w:rsidR="0004338B">
        <w:rPr>
          <w:szCs w:val="28"/>
        </w:rPr>
        <w:t>н</w:t>
      </w:r>
      <w:r w:rsidRPr="004770DA">
        <w:rPr>
          <w:szCs w:val="28"/>
        </w:rPr>
        <w:t>ных с подготовкой проектов муниципальных контрактов, размещением заказов в установленном законом порядке и исполнением муниципальных контрактов поставщиками продукции (работ, услуг) для муниципальных нужд.</w:t>
      </w: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  <w:r w:rsidRPr="004770DA">
        <w:rPr>
          <w:szCs w:val="28"/>
        </w:rPr>
        <w:t xml:space="preserve">           Предупреждение данного риска осуществляется планированием муниципальных закупок и контролем за исполнением муниципальных контрактов.    </w:t>
      </w:r>
    </w:p>
    <w:p w:rsidR="00AE262D" w:rsidRPr="004770DA" w:rsidRDefault="00AE262D" w:rsidP="00AE262D">
      <w:pPr>
        <w:autoSpaceDE w:val="0"/>
        <w:autoSpaceDN w:val="0"/>
        <w:adjustRightInd w:val="0"/>
        <w:jc w:val="both"/>
        <w:rPr>
          <w:szCs w:val="28"/>
        </w:rPr>
      </w:pPr>
    </w:p>
    <w:p w:rsidR="00AE262D" w:rsidRDefault="00AE262D" w:rsidP="00D042E0">
      <w:pPr>
        <w:spacing w:line="360" w:lineRule="auto"/>
        <w:rPr>
          <w:szCs w:val="28"/>
        </w:rPr>
      </w:pPr>
    </w:p>
    <w:p w:rsidR="00AE262D" w:rsidRDefault="00AE262D" w:rsidP="00D042E0">
      <w:pPr>
        <w:spacing w:line="360" w:lineRule="auto"/>
        <w:rPr>
          <w:szCs w:val="28"/>
        </w:rPr>
      </w:pPr>
    </w:p>
    <w:p w:rsidR="00AE262D" w:rsidRDefault="00AE262D" w:rsidP="00D042E0">
      <w:pPr>
        <w:spacing w:line="360" w:lineRule="auto"/>
        <w:rPr>
          <w:szCs w:val="28"/>
        </w:rPr>
      </w:pPr>
    </w:p>
    <w:p w:rsidR="00E413AC" w:rsidRDefault="00E413A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413AC" w:rsidRDefault="00E413AC">
      <w:pPr>
        <w:spacing w:after="200" w:line="276" w:lineRule="auto"/>
        <w:rPr>
          <w:szCs w:val="28"/>
        </w:rPr>
        <w:sectPr w:rsidR="00E413AC" w:rsidSect="00E65969">
          <w:headerReference w:type="default" r:id="rId8"/>
          <w:pgSz w:w="11906" w:h="16838"/>
          <w:pgMar w:top="1134" w:right="567" w:bottom="993" w:left="1418" w:header="709" w:footer="709" w:gutter="0"/>
          <w:cols w:space="708"/>
          <w:titlePg/>
          <w:docGrid w:linePitch="381"/>
        </w:sectPr>
      </w:pPr>
    </w:p>
    <w:p w:rsidR="00DD6206" w:rsidRPr="004770DA" w:rsidRDefault="00DD6206" w:rsidP="00DD6206">
      <w:pPr>
        <w:pStyle w:val="ConsPlusTitle"/>
        <w:jc w:val="right"/>
        <w:rPr>
          <w:b w:val="0"/>
        </w:rPr>
      </w:pPr>
      <w:r w:rsidRPr="004770DA">
        <w:rPr>
          <w:b w:val="0"/>
        </w:rPr>
        <w:lastRenderedPageBreak/>
        <w:t>Приложение 1</w:t>
      </w:r>
    </w:p>
    <w:p w:rsidR="00DD6206" w:rsidRPr="004770DA" w:rsidRDefault="00DD6206" w:rsidP="00DD6206">
      <w:pPr>
        <w:pStyle w:val="ConsPlusTitle"/>
        <w:jc w:val="right"/>
        <w:rPr>
          <w:b w:val="0"/>
        </w:rPr>
      </w:pPr>
      <w:r w:rsidRPr="004770DA">
        <w:rPr>
          <w:b w:val="0"/>
        </w:rPr>
        <w:t>к муниципальной программе</w:t>
      </w:r>
    </w:p>
    <w:p w:rsidR="00DD6206" w:rsidRPr="004770DA" w:rsidRDefault="00DD6206" w:rsidP="00DD6206">
      <w:pPr>
        <w:pStyle w:val="ConsPlusTitle"/>
        <w:jc w:val="right"/>
        <w:rPr>
          <w:b w:val="0"/>
        </w:rPr>
      </w:pPr>
      <w:r w:rsidRPr="004770DA">
        <w:rPr>
          <w:b w:val="0"/>
        </w:rPr>
        <w:t>«Обеспечение экологической безопасности</w:t>
      </w:r>
    </w:p>
    <w:p w:rsidR="00DD6206" w:rsidRPr="004770DA" w:rsidRDefault="00DD6206" w:rsidP="00DD6206">
      <w:pPr>
        <w:pStyle w:val="ConsPlusTitle"/>
        <w:jc w:val="right"/>
        <w:rPr>
          <w:b w:val="0"/>
        </w:rPr>
      </w:pPr>
      <w:r w:rsidRPr="004770DA">
        <w:rPr>
          <w:b w:val="0"/>
        </w:rPr>
        <w:t xml:space="preserve">Березовского района на 2018-2025  годы </w:t>
      </w:r>
    </w:p>
    <w:p w:rsidR="00DD6206" w:rsidRPr="004770DA" w:rsidRDefault="00DD6206" w:rsidP="00DD6206">
      <w:pPr>
        <w:pStyle w:val="ConsPlusTitle"/>
        <w:jc w:val="right"/>
        <w:rPr>
          <w:b w:val="0"/>
        </w:rPr>
      </w:pPr>
      <w:r w:rsidRPr="004770DA">
        <w:rPr>
          <w:b w:val="0"/>
        </w:rPr>
        <w:t>и на период до 2030 года»</w:t>
      </w:r>
    </w:p>
    <w:p w:rsidR="00DD6206" w:rsidRPr="004770DA" w:rsidRDefault="00DD6206" w:rsidP="00DD6206">
      <w:pPr>
        <w:pStyle w:val="ConsPlusTitle"/>
        <w:jc w:val="right"/>
        <w:rPr>
          <w:b w:val="0"/>
        </w:rPr>
      </w:pPr>
    </w:p>
    <w:p w:rsidR="00DD6206" w:rsidRPr="00346D7A" w:rsidRDefault="00DD6206" w:rsidP="00DD6206">
      <w:pPr>
        <w:pStyle w:val="ConsPlusTitle"/>
        <w:jc w:val="center"/>
        <w:rPr>
          <w:sz w:val="26"/>
          <w:szCs w:val="26"/>
        </w:rPr>
      </w:pPr>
      <w:r w:rsidRPr="00346D7A">
        <w:rPr>
          <w:sz w:val="26"/>
          <w:szCs w:val="26"/>
        </w:rPr>
        <w:t xml:space="preserve">Целевые показатели муниципальной программы </w:t>
      </w:r>
      <w:r>
        <w:rPr>
          <w:sz w:val="26"/>
          <w:szCs w:val="26"/>
        </w:rPr>
        <w:t xml:space="preserve"> и (или) индикаторы муниципальной программы</w:t>
      </w:r>
    </w:p>
    <w:p w:rsidR="00DD6206" w:rsidRDefault="00DD6206" w:rsidP="00DD6206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397"/>
        <w:gridCol w:w="1838"/>
        <w:gridCol w:w="851"/>
        <w:gridCol w:w="850"/>
        <w:gridCol w:w="851"/>
        <w:gridCol w:w="850"/>
        <w:gridCol w:w="851"/>
        <w:gridCol w:w="850"/>
        <w:gridCol w:w="855"/>
        <w:gridCol w:w="850"/>
        <w:gridCol w:w="1044"/>
        <w:gridCol w:w="15"/>
        <w:gridCol w:w="15"/>
        <w:gridCol w:w="1478"/>
      </w:tblGrid>
      <w:tr w:rsidR="00DD6206" w:rsidTr="00BF670E">
        <w:tc>
          <w:tcPr>
            <w:tcW w:w="539" w:type="dxa"/>
            <w:vMerge w:val="restart"/>
          </w:tcPr>
          <w:p w:rsidR="00DD6206" w:rsidRDefault="00DD6206" w:rsidP="00BF670E">
            <w:pPr>
              <w:jc w:val="center"/>
            </w:pPr>
            <w:r>
              <w:t>№ п/п</w:t>
            </w:r>
          </w:p>
        </w:tc>
        <w:tc>
          <w:tcPr>
            <w:tcW w:w="3397" w:type="dxa"/>
            <w:vMerge w:val="restart"/>
          </w:tcPr>
          <w:p w:rsidR="00DD6206" w:rsidRDefault="00DD6206" w:rsidP="00BF670E">
            <w:pPr>
              <w:jc w:val="center"/>
            </w:pPr>
            <w:r>
              <w:t>Наименование целевых показателей и (или) индикаторов муниципальной программы</w:t>
            </w:r>
          </w:p>
        </w:tc>
        <w:tc>
          <w:tcPr>
            <w:tcW w:w="1838" w:type="dxa"/>
            <w:vMerge w:val="restart"/>
          </w:tcPr>
          <w:p w:rsidR="00DD6206" w:rsidRDefault="00DD6206" w:rsidP="00BF670E">
            <w:pPr>
              <w:jc w:val="center"/>
            </w:pPr>
            <w:r>
              <w:t>Базовое значение целевого показателя на начало реализации программы</w:t>
            </w:r>
          </w:p>
          <w:p w:rsidR="00DD6206" w:rsidRDefault="00DD6206" w:rsidP="00BF670E">
            <w:pPr>
              <w:ind w:left="-393"/>
              <w:jc w:val="center"/>
            </w:pPr>
            <w:r>
              <w:t xml:space="preserve">      01.01.2017 год </w:t>
            </w:r>
          </w:p>
          <w:p w:rsidR="00DD6206" w:rsidRDefault="00DD6206" w:rsidP="00BF670E">
            <w:pPr>
              <w:jc w:val="center"/>
            </w:pPr>
          </w:p>
        </w:tc>
        <w:tc>
          <w:tcPr>
            <w:tcW w:w="7852" w:type="dxa"/>
            <w:gridSpan w:val="9"/>
          </w:tcPr>
          <w:p w:rsidR="00DD6206" w:rsidRDefault="00DD6206" w:rsidP="00BF670E">
            <w:pPr>
              <w:jc w:val="center"/>
            </w:pPr>
            <w:r>
              <w:t>Значения целевого показателя  и (или) индикатора по годам</w:t>
            </w:r>
          </w:p>
        </w:tc>
        <w:tc>
          <w:tcPr>
            <w:tcW w:w="1508" w:type="dxa"/>
            <w:gridSpan w:val="3"/>
            <w:vMerge w:val="restart"/>
          </w:tcPr>
          <w:p w:rsidR="00DD6206" w:rsidRDefault="00DD6206" w:rsidP="00BF670E">
            <w:pPr>
              <w:jc w:val="center"/>
            </w:pPr>
            <w:r>
              <w:t>Значение целевого показателя  и (или) индикатора  на момент  окончания действия муниципальной программы</w:t>
            </w:r>
          </w:p>
        </w:tc>
      </w:tr>
      <w:tr w:rsidR="00DD6206" w:rsidTr="00BF670E">
        <w:tc>
          <w:tcPr>
            <w:tcW w:w="539" w:type="dxa"/>
            <w:vMerge/>
          </w:tcPr>
          <w:p w:rsidR="00DD6206" w:rsidRDefault="00DD6206" w:rsidP="00BF670E"/>
        </w:tc>
        <w:tc>
          <w:tcPr>
            <w:tcW w:w="3397" w:type="dxa"/>
            <w:vMerge/>
          </w:tcPr>
          <w:p w:rsidR="00DD6206" w:rsidRDefault="00DD6206" w:rsidP="00BF670E"/>
        </w:tc>
        <w:tc>
          <w:tcPr>
            <w:tcW w:w="1838" w:type="dxa"/>
            <w:vMerge/>
          </w:tcPr>
          <w:p w:rsidR="00DD6206" w:rsidRDefault="00DD6206" w:rsidP="00BF670E"/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  <w:r>
              <w:t>2023</w:t>
            </w:r>
          </w:p>
        </w:tc>
        <w:tc>
          <w:tcPr>
            <w:tcW w:w="855" w:type="dxa"/>
          </w:tcPr>
          <w:p w:rsidR="00DD6206" w:rsidRDefault="00DD6206" w:rsidP="00BF670E">
            <w:pPr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  <w:r>
              <w:t>2025</w:t>
            </w:r>
          </w:p>
        </w:tc>
        <w:tc>
          <w:tcPr>
            <w:tcW w:w="1044" w:type="dxa"/>
          </w:tcPr>
          <w:p w:rsidR="00DD6206" w:rsidRDefault="00DD6206" w:rsidP="00BF670E">
            <w:r>
              <w:t>2026 -2030</w:t>
            </w:r>
          </w:p>
        </w:tc>
        <w:tc>
          <w:tcPr>
            <w:tcW w:w="1508" w:type="dxa"/>
            <w:gridSpan w:val="3"/>
            <w:vMerge/>
          </w:tcPr>
          <w:p w:rsidR="00DD6206" w:rsidRDefault="00DD6206" w:rsidP="00BF670E"/>
        </w:tc>
      </w:tr>
      <w:tr w:rsidR="00DD6206" w:rsidTr="00BF670E">
        <w:trPr>
          <w:trHeight w:val="502"/>
        </w:trPr>
        <w:tc>
          <w:tcPr>
            <w:tcW w:w="539" w:type="dxa"/>
          </w:tcPr>
          <w:p w:rsidR="00DD6206" w:rsidRDefault="00DD6206" w:rsidP="00BF670E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DD6206" w:rsidRDefault="00DD6206" w:rsidP="00BF670E">
            <w:pPr>
              <w:jc w:val="center"/>
            </w:pPr>
            <w:r>
              <w:t>2</w:t>
            </w:r>
          </w:p>
        </w:tc>
        <w:tc>
          <w:tcPr>
            <w:tcW w:w="1838" w:type="dxa"/>
          </w:tcPr>
          <w:p w:rsidR="00DD6206" w:rsidRDefault="00DD6206" w:rsidP="00BF670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DD6206" w:rsidRDefault="00DD6206" w:rsidP="00BF670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  <w:r>
              <w:t>11</w:t>
            </w:r>
          </w:p>
        </w:tc>
        <w:tc>
          <w:tcPr>
            <w:tcW w:w="1044" w:type="dxa"/>
          </w:tcPr>
          <w:p w:rsidR="00DD6206" w:rsidRDefault="00DD6206" w:rsidP="00BF670E">
            <w:pPr>
              <w:jc w:val="center"/>
            </w:pPr>
            <w:r>
              <w:t>12</w:t>
            </w:r>
          </w:p>
        </w:tc>
        <w:tc>
          <w:tcPr>
            <w:tcW w:w="1508" w:type="dxa"/>
            <w:gridSpan w:val="3"/>
          </w:tcPr>
          <w:p w:rsidR="00DD6206" w:rsidRDefault="00DD6206" w:rsidP="00BF670E">
            <w:pPr>
              <w:jc w:val="center"/>
            </w:pPr>
            <w:r>
              <w:t>13</w:t>
            </w:r>
          </w:p>
        </w:tc>
      </w:tr>
      <w:tr w:rsidR="00DD6206" w:rsidTr="00BF670E">
        <w:trPr>
          <w:trHeight w:val="1447"/>
        </w:trPr>
        <w:tc>
          <w:tcPr>
            <w:tcW w:w="539" w:type="dxa"/>
          </w:tcPr>
          <w:p w:rsidR="00DD6206" w:rsidRDefault="00DD6206" w:rsidP="00BF670E">
            <w:pPr>
              <w:jc w:val="center"/>
            </w:pPr>
            <w:r>
              <w:t>1.</w:t>
            </w:r>
          </w:p>
        </w:tc>
        <w:tc>
          <w:tcPr>
            <w:tcW w:w="3397" w:type="dxa"/>
          </w:tcPr>
          <w:p w:rsidR="00DD6206" w:rsidRPr="00B61DD4" w:rsidRDefault="00DD6206" w:rsidP="00BF670E">
            <w:r w:rsidRPr="00B61DD4">
              <w:t xml:space="preserve">Доля населения, вовлеченного в эколого-просветительские и эколого-образовательные мероприятия, от общего </w:t>
            </w:r>
            <w:r w:rsidRPr="00B61DD4">
              <w:lastRenderedPageBreak/>
              <w:t>количес</w:t>
            </w:r>
            <w:r>
              <w:t>тва населения района</w:t>
            </w:r>
            <w:r w:rsidRPr="00B61DD4">
              <w:t>, %</w:t>
            </w:r>
          </w:p>
        </w:tc>
        <w:tc>
          <w:tcPr>
            <w:tcW w:w="1838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>
              <w:t>17,5</w:t>
            </w:r>
          </w:p>
        </w:tc>
        <w:tc>
          <w:tcPr>
            <w:tcW w:w="851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19</w:t>
            </w:r>
          </w:p>
        </w:tc>
        <w:tc>
          <w:tcPr>
            <w:tcW w:w="850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20</w:t>
            </w:r>
          </w:p>
        </w:tc>
        <w:tc>
          <w:tcPr>
            <w:tcW w:w="851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21</w:t>
            </w:r>
          </w:p>
        </w:tc>
        <w:tc>
          <w:tcPr>
            <w:tcW w:w="850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21</w:t>
            </w:r>
          </w:p>
        </w:tc>
        <w:tc>
          <w:tcPr>
            <w:tcW w:w="851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21</w:t>
            </w:r>
          </w:p>
        </w:tc>
        <w:tc>
          <w:tcPr>
            <w:tcW w:w="850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21</w:t>
            </w:r>
          </w:p>
        </w:tc>
        <w:tc>
          <w:tcPr>
            <w:tcW w:w="855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21</w:t>
            </w:r>
          </w:p>
        </w:tc>
        <w:tc>
          <w:tcPr>
            <w:tcW w:w="850" w:type="dxa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21</w:t>
            </w:r>
          </w:p>
        </w:tc>
        <w:tc>
          <w:tcPr>
            <w:tcW w:w="1059" w:type="dxa"/>
            <w:gridSpan w:val="2"/>
          </w:tcPr>
          <w:p w:rsidR="00DD6206" w:rsidRPr="00B61DD4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 w:rsidRPr="00B61DD4">
              <w:t>21</w:t>
            </w:r>
          </w:p>
        </w:tc>
        <w:tc>
          <w:tcPr>
            <w:tcW w:w="1493" w:type="dxa"/>
            <w:gridSpan w:val="2"/>
          </w:tcPr>
          <w:p w:rsidR="00DD6206" w:rsidRDefault="00DD6206" w:rsidP="00BF670E">
            <w:pPr>
              <w:jc w:val="center"/>
            </w:pPr>
          </w:p>
          <w:p w:rsidR="00DD6206" w:rsidRPr="00B61DD4" w:rsidRDefault="00DD6206" w:rsidP="00BF670E">
            <w:pPr>
              <w:jc w:val="center"/>
            </w:pPr>
            <w:r>
              <w:t>21</w:t>
            </w:r>
          </w:p>
        </w:tc>
      </w:tr>
      <w:tr w:rsidR="00DD6206" w:rsidTr="00BF670E">
        <w:trPr>
          <w:trHeight w:val="1447"/>
        </w:trPr>
        <w:tc>
          <w:tcPr>
            <w:tcW w:w="539" w:type="dxa"/>
          </w:tcPr>
          <w:p w:rsidR="00DD6206" w:rsidRDefault="00DD6206" w:rsidP="00BF670E">
            <w:pPr>
              <w:jc w:val="center"/>
            </w:pPr>
            <w:r>
              <w:lastRenderedPageBreak/>
              <w:t>2</w:t>
            </w:r>
          </w:p>
        </w:tc>
        <w:tc>
          <w:tcPr>
            <w:tcW w:w="3397" w:type="dxa"/>
          </w:tcPr>
          <w:p w:rsidR="00DD6206" w:rsidRPr="00D51996" w:rsidRDefault="00DD6206" w:rsidP="00BF670E">
            <w:r w:rsidRPr="00D51996">
              <w:t>Доля обеспеченности населенных пунктов полигонами твердых бытовых и промышленных отходов (нарастающим итогом)</w:t>
            </w:r>
            <w:r w:rsidRPr="00B7364C">
              <w:rPr>
                <w:sz w:val="20"/>
              </w:rPr>
              <w:t xml:space="preserve"> </w:t>
            </w:r>
            <w:r w:rsidRPr="003E517F">
              <w:t>(% от обще</w:t>
            </w:r>
            <w:r>
              <w:t>й потребности объектов размещения твердых бытовых отходов).</w:t>
            </w:r>
          </w:p>
        </w:tc>
        <w:tc>
          <w:tcPr>
            <w:tcW w:w="1838" w:type="dxa"/>
          </w:tcPr>
          <w:p w:rsidR="00DD6206" w:rsidRPr="003E517F" w:rsidRDefault="00DD6206" w:rsidP="00BF670E">
            <w:pPr>
              <w:jc w:val="center"/>
            </w:pPr>
          </w:p>
          <w:p w:rsidR="00DD6206" w:rsidRPr="003E517F" w:rsidRDefault="00DD6206" w:rsidP="00BF670E">
            <w:pPr>
              <w:jc w:val="center"/>
            </w:pPr>
          </w:p>
          <w:p w:rsidR="00DD6206" w:rsidRPr="003E517F" w:rsidRDefault="00DD6206" w:rsidP="00BF670E">
            <w:pPr>
              <w:jc w:val="center"/>
            </w:pPr>
            <w:r>
              <w:t>33,3</w:t>
            </w: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</w:p>
          <w:p w:rsidR="00DD6206" w:rsidRPr="003E517F" w:rsidRDefault="00DD6206" w:rsidP="00BF670E">
            <w:pPr>
              <w:jc w:val="center"/>
            </w:pPr>
            <w:r>
              <w:t>33,3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</w:p>
          <w:p w:rsidR="00DD6206" w:rsidRPr="003E517F" w:rsidRDefault="00DD6206" w:rsidP="00BF670E">
            <w:pPr>
              <w:jc w:val="center"/>
            </w:pPr>
            <w:r>
              <w:t>33,4</w:t>
            </w: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</w:p>
          <w:p w:rsidR="00DD6206" w:rsidRPr="003E517F" w:rsidRDefault="00DD6206" w:rsidP="00BF670E">
            <w:pPr>
              <w:jc w:val="center"/>
            </w:pPr>
            <w:r>
              <w:t>33,5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</w:p>
          <w:p w:rsidR="00DD6206" w:rsidRPr="003E517F" w:rsidRDefault="00DD6206" w:rsidP="00BF670E">
            <w:pPr>
              <w:jc w:val="center"/>
            </w:pPr>
            <w:r>
              <w:t>33,5</w:t>
            </w:r>
          </w:p>
        </w:tc>
        <w:tc>
          <w:tcPr>
            <w:tcW w:w="851" w:type="dxa"/>
          </w:tcPr>
          <w:p w:rsidR="00DD6206" w:rsidRDefault="00DD6206" w:rsidP="00BF670E"/>
          <w:p w:rsidR="00DD6206" w:rsidRDefault="00DD6206" w:rsidP="00BF670E"/>
          <w:p w:rsidR="00DD6206" w:rsidRDefault="00DD6206" w:rsidP="00BF670E">
            <w:r w:rsidRPr="009E3D21">
              <w:t>33,5</w:t>
            </w:r>
          </w:p>
        </w:tc>
        <w:tc>
          <w:tcPr>
            <w:tcW w:w="850" w:type="dxa"/>
          </w:tcPr>
          <w:p w:rsidR="00DD6206" w:rsidRDefault="00DD6206" w:rsidP="00BF670E"/>
          <w:p w:rsidR="00DD6206" w:rsidRDefault="00DD6206" w:rsidP="00BF670E"/>
          <w:p w:rsidR="00DD6206" w:rsidRDefault="00DD6206" w:rsidP="00BF670E">
            <w:r w:rsidRPr="009E3D21">
              <w:t>33,5</w:t>
            </w:r>
          </w:p>
        </w:tc>
        <w:tc>
          <w:tcPr>
            <w:tcW w:w="855" w:type="dxa"/>
          </w:tcPr>
          <w:p w:rsidR="00DD6206" w:rsidRDefault="00DD6206" w:rsidP="00BF670E"/>
          <w:p w:rsidR="00DD6206" w:rsidRDefault="00DD6206" w:rsidP="00BF670E"/>
          <w:p w:rsidR="00DD6206" w:rsidRDefault="00DD6206" w:rsidP="00BF670E">
            <w:r w:rsidRPr="009E3D21">
              <w:t>33,5</w:t>
            </w:r>
          </w:p>
        </w:tc>
        <w:tc>
          <w:tcPr>
            <w:tcW w:w="850" w:type="dxa"/>
          </w:tcPr>
          <w:p w:rsidR="00DD6206" w:rsidRDefault="00DD6206" w:rsidP="00BF670E"/>
          <w:p w:rsidR="00DD6206" w:rsidRDefault="00DD6206" w:rsidP="00BF670E"/>
          <w:p w:rsidR="00DD6206" w:rsidRDefault="00DD6206" w:rsidP="00BF670E">
            <w:r>
              <w:t xml:space="preserve"> </w:t>
            </w:r>
            <w:r w:rsidRPr="009E3D21">
              <w:t>33,5</w:t>
            </w:r>
          </w:p>
        </w:tc>
        <w:tc>
          <w:tcPr>
            <w:tcW w:w="1074" w:type="dxa"/>
            <w:gridSpan w:val="3"/>
          </w:tcPr>
          <w:p w:rsidR="00DD6206" w:rsidRDefault="00DD6206" w:rsidP="00BF670E"/>
          <w:p w:rsidR="00DD6206" w:rsidRDefault="00DD6206" w:rsidP="00BF670E"/>
          <w:p w:rsidR="00DD6206" w:rsidRDefault="00DD6206" w:rsidP="00BF670E">
            <w:r>
              <w:t xml:space="preserve">   </w:t>
            </w:r>
            <w:r w:rsidRPr="009E3D21">
              <w:t>33,5</w:t>
            </w:r>
          </w:p>
        </w:tc>
        <w:tc>
          <w:tcPr>
            <w:tcW w:w="1478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</w:p>
          <w:p w:rsidR="00DD6206" w:rsidRPr="003E517F" w:rsidRDefault="00DD6206" w:rsidP="00BF670E">
            <w:pPr>
              <w:jc w:val="center"/>
            </w:pPr>
            <w:r>
              <w:t>33,5</w:t>
            </w:r>
          </w:p>
        </w:tc>
      </w:tr>
      <w:tr w:rsidR="00DD6206" w:rsidTr="00BF670E">
        <w:trPr>
          <w:trHeight w:val="1207"/>
        </w:trPr>
        <w:tc>
          <w:tcPr>
            <w:tcW w:w="539" w:type="dxa"/>
          </w:tcPr>
          <w:p w:rsidR="00DD6206" w:rsidRDefault="00DD6206" w:rsidP="00BF670E">
            <w:r>
              <w:t>3.</w:t>
            </w:r>
          </w:p>
        </w:tc>
        <w:tc>
          <w:tcPr>
            <w:tcW w:w="3397" w:type="dxa"/>
          </w:tcPr>
          <w:p w:rsidR="00DD6206" w:rsidRPr="00D51996" w:rsidRDefault="00DD6206" w:rsidP="00BF670E">
            <w:r w:rsidRPr="00D51996">
              <w:t>Масса твердых бытовых отходов, размещаемых на объектах захоронения отходов, отвечающих нормативным требованиям</w:t>
            </w:r>
            <w:r>
              <w:t xml:space="preserve"> </w:t>
            </w:r>
            <w:r w:rsidRPr="003E517F">
              <w:t>(</w:t>
            </w:r>
            <w:proofErr w:type="spellStart"/>
            <w:r w:rsidRPr="003E517F">
              <w:t>тыс.тонн</w:t>
            </w:r>
            <w:proofErr w:type="spellEnd"/>
            <w:r w:rsidRPr="003E517F">
              <w:t>/год)</w:t>
            </w:r>
            <w:r>
              <w:t>.</w:t>
            </w:r>
          </w:p>
        </w:tc>
        <w:tc>
          <w:tcPr>
            <w:tcW w:w="1838" w:type="dxa"/>
          </w:tcPr>
          <w:p w:rsidR="00DD6206" w:rsidRPr="00B7364C" w:rsidRDefault="00DD6206" w:rsidP="00BF670E">
            <w:pPr>
              <w:jc w:val="center"/>
              <w:rPr>
                <w:sz w:val="20"/>
              </w:rPr>
            </w:pPr>
          </w:p>
          <w:p w:rsidR="00DD6206" w:rsidRPr="00281797" w:rsidRDefault="00DD6206" w:rsidP="00BF670E">
            <w:pPr>
              <w:jc w:val="center"/>
            </w:pPr>
            <w:r>
              <w:t>1,726</w:t>
            </w:r>
          </w:p>
          <w:p w:rsidR="00DD6206" w:rsidRPr="00B7364C" w:rsidRDefault="00DD6206" w:rsidP="00BF67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  <w:r>
              <w:t>1,727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  <w:r>
              <w:t>1,728</w:t>
            </w:r>
          </w:p>
        </w:tc>
        <w:tc>
          <w:tcPr>
            <w:tcW w:w="851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  <w:r>
              <w:t>1,729</w:t>
            </w:r>
          </w:p>
        </w:tc>
        <w:tc>
          <w:tcPr>
            <w:tcW w:w="850" w:type="dxa"/>
          </w:tcPr>
          <w:p w:rsidR="00DD6206" w:rsidRDefault="00DD6206" w:rsidP="00BF670E">
            <w:pPr>
              <w:jc w:val="center"/>
            </w:pPr>
          </w:p>
          <w:p w:rsidR="00DD6206" w:rsidRDefault="00DD6206" w:rsidP="00BF670E">
            <w:pPr>
              <w:jc w:val="center"/>
            </w:pPr>
            <w:r>
              <w:t>1,730</w:t>
            </w:r>
          </w:p>
        </w:tc>
        <w:tc>
          <w:tcPr>
            <w:tcW w:w="851" w:type="dxa"/>
          </w:tcPr>
          <w:p w:rsidR="00DD6206" w:rsidRDefault="00DD6206" w:rsidP="00BF670E"/>
          <w:p w:rsidR="00DD6206" w:rsidRDefault="00DD6206" w:rsidP="00BF670E">
            <w:r w:rsidRPr="006557A1">
              <w:t>1,730</w:t>
            </w:r>
          </w:p>
        </w:tc>
        <w:tc>
          <w:tcPr>
            <w:tcW w:w="850" w:type="dxa"/>
          </w:tcPr>
          <w:p w:rsidR="00DD6206" w:rsidRDefault="00DD6206" w:rsidP="00BF670E"/>
          <w:p w:rsidR="00DD6206" w:rsidRDefault="00DD6206" w:rsidP="00BF670E">
            <w:r w:rsidRPr="006557A1">
              <w:t>1,730</w:t>
            </w:r>
          </w:p>
        </w:tc>
        <w:tc>
          <w:tcPr>
            <w:tcW w:w="855" w:type="dxa"/>
          </w:tcPr>
          <w:p w:rsidR="00DD6206" w:rsidRDefault="00DD6206" w:rsidP="00BF670E"/>
          <w:p w:rsidR="00DD6206" w:rsidRDefault="00DD6206" w:rsidP="00BF670E">
            <w:r w:rsidRPr="006557A1">
              <w:t>1,730</w:t>
            </w:r>
          </w:p>
        </w:tc>
        <w:tc>
          <w:tcPr>
            <w:tcW w:w="850" w:type="dxa"/>
          </w:tcPr>
          <w:p w:rsidR="00DD6206" w:rsidRDefault="00DD6206" w:rsidP="00BF670E"/>
          <w:p w:rsidR="00DD6206" w:rsidRDefault="00DD6206" w:rsidP="00BF670E">
            <w:r w:rsidRPr="006557A1">
              <w:t>1,730</w:t>
            </w:r>
          </w:p>
        </w:tc>
        <w:tc>
          <w:tcPr>
            <w:tcW w:w="1074" w:type="dxa"/>
            <w:gridSpan w:val="3"/>
          </w:tcPr>
          <w:p w:rsidR="00DD6206" w:rsidRDefault="00DD6206" w:rsidP="00BF670E"/>
          <w:p w:rsidR="00DD6206" w:rsidRDefault="00DD6206" w:rsidP="00BF670E">
            <w:r w:rsidRPr="006557A1">
              <w:t>1,730</w:t>
            </w:r>
          </w:p>
        </w:tc>
        <w:tc>
          <w:tcPr>
            <w:tcW w:w="1478" w:type="dxa"/>
          </w:tcPr>
          <w:p w:rsidR="00DD6206" w:rsidRDefault="00DD6206" w:rsidP="00BF670E">
            <w:pPr>
              <w:jc w:val="center"/>
            </w:pPr>
          </w:p>
          <w:p w:rsidR="00DD6206" w:rsidRPr="00C1675F" w:rsidRDefault="00DD6206" w:rsidP="00BF670E">
            <w:pPr>
              <w:jc w:val="center"/>
            </w:pPr>
            <w:r>
              <w:t>1,730</w:t>
            </w:r>
          </w:p>
        </w:tc>
      </w:tr>
    </w:tbl>
    <w:p w:rsidR="00DD6206" w:rsidRDefault="00DD6206" w:rsidP="00DD6206">
      <w:pPr>
        <w:tabs>
          <w:tab w:val="left" w:pos="8080"/>
        </w:tabs>
      </w:pPr>
    </w:p>
    <w:p w:rsidR="00E413AC" w:rsidRDefault="00E413AC">
      <w:pPr>
        <w:spacing w:after="200" w:line="276" w:lineRule="auto"/>
        <w:rPr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961"/>
        <w:gridCol w:w="701"/>
        <w:gridCol w:w="520"/>
        <w:gridCol w:w="983"/>
        <w:gridCol w:w="814"/>
        <w:gridCol w:w="309"/>
        <w:gridCol w:w="1762"/>
        <w:gridCol w:w="902"/>
        <w:gridCol w:w="921"/>
        <w:gridCol w:w="836"/>
        <w:gridCol w:w="870"/>
        <w:gridCol w:w="887"/>
        <w:gridCol w:w="887"/>
        <w:gridCol w:w="887"/>
        <w:gridCol w:w="887"/>
        <w:gridCol w:w="887"/>
        <w:gridCol w:w="789"/>
      </w:tblGrid>
      <w:tr w:rsidR="00DD6206" w:rsidRPr="00DD6206" w:rsidTr="00031C75">
        <w:trPr>
          <w:trHeight w:val="73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  <w:bookmarkStart w:id="1" w:name="RANGE!A1:M42"/>
            <w:bookmarkEnd w:id="1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206" w:rsidRPr="00DD6206" w:rsidRDefault="00DD6206" w:rsidP="00DD6206">
            <w:pPr>
              <w:rPr>
                <w:szCs w:val="28"/>
              </w:rPr>
            </w:pPr>
          </w:p>
        </w:tc>
        <w:tc>
          <w:tcPr>
            <w:tcW w:w="26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right"/>
              <w:rPr>
                <w:szCs w:val="28"/>
              </w:rPr>
            </w:pPr>
          </w:p>
        </w:tc>
        <w:tc>
          <w:tcPr>
            <w:tcW w:w="52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206" w:rsidRDefault="00DD6206" w:rsidP="00DD6206">
            <w:pPr>
              <w:jc w:val="right"/>
              <w:rPr>
                <w:sz w:val="24"/>
                <w:szCs w:val="24"/>
              </w:rPr>
            </w:pPr>
          </w:p>
          <w:p w:rsidR="00DD6206" w:rsidRDefault="00DD6206" w:rsidP="00DD6206">
            <w:pPr>
              <w:jc w:val="right"/>
              <w:rPr>
                <w:sz w:val="24"/>
                <w:szCs w:val="24"/>
              </w:rPr>
            </w:pPr>
          </w:p>
          <w:p w:rsidR="00DD6206" w:rsidRDefault="00DD6206" w:rsidP="00DD6206">
            <w:pPr>
              <w:jc w:val="right"/>
              <w:rPr>
                <w:sz w:val="24"/>
                <w:szCs w:val="24"/>
              </w:rPr>
            </w:pPr>
          </w:p>
          <w:p w:rsidR="0004338B" w:rsidRDefault="00DD6206" w:rsidP="00DD6206">
            <w:pPr>
              <w:jc w:val="right"/>
              <w:rPr>
                <w:szCs w:val="28"/>
              </w:rPr>
            </w:pPr>
            <w:r w:rsidRPr="004770DA">
              <w:rPr>
                <w:szCs w:val="28"/>
              </w:rPr>
              <w:lastRenderedPageBreak/>
              <w:t xml:space="preserve"> Приложение 2  </w:t>
            </w:r>
          </w:p>
          <w:p w:rsidR="00DD6206" w:rsidRPr="004770DA" w:rsidRDefault="00DD6206" w:rsidP="00BF670E">
            <w:pPr>
              <w:jc w:val="right"/>
              <w:rPr>
                <w:szCs w:val="28"/>
              </w:rPr>
            </w:pPr>
            <w:r w:rsidRPr="004770DA">
              <w:rPr>
                <w:szCs w:val="28"/>
              </w:rPr>
              <w:t xml:space="preserve">к муниципальной программе </w:t>
            </w:r>
            <w:r w:rsidR="00BF670E">
              <w:rPr>
                <w:szCs w:val="28"/>
              </w:rPr>
              <w:t>«</w:t>
            </w:r>
            <w:r w:rsidRPr="004770DA">
              <w:rPr>
                <w:szCs w:val="28"/>
              </w:rPr>
              <w:t>Обеспече</w:t>
            </w:r>
            <w:r w:rsidR="0004338B">
              <w:rPr>
                <w:szCs w:val="28"/>
              </w:rPr>
              <w:t xml:space="preserve">ние экологической безопасности </w:t>
            </w:r>
            <w:r w:rsidR="00BF670E">
              <w:rPr>
                <w:szCs w:val="28"/>
              </w:rPr>
              <w:t xml:space="preserve">Березовского района на </w:t>
            </w:r>
            <w:r w:rsidRPr="004770DA">
              <w:rPr>
                <w:szCs w:val="28"/>
              </w:rPr>
              <w:t>2018-2025 годы и на период до 2030</w:t>
            </w:r>
            <w:r w:rsidR="00BF670E">
              <w:rPr>
                <w:szCs w:val="28"/>
              </w:rPr>
              <w:t xml:space="preserve"> </w:t>
            </w:r>
            <w:r w:rsidRPr="004770DA">
              <w:rPr>
                <w:szCs w:val="28"/>
              </w:rPr>
              <w:t>года</w:t>
            </w:r>
            <w:r w:rsidR="00BF670E">
              <w:rPr>
                <w:szCs w:val="28"/>
              </w:rPr>
              <w:t>»</w:t>
            </w:r>
            <w:r w:rsidRPr="004770DA">
              <w:rPr>
                <w:szCs w:val="28"/>
              </w:rPr>
              <w:t xml:space="preserve"> </w:t>
            </w:r>
          </w:p>
        </w:tc>
      </w:tr>
      <w:tr w:rsidR="00DD6206" w:rsidRPr="00DD6206" w:rsidTr="00031C75">
        <w:trPr>
          <w:trHeight w:val="27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206" w:rsidRPr="00DD6206" w:rsidRDefault="00DD6206" w:rsidP="00DD6206">
            <w:pPr>
              <w:rPr>
                <w:szCs w:val="28"/>
              </w:rPr>
            </w:pPr>
          </w:p>
        </w:tc>
        <w:tc>
          <w:tcPr>
            <w:tcW w:w="2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Cs w:val="28"/>
              </w:rPr>
            </w:pPr>
          </w:p>
        </w:tc>
        <w:tc>
          <w:tcPr>
            <w:tcW w:w="52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4"/>
                <w:szCs w:val="24"/>
              </w:rPr>
            </w:pPr>
          </w:p>
        </w:tc>
      </w:tr>
      <w:tr w:rsidR="00DD6206" w:rsidRPr="00DD6206" w:rsidTr="00031C75">
        <w:trPr>
          <w:trHeight w:val="27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206" w:rsidRPr="00DD6206" w:rsidRDefault="00DD6206" w:rsidP="00DD6206">
            <w:pPr>
              <w:rPr>
                <w:szCs w:val="28"/>
              </w:rPr>
            </w:pPr>
          </w:p>
        </w:tc>
        <w:tc>
          <w:tcPr>
            <w:tcW w:w="2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Cs w:val="28"/>
              </w:rPr>
            </w:pPr>
          </w:p>
        </w:tc>
        <w:tc>
          <w:tcPr>
            <w:tcW w:w="52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4"/>
                <w:szCs w:val="24"/>
              </w:rPr>
            </w:pPr>
          </w:p>
        </w:tc>
      </w:tr>
      <w:tr w:rsidR="00DD6206" w:rsidRPr="00DD6206" w:rsidTr="00031C75">
        <w:trPr>
          <w:trHeight w:val="28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206" w:rsidRPr="00DD6206" w:rsidRDefault="00DD6206" w:rsidP="00DD6206">
            <w:pPr>
              <w:rPr>
                <w:szCs w:val="28"/>
              </w:rPr>
            </w:pPr>
          </w:p>
        </w:tc>
        <w:tc>
          <w:tcPr>
            <w:tcW w:w="2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Cs w:val="28"/>
              </w:rPr>
            </w:pPr>
          </w:p>
        </w:tc>
        <w:tc>
          <w:tcPr>
            <w:tcW w:w="52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4"/>
                <w:szCs w:val="24"/>
              </w:rPr>
            </w:pPr>
          </w:p>
        </w:tc>
      </w:tr>
      <w:tr w:rsidR="00DD6206" w:rsidRPr="00DD6206" w:rsidTr="00031C75">
        <w:trPr>
          <w:trHeight w:val="6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ПЕРЕЧЕНЬ ОСНОВНЫХ МЕРОПРИЯТИЙ </w:t>
            </w:r>
          </w:p>
        </w:tc>
      </w:tr>
      <w:tr w:rsidR="004770DA" w:rsidRPr="00DD6206" w:rsidTr="00BF670E">
        <w:trPr>
          <w:trHeight w:val="5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DA" w:rsidRPr="00DD6206" w:rsidRDefault="004770DA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№ п/п 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DA" w:rsidRPr="00DD6206" w:rsidRDefault="004770DA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Основное мероприятие муниципальной программы (связь мероприятий с показателями муниципальной программы)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DA" w:rsidRPr="00DD6206" w:rsidRDefault="004770DA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Ответственный исполнитель (соисполнитель) 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DA" w:rsidRPr="00DD6206" w:rsidRDefault="004770DA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Источники финансирования 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DA" w:rsidRDefault="004770DA" w:rsidP="00DD6206">
            <w:pPr>
              <w:jc w:val="center"/>
              <w:rPr>
                <w:b/>
                <w:bCs/>
                <w:sz w:val="20"/>
              </w:rPr>
            </w:pPr>
          </w:p>
          <w:p w:rsidR="004770DA" w:rsidRPr="00DD6206" w:rsidRDefault="004770DA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Финансовые затраты на реализацию (тыс. рублей)</w:t>
            </w:r>
          </w:p>
          <w:p w:rsidR="004770DA" w:rsidRPr="00DD6206" w:rsidRDefault="004770DA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  <w:p w:rsidR="004770DA" w:rsidRPr="00DD6206" w:rsidRDefault="004770DA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  <w:p w:rsidR="004770DA" w:rsidRPr="00DD6206" w:rsidRDefault="004770DA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  <w:p w:rsidR="004770DA" w:rsidRPr="00DD6206" w:rsidRDefault="004770DA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  <w:p w:rsidR="004770DA" w:rsidRPr="00DD6206" w:rsidRDefault="004770DA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  <w:p w:rsidR="004770DA" w:rsidRPr="00DD6206" w:rsidRDefault="004770DA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D6206" w:rsidRPr="00DD6206" w:rsidTr="00031C75">
        <w:trPr>
          <w:trHeight w:val="160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2025-2030</w:t>
            </w:r>
          </w:p>
        </w:tc>
      </w:tr>
      <w:tr w:rsidR="00DD6206" w:rsidRPr="00DD6206" w:rsidTr="00031C75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D6206" w:rsidRPr="00DD6206" w:rsidTr="004770DA">
        <w:trPr>
          <w:trHeight w:val="495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Цель 1.  Сохранение благоприятной окружающей среды и биологического разнообразия в интересах настоящего и будущего поколений </w:t>
            </w:r>
          </w:p>
        </w:tc>
      </w:tr>
      <w:tr w:rsidR="00DD6206" w:rsidRPr="00DD6206" w:rsidTr="00031C75">
        <w:trPr>
          <w:trHeight w:val="405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Подпрограмма 1. "Регулирование качества окружающей среды в Березовском районе" </w:t>
            </w:r>
          </w:p>
        </w:tc>
      </w:tr>
      <w:tr w:rsidR="00DD6206" w:rsidRPr="00DD6206" w:rsidTr="00031C75">
        <w:trPr>
          <w:trHeight w:val="510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Задача 1. "Распространение среди всех групп населения экологических знаний и формирование экологически мотивированных культурных навыков" </w:t>
            </w:r>
          </w:p>
        </w:tc>
      </w:tr>
      <w:tr w:rsidR="00DD6206" w:rsidRPr="00DD6206" w:rsidTr="00031C75">
        <w:trPr>
          <w:trHeight w:val="88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1.1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Организация и проведение международной </w:t>
            </w:r>
            <w:r w:rsidRPr="00DD6206">
              <w:rPr>
                <w:sz w:val="20"/>
              </w:rPr>
              <w:lastRenderedPageBreak/>
              <w:t>экологической акции  "Спасти и сохранить" (1)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lastRenderedPageBreak/>
              <w:t xml:space="preserve">Отдел по вопросам МНС, природопользованию, </w:t>
            </w:r>
            <w:r w:rsidRPr="00DD6206">
              <w:rPr>
                <w:sz w:val="20"/>
              </w:rPr>
              <w:lastRenderedPageBreak/>
              <w:t>сельскому хозяйству и экологии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lastRenderedPageBreak/>
              <w:t>всего: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1430,0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DD6206">
              <w:rPr>
                <w:rFonts w:ascii="Arial CYR" w:hAnsi="Arial CYR" w:cs="Arial CYR"/>
                <w:b/>
                <w:bCs/>
                <w:sz w:val="20"/>
              </w:rPr>
              <w:t xml:space="preserve">550,0 </w:t>
            </w:r>
          </w:p>
        </w:tc>
      </w:tr>
      <w:tr w:rsidR="00DD6206" w:rsidRPr="00DD6206" w:rsidTr="00031C75">
        <w:trPr>
          <w:trHeight w:val="97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бюджет района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1430,0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right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 xml:space="preserve">550,0 </w:t>
            </w:r>
          </w:p>
        </w:tc>
      </w:tr>
      <w:tr w:rsidR="00DD6206" w:rsidRPr="00DD6206" w:rsidTr="00031C75">
        <w:trPr>
          <w:trHeight w:val="570"/>
        </w:trPr>
        <w:tc>
          <w:tcPr>
            <w:tcW w:w="4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lastRenderedPageBreak/>
              <w:t xml:space="preserve"> итого по Задаче 1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всего: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1430,0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DD6206">
              <w:rPr>
                <w:rFonts w:ascii="Arial CYR" w:hAnsi="Arial CYR" w:cs="Arial CYR"/>
                <w:b/>
                <w:bCs/>
                <w:sz w:val="20"/>
              </w:rPr>
              <w:t xml:space="preserve">550,0 </w:t>
            </w:r>
          </w:p>
        </w:tc>
      </w:tr>
      <w:tr w:rsidR="00DD6206" w:rsidRPr="00DD6206" w:rsidTr="00031C75">
        <w:trPr>
          <w:trHeight w:val="555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1430,0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right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 xml:space="preserve">550,0 </w:t>
            </w:r>
          </w:p>
        </w:tc>
      </w:tr>
      <w:tr w:rsidR="00DD6206" w:rsidRPr="00DD6206" w:rsidTr="00031C75">
        <w:trPr>
          <w:trHeight w:val="570"/>
        </w:trPr>
        <w:tc>
          <w:tcPr>
            <w:tcW w:w="4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 по Подпрограмме 1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всего: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1430,0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DD6206">
              <w:rPr>
                <w:rFonts w:ascii="Arial CYR" w:hAnsi="Arial CYR" w:cs="Arial CYR"/>
                <w:b/>
                <w:bCs/>
                <w:sz w:val="20"/>
              </w:rPr>
              <w:t xml:space="preserve">550,0 </w:t>
            </w:r>
          </w:p>
        </w:tc>
      </w:tr>
      <w:tr w:rsidR="00DD6206" w:rsidRPr="00DD6206" w:rsidTr="00031C75">
        <w:trPr>
          <w:trHeight w:val="600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1430,0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110,0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right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 xml:space="preserve">550,0 </w:t>
            </w:r>
          </w:p>
        </w:tc>
      </w:tr>
      <w:tr w:rsidR="00DD6206" w:rsidRPr="00DD6206" w:rsidTr="00031C75">
        <w:trPr>
          <w:trHeight w:val="405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Цель 2. "Снижение негативного воздействия на окружающую среду отходов производства и потребления" </w:t>
            </w:r>
          </w:p>
        </w:tc>
      </w:tr>
      <w:tr w:rsidR="00DD6206" w:rsidRPr="00DD6206" w:rsidTr="00031C75">
        <w:trPr>
          <w:trHeight w:val="345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Подпрограмма 2. "Развитие системы обращения с отходами производства и потребления в Березовском районе " </w:t>
            </w:r>
          </w:p>
        </w:tc>
      </w:tr>
      <w:tr w:rsidR="00DD6206" w:rsidRPr="00DD6206" w:rsidTr="00031C75">
        <w:trPr>
          <w:trHeight w:val="330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Задача 2. "Формирование производственно-технологической базы по обращению с отходами" </w:t>
            </w:r>
          </w:p>
        </w:tc>
      </w:tr>
      <w:tr w:rsidR="00DD6206" w:rsidRPr="00DD6206" w:rsidTr="00031C75">
        <w:trPr>
          <w:trHeight w:val="55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2.1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 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DD6206">
              <w:rPr>
                <w:sz w:val="20"/>
              </w:rPr>
              <w:t>межпоселенческих</w:t>
            </w:r>
            <w:proofErr w:type="spellEnd"/>
            <w:r w:rsidRPr="00DD6206">
              <w:rPr>
                <w:sz w:val="20"/>
              </w:rPr>
              <w:t xml:space="preserve"> и локальных) (2,3)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  Управление капитального строительства и ремонта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всего: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533,0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205,0</w:t>
            </w:r>
          </w:p>
        </w:tc>
      </w:tr>
      <w:tr w:rsidR="00DD6206" w:rsidRPr="00DD6206" w:rsidTr="00031C75">
        <w:trPr>
          <w:trHeight w:val="79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>бюджет автономного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533,0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rFonts w:ascii="Arial CYR" w:hAnsi="Arial CYR" w:cs="Arial CYR"/>
                <w:sz w:val="20"/>
              </w:rPr>
            </w:pPr>
            <w:r w:rsidRPr="00DD6206">
              <w:rPr>
                <w:rFonts w:ascii="Arial CYR" w:hAnsi="Arial CYR" w:cs="Arial CYR"/>
                <w:sz w:val="20"/>
              </w:rPr>
              <w:t>205,0</w:t>
            </w:r>
          </w:p>
        </w:tc>
      </w:tr>
      <w:tr w:rsidR="00DD6206" w:rsidRPr="00DD6206" w:rsidTr="00031C75">
        <w:trPr>
          <w:trHeight w:val="94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</w:tr>
      <w:tr w:rsidR="00DD6206" w:rsidRPr="00DD6206" w:rsidTr="00031C75">
        <w:trPr>
          <w:trHeight w:val="390"/>
        </w:trPr>
        <w:tc>
          <w:tcPr>
            <w:tcW w:w="4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итого по Задаче 2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всего: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533,0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205,0</w:t>
            </w:r>
          </w:p>
        </w:tc>
      </w:tr>
      <w:tr w:rsidR="00DD6206" w:rsidRPr="00DD6206" w:rsidTr="00031C75">
        <w:trPr>
          <w:trHeight w:val="795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>бюджет автономного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533,0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41,0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205,0</w:t>
            </w:r>
          </w:p>
        </w:tc>
      </w:tr>
      <w:tr w:rsidR="00DD6206" w:rsidRPr="00DD6206" w:rsidTr="00031C75">
        <w:trPr>
          <w:trHeight w:val="645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</w:tr>
      <w:tr w:rsidR="00DD6206" w:rsidRPr="00DD6206" w:rsidTr="00031C75">
        <w:trPr>
          <w:trHeight w:val="600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lastRenderedPageBreak/>
              <w:t xml:space="preserve"> Задача 3. "Проведение мероприятий для обеспечения благоприятной экологической обстановки" </w:t>
            </w:r>
          </w:p>
        </w:tc>
      </w:tr>
      <w:tr w:rsidR="00DD6206" w:rsidRPr="00DD6206" w:rsidTr="00031C75">
        <w:trPr>
          <w:trHeight w:val="81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3.1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 Работы по очистке </w:t>
            </w:r>
            <w:proofErr w:type="spellStart"/>
            <w:r w:rsidRPr="00DD6206">
              <w:rPr>
                <w:sz w:val="20"/>
              </w:rPr>
              <w:t>водоохранных</w:t>
            </w:r>
            <w:proofErr w:type="spellEnd"/>
            <w:r w:rsidRPr="00DD6206">
              <w:rPr>
                <w:sz w:val="20"/>
              </w:rPr>
              <w:t xml:space="preserve"> зон от металлолома, строительного мусора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 Администрации городских и сельских поселений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</w:tr>
      <w:tr w:rsidR="00DD6206" w:rsidRPr="00DD6206" w:rsidTr="00031C75">
        <w:trPr>
          <w:trHeight w:val="91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местный бюджет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</w:tr>
      <w:tr w:rsidR="00DD6206" w:rsidRPr="00DD6206" w:rsidTr="00031C75">
        <w:trPr>
          <w:trHeight w:val="645"/>
        </w:trPr>
        <w:tc>
          <w:tcPr>
            <w:tcW w:w="4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итого по Задаче 3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</w:tr>
      <w:tr w:rsidR="00DD6206" w:rsidRPr="00DD6206" w:rsidTr="00031C75">
        <w:trPr>
          <w:trHeight w:val="660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местный бюджет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</w:tr>
      <w:tr w:rsidR="00DD6206" w:rsidRPr="00DD6206" w:rsidTr="00031C75">
        <w:trPr>
          <w:trHeight w:val="435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Задача 4. "Рекультивация земель, подвергшихся загрязнению отходами производства и потребления" </w:t>
            </w:r>
          </w:p>
        </w:tc>
      </w:tr>
      <w:tr w:rsidR="00DD6206" w:rsidRPr="00DD6206" w:rsidTr="00031C75">
        <w:trPr>
          <w:trHeight w:val="76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4.1</w:t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 Рекультивация объектов и несанкционированных мест для размещения твердых коммунальных (бытовых) отходов. 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 Администрации городских и сельских поселений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</w:tr>
      <w:tr w:rsidR="00DD6206" w:rsidRPr="00DD6206" w:rsidTr="00031C75">
        <w:trPr>
          <w:trHeight w:val="73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местный бюджет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</w:tr>
      <w:tr w:rsidR="00DD6206" w:rsidRPr="00DD6206" w:rsidTr="00031C75">
        <w:trPr>
          <w:trHeight w:val="450"/>
        </w:trPr>
        <w:tc>
          <w:tcPr>
            <w:tcW w:w="4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итого по Задаче 4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0,0 </w:t>
            </w:r>
          </w:p>
        </w:tc>
      </w:tr>
      <w:tr w:rsidR="00DD6206" w:rsidRPr="00DD6206" w:rsidTr="00031C75">
        <w:trPr>
          <w:trHeight w:val="795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местный бюджет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 xml:space="preserve">0,0 </w:t>
            </w:r>
          </w:p>
        </w:tc>
      </w:tr>
      <w:tr w:rsidR="00DD6206" w:rsidRPr="00DD6206" w:rsidTr="00031C75">
        <w:trPr>
          <w:trHeight w:val="660"/>
        </w:trPr>
        <w:tc>
          <w:tcPr>
            <w:tcW w:w="4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 по Подпрограмме 2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533,0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205,0</w:t>
            </w:r>
          </w:p>
        </w:tc>
      </w:tr>
      <w:tr w:rsidR="00DD6206" w:rsidRPr="00DD6206" w:rsidTr="00031C75">
        <w:trPr>
          <w:trHeight w:val="795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бюджет автономного округа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533,0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41,0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205,0</w:t>
            </w:r>
          </w:p>
        </w:tc>
      </w:tr>
      <w:tr w:rsidR="00DD6206" w:rsidRPr="00DD6206" w:rsidTr="00031C75">
        <w:trPr>
          <w:trHeight w:val="480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местный бюджет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sz w:val="20"/>
              </w:rPr>
            </w:pPr>
            <w:r w:rsidRPr="00DD6206">
              <w:rPr>
                <w:sz w:val="20"/>
              </w:rPr>
              <w:t>0,0</w:t>
            </w:r>
          </w:p>
        </w:tc>
      </w:tr>
      <w:tr w:rsidR="00DD6206" w:rsidRPr="00DD6206" w:rsidTr="00031C75">
        <w:trPr>
          <w:trHeight w:val="465"/>
        </w:trPr>
        <w:tc>
          <w:tcPr>
            <w:tcW w:w="4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lastRenderedPageBreak/>
              <w:t xml:space="preserve"> Всего по муниципальной программе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 всего: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1 963,0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151,0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151,0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151,0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151,0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151,0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151,0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151,0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151,0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755,0 </w:t>
            </w:r>
          </w:p>
        </w:tc>
      </w:tr>
      <w:tr w:rsidR="00DD6206" w:rsidRPr="00DD6206" w:rsidTr="00031C75">
        <w:trPr>
          <w:trHeight w:val="765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бюджет автономного округа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533,0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41,0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41,0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41,0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41,0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41,0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41,0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41,0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41,0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205,0 </w:t>
            </w:r>
          </w:p>
        </w:tc>
      </w:tr>
      <w:tr w:rsidR="00DD6206" w:rsidRPr="00DD6206" w:rsidTr="00031C75">
        <w:trPr>
          <w:trHeight w:val="585"/>
        </w:trPr>
        <w:tc>
          <w:tcPr>
            <w:tcW w:w="4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06" w:rsidRPr="00DD6206" w:rsidRDefault="00DD6206" w:rsidP="00DD6206">
            <w:pPr>
              <w:rPr>
                <w:b/>
                <w:bCs/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rPr>
                <w:sz w:val="20"/>
              </w:rPr>
            </w:pPr>
            <w:r w:rsidRPr="00DD6206">
              <w:rPr>
                <w:sz w:val="20"/>
              </w:rPr>
              <w:t xml:space="preserve"> местный бюджет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1 430,0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110,0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206" w:rsidRPr="00DD6206" w:rsidRDefault="00DD6206" w:rsidP="00DD6206">
            <w:pPr>
              <w:jc w:val="center"/>
              <w:rPr>
                <w:b/>
                <w:bCs/>
                <w:sz w:val="20"/>
              </w:rPr>
            </w:pPr>
            <w:r w:rsidRPr="00DD6206">
              <w:rPr>
                <w:b/>
                <w:bCs/>
                <w:sz w:val="20"/>
              </w:rPr>
              <w:t xml:space="preserve">550,0 </w:t>
            </w:r>
          </w:p>
        </w:tc>
      </w:tr>
    </w:tbl>
    <w:p w:rsidR="00E413AC" w:rsidRDefault="00E413AC">
      <w:pPr>
        <w:spacing w:after="200" w:line="276" w:lineRule="auto"/>
        <w:rPr>
          <w:szCs w:val="28"/>
        </w:rPr>
      </w:pPr>
    </w:p>
    <w:p w:rsidR="00E413AC" w:rsidRDefault="00E413AC">
      <w:pPr>
        <w:spacing w:after="200" w:line="276" w:lineRule="auto"/>
        <w:rPr>
          <w:szCs w:val="28"/>
        </w:rPr>
      </w:pPr>
    </w:p>
    <w:p w:rsidR="00E413AC" w:rsidRDefault="00E413AC">
      <w:pPr>
        <w:spacing w:after="200" w:line="276" w:lineRule="auto"/>
        <w:rPr>
          <w:szCs w:val="28"/>
        </w:rPr>
      </w:pPr>
    </w:p>
    <w:p w:rsidR="00E413AC" w:rsidRDefault="00E413AC">
      <w:pPr>
        <w:spacing w:after="200" w:line="276" w:lineRule="auto"/>
        <w:rPr>
          <w:szCs w:val="28"/>
        </w:rPr>
      </w:pPr>
    </w:p>
    <w:sectPr w:rsidR="00E413AC" w:rsidSect="008F39FE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1A" w:rsidRDefault="00A9391A" w:rsidP="003E129F">
      <w:r>
        <w:separator/>
      </w:r>
    </w:p>
  </w:endnote>
  <w:endnote w:type="continuationSeparator" w:id="0">
    <w:p w:rsidR="00A9391A" w:rsidRDefault="00A9391A" w:rsidP="003E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1A" w:rsidRDefault="00A9391A" w:rsidP="003E129F">
      <w:r>
        <w:separator/>
      </w:r>
    </w:p>
  </w:footnote>
  <w:footnote w:type="continuationSeparator" w:id="0">
    <w:p w:rsidR="00A9391A" w:rsidRDefault="00A9391A" w:rsidP="003E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094224"/>
      <w:docPartObj>
        <w:docPartGallery w:val="Page Numbers (Top of Page)"/>
        <w:docPartUnique/>
      </w:docPartObj>
    </w:sdtPr>
    <w:sdtEndPr/>
    <w:sdtContent>
      <w:p w:rsidR="00E65969" w:rsidRDefault="00E659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68">
          <w:rPr>
            <w:noProof/>
          </w:rPr>
          <w:t>18</w:t>
        </w:r>
        <w:r>
          <w:fldChar w:fldCharType="end"/>
        </w:r>
      </w:p>
    </w:sdtContent>
  </w:sdt>
  <w:p w:rsidR="00E65969" w:rsidRDefault="00E659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E0"/>
    <w:rsid w:val="00031C75"/>
    <w:rsid w:val="0004338B"/>
    <w:rsid w:val="002C6E09"/>
    <w:rsid w:val="00347772"/>
    <w:rsid w:val="003E129F"/>
    <w:rsid w:val="004770DA"/>
    <w:rsid w:val="005C5B38"/>
    <w:rsid w:val="006B00B3"/>
    <w:rsid w:val="00817168"/>
    <w:rsid w:val="008F39FE"/>
    <w:rsid w:val="00A9391A"/>
    <w:rsid w:val="00AE262D"/>
    <w:rsid w:val="00B77734"/>
    <w:rsid w:val="00BF670E"/>
    <w:rsid w:val="00D042E0"/>
    <w:rsid w:val="00DD6206"/>
    <w:rsid w:val="00E413AC"/>
    <w:rsid w:val="00E65969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42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D042E0"/>
    <w:rPr>
      <w:szCs w:val="24"/>
    </w:rPr>
  </w:style>
  <w:style w:type="character" w:customStyle="1" w:styleId="a4">
    <w:name w:val="Основной текст Знак"/>
    <w:basedOn w:val="a0"/>
    <w:link w:val="a3"/>
    <w:rsid w:val="00D04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D042E0"/>
    <w:pPr>
      <w:widowControl w:val="0"/>
      <w:ind w:firstLine="720"/>
    </w:pPr>
  </w:style>
  <w:style w:type="paragraph" w:customStyle="1" w:styleId="ConsPlusTitle">
    <w:name w:val="ConsPlusTitle"/>
    <w:rsid w:val="00DD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1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12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1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71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42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D042E0"/>
    <w:rPr>
      <w:szCs w:val="24"/>
    </w:rPr>
  </w:style>
  <w:style w:type="character" w:customStyle="1" w:styleId="a4">
    <w:name w:val="Основной текст Знак"/>
    <w:basedOn w:val="a0"/>
    <w:link w:val="a3"/>
    <w:rsid w:val="00D04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D042E0"/>
    <w:pPr>
      <w:widowControl w:val="0"/>
      <w:ind w:firstLine="720"/>
    </w:pPr>
  </w:style>
  <w:style w:type="paragraph" w:customStyle="1" w:styleId="ConsPlusTitle">
    <w:name w:val="ConsPlusTitle"/>
    <w:rsid w:val="00DD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1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12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1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71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16</cp:revision>
  <cp:lastPrinted>2018-02-14T06:11:00Z</cp:lastPrinted>
  <dcterms:created xsi:type="dcterms:W3CDTF">2018-02-06T06:18:00Z</dcterms:created>
  <dcterms:modified xsi:type="dcterms:W3CDTF">2018-02-14T06:11:00Z</dcterms:modified>
</cp:coreProperties>
</file>