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33" w:rsidRDefault="000436A9" w:rsidP="000436A9">
      <w:pPr>
        <w:pStyle w:val="ae"/>
        <w:ind w:firstLine="0"/>
        <w:jc w:val="center"/>
        <w:rPr>
          <w:b/>
          <w:noProof/>
          <w:sz w:val="36"/>
        </w:rPr>
      </w:pPr>
      <w:r>
        <w:rPr>
          <w:b/>
          <w:noProof/>
          <w:sz w:val="36"/>
        </w:rPr>
        <w:drawing>
          <wp:inline distT="0" distB="0" distL="0" distR="0" wp14:anchorId="76F2C6D7">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bookmarkStart w:id="0" w:name="_GoBack"/>
      <w:bookmarkEnd w:id="0"/>
    </w:p>
    <w:p w:rsidR="00C35333" w:rsidRDefault="00C35333" w:rsidP="00C35333">
      <w:pPr>
        <w:pStyle w:val="ae"/>
        <w:ind w:firstLine="0"/>
        <w:jc w:val="right"/>
        <w:rPr>
          <w:b/>
          <w:sz w:val="36"/>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61261C">
        <w:rPr>
          <w:sz w:val="28"/>
          <w:szCs w:val="28"/>
        </w:rPr>
        <w:t>25.08.</w:t>
      </w:r>
      <w:r>
        <w:rPr>
          <w:sz w:val="28"/>
          <w:szCs w:val="28"/>
        </w:rPr>
        <w:t>2</w:t>
      </w:r>
      <w:r w:rsidRPr="009711E9">
        <w:rPr>
          <w:sz w:val="28"/>
          <w:szCs w:val="28"/>
        </w:rPr>
        <w:t>0</w:t>
      </w:r>
      <w:r w:rsidR="00CC2247">
        <w:rPr>
          <w:sz w:val="28"/>
          <w:szCs w:val="28"/>
        </w:rPr>
        <w:t>2</w:t>
      </w:r>
      <w:r w:rsidR="003C3EEF">
        <w:rPr>
          <w:sz w:val="28"/>
          <w:szCs w:val="28"/>
        </w:rPr>
        <w:t>3</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C35333">
        <w:rPr>
          <w:sz w:val="28"/>
          <w:szCs w:val="28"/>
        </w:rPr>
        <w:t xml:space="preserve">   </w:t>
      </w:r>
      <w:r w:rsidR="0061261C">
        <w:rPr>
          <w:sz w:val="28"/>
          <w:szCs w:val="28"/>
        </w:rPr>
        <w:t xml:space="preserve">                 </w:t>
      </w:r>
      <w:r w:rsidR="00C35333">
        <w:rPr>
          <w:sz w:val="28"/>
          <w:szCs w:val="28"/>
        </w:rPr>
        <w:t xml:space="preserve"> </w:t>
      </w:r>
      <w:r w:rsidRPr="009711E9">
        <w:rPr>
          <w:sz w:val="28"/>
          <w:szCs w:val="28"/>
        </w:rPr>
        <w:t>№</w:t>
      </w:r>
      <w:r>
        <w:rPr>
          <w:sz w:val="28"/>
          <w:szCs w:val="28"/>
        </w:rPr>
        <w:t xml:space="preserve"> </w:t>
      </w:r>
      <w:r w:rsidR="0061261C">
        <w:rPr>
          <w:sz w:val="28"/>
          <w:szCs w:val="28"/>
        </w:rPr>
        <w:t>616-р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202C01" w:rsidRPr="00202C01" w:rsidRDefault="00202C01" w:rsidP="00202C01">
      <w:pPr>
        <w:tabs>
          <w:tab w:val="left" w:pos="4678"/>
        </w:tabs>
        <w:autoSpaceDE w:val="0"/>
        <w:autoSpaceDN w:val="0"/>
        <w:adjustRightInd w:val="0"/>
        <w:ind w:right="4988"/>
        <w:jc w:val="both"/>
        <w:rPr>
          <w:bCs/>
          <w:sz w:val="28"/>
          <w:szCs w:val="28"/>
        </w:rPr>
      </w:pPr>
      <w:r w:rsidRPr="00202C01">
        <w:rPr>
          <w:bCs/>
          <w:sz w:val="28"/>
          <w:szCs w:val="28"/>
        </w:rPr>
        <w:t>О признании утратившими силу некоторых муниципальных правовых актов администрации Березовского района</w:t>
      </w:r>
    </w:p>
    <w:p w:rsidR="00C43C9A" w:rsidRDefault="00C43C9A" w:rsidP="00CA5933">
      <w:pPr>
        <w:pStyle w:val="21"/>
        <w:tabs>
          <w:tab w:val="left" w:pos="720"/>
        </w:tabs>
      </w:pPr>
    </w:p>
    <w:p w:rsidR="00202C01" w:rsidRPr="00202C01" w:rsidRDefault="00202C01" w:rsidP="00202C01">
      <w:pPr>
        <w:tabs>
          <w:tab w:val="left" w:pos="709"/>
          <w:tab w:val="left" w:pos="993"/>
        </w:tabs>
        <w:ind w:firstLine="709"/>
        <w:jc w:val="both"/>
        <w:rPr>
          <w:sz w:val="28"/>
          <w:szCs w:val="28"/>
        </w:rPr>
      </w:pPr>
      <w:r w:rsidRPr="00202C01">
        <w:rPr>
          <w:sz w:val="28"/>
          <w:szCs w:val="28"/>
        </w:rPr>
        <w:t>В целях приведения муниципальных правовых актов в соответствие с действующим законодательством:</w:t>
      </w:r>
    </w:p>
    <w:p w:rsidR="00E24139" w:rsidRDefault="00202C01" w:rsidP="00A6548D">
      <w:pPr>
        <w:widowControl w:val="0"/>
        <w:autoSpaceDE w:val="0"/>
        <w:autoSpaceDN w:val="0"/>
        <w:adjustRightInd w:val="0"/>
        <w:ind w:firstLine="708"/>
        <w:jc w:val="both"/>
        <w:rPr>
          <w:sz w:val="28"/>
          <w:szCs w:val="28"/>
        </w:rPr>
      </w:pPr>
      <w:r>
        <w:rPr>
          <w:sz w:val="28"/>
          <w:szCs w:val="28"/>
        </w:rPr>
        <w:t>1.</w:t>
      </w:r>
      <w:r w:rsidR="00E24139" w:rsidRPr="00E24139">
        <w:t xml:space="preserve"> </w:t>
      </w:r>
      <w:r w:rsidR="00E24139" w:rsidRPr="00E24139">
        <w:rPr>
          <w:sz w:val="28"/>
          <w:szCs w:val="28"/>
        </w:rPr>
        <w:t xml:space="preserve">Признать утратившими силу </w:t>
      </w:r>
      <w:r w:rsidR="00E24139">
        <w:rPr>
          <w:sz w:val="28"/>
          <w:szCs w:val="28"/>
        </w:rPr>
        <w:t>распоряжения</w:t>
      </w:r>
      <w:r w:rsidR="00E24139" w:rsidRPr="00E24139">
        <w:rPr>
          <w:sz w:val="28"/>
          <w:szCs w:val="28"/>
        </w:rPr>
        <w:t xml:space="preserve"> администрации Березовского района:</w:t>
      </w:r>
    </w:p>
    <w:p w:rsidR="00E24139" w:rsidRDefault="00E24139" w:rsidP="00A6548D">
      <w:pPr>
        <w:widowControl w:val="0"/>
        <w:autoSpaceDE w:val="0"/>
        <w:autoSpaceDN w:val="0"/>
        <w:adjustRightInd w:val="0"/>
        <w:ind w:firstLine="708"/>
        <w:jc w:val="both"/>
        <w:rPr>
          <w:sz w:val="28"/>
          <w:szCs w:val="28"/>
        </w:rPr>
      </w:pPr>
      <w:r>
        <w:rPr>
          <w:sz w:val="28"/>
          <w:szCs w:val="28"/>
        </w:rPr>
        <w:t>- от 04.03.2022 № 142-р «</w:t>
      </w:r>
      <w:r w:rsidRPr="00E24139">
        <w:rPr>
          <w:sz w:val="28"/>
          <w:szCs w:val="28"/>
        </w:rPr>
        <w:t>Об утверждении публичной декларации о результатах реализации мероприятий муниципальной программы «Культурное пр</w:t>
      </w:r>
      <w:r>
        <w:rPr>
          <w:sz w:val="28"/>
          <w:szCs w:val="28"/>
        </w:rPr>
        <w:t>остранство Березовского района»;</w:t>
      </w:r>
      <w:r w:rsidRPr="00E24139">
        <w:rPr>
          <w:sz w:val="28"/>
          <w:szCs w:val="28"/>
        </w:rPr>
        <w:t xml:space="preserve">  </w:t>
      </w:r>
    </w:p>
    <w:p w:rsidR="00C35333" w:rsidRDefault="00A6548D" w:rsidP="00A6548D">
      <w:pPr>
        <w:widowControl w:val="0"/>
        <w:autoSpaceDE w:val="0"/>
        <w:autoSpaceDN w:val="0"/>
        <w:adjustRightInd w:val="0"/>
        <w:ind w:firstLine="708"/>
        <w:jc w:val="both"/>
        <w:rPr>
          <w:sz w:val="28"/>
          <w:szCs w:val="28"/>
        </w:rPr>
      </w:pPr>
      <w:r>
        <w:rPr>
          <w:sz w:val="28"/>
          <w:szCs w:val="28"/>
        </w:rPr>
        <w:t xml:space="preserve"> </w:t>
      </w:r>
      <w:r w:rsidR="00C35333">
        <w:rPr>
          <w:sz w:val="28"/>
          <w:szCs w:val="28"/>
        </w:rPr>
        <w:t xml:space="preserve">- </w:t>
      </w:r>
      <w:r w:rsidR="00E24139">
        <w:rPr>
          <w:sz w:val="28"/>
          <w:szCs w:val="28"/>
        </w:rPr>
        <w:t>от</w:t>
      </w:r>
      <w:r w:rsidR="00C35333">
        <w:rPr>
          <w:sz w:val="28"/>
          <w:szCs w:val="28"/>
        </w:rPr>
        <w:t xml:space="preserve"> 19.05.2022 № 332-р</w:t>
      </w:r>
      <w:r w:rsidR="00E24139">
        <w:rPr>
          <w:sz w:val="28"/>
          <w:szCs w:val="28"/>
        </w:rPr>
        <w:t xml:space="preserve"> «</w:t>
      </w:r>
      <w:r w:rsidR="00D3218A" w:rsidRPr="00D3218A">
        <w:rPr>
          <w:sz w:val="28"/>
          <w:szCs w:val="28"/>
        </w:rPr>
        <w:t>О внесении изменения в распоряжение администрации Березо</w:t>
      </w:r>
      <w:r w:rsidR="00C35333">
        <w:rPr>
          <w:sz w:val="28"/>
          <w:szCs w:val="28"/>
        </w:rPr>
        <w:t xml:space="preserve">вского района </w:t>
      </w:r>
      <w:r w:rsidR="00D3218A" w:rsidRPr="00D3218A">
        <w:rPr>
          <w:sz w:val="28"/>
          <w:szCs w:val="28"/>
        </w:rPr>
        <w:t>от 04.03.2022 № 142-р «Об утверждении публичной декларации о результатах реализации мероприятий муниципальной программы «Культурное пространство Березовского района</w:t>
      </w:r>
      <w:r w:rsidR="00C35333">
        <w:rPr>
          <w:sz w:val="28"/>
          <w:szCs w:val="28"/>
        </w:rPr>
        <w:t>»;</w:t>
      </w:r>
    </w:p>
    <w:p w:rsidR="00D3218A" w:rsidRDefault="00C35333" w:rsidP="00A6548D">
      <w:pPr>
        <w:widowControl w:val="0"/>
        <w:autoSpaceDE w:val="0"/>
        <w:autoSpaceDN w:val="0"/>
        <w:adjustRightInd w:val="0"/>
        <w:ind w:firstLine="708"/>
        <w:jc w:val="both"/>
        <w:rPr>
          <w:sz w:val="28"/>
          <w:szCs w:val="28"/>
        </w:rPr>
      </w:pPr>
      <w:r>
        <w:rPr>
          <w:sz w:val="28"/>
          <w:szCs w:val="28"/>
        </w:rPr>
        <w:t xml:space="preserve">- </w:t>
      </w:r>
      <w:r w:rsidRPr="00C35333">
        <w:rPr>
          <w:sz w:val="28"/>
          <w:szCs w:val="28"/>
        </w:rPr>
        <w:t xml:space="preserve">от </w:t>
      </w:r>
      <w:r>
        <w:rPr>
          <w:sz w:val="28"/>
          <w:szCs w:val="28"/>
        </w:rPr>
        <w:t>26</w:t>
      </w:r>
      <w:r w:rsidRPr="00C35333">
        <w:rPr>
          <w:sz w:val="28"/>
          <w:szCs w:val="28"/>
        </w:rPr>
        <w:t>.</w:t>
      </w:r>
      <w:r>
        <w:rPr>
          <w:sz w:val="28"/>
          <w:szCs w:val="28"/>
        </w:rPr>
        <w:t>12</w:t>
      </w:r>
      <w:r w:rsidRPr="00C35333">
        <w:rPr>
          <w:sz w:val="28"/>
          <w:szCs w:val="28"/>
        </w:rPr>
        <w:t xml:space="preserve">.2022 № </w:t>
      </w:r>
      <w:r>
        <w:rPr>
          <w:sz w:val="28"/>
          <w:szCs w:val="28"/>
        </w:rPr>
        <w:t>884</w:t>
      </w:r>
      <w:r w:rsidRPr="00C35333">
        <w:rPr>
          <w:sz w:val="28"/>
          <w:szCs w:val="28"/>
        </w:rPr>
        <w:t>-р «О внесении изменения в распоряжение администрации Березовского района от 04.03.2022 № 142-р «Об утверждении публичной декларации о результатах реализации мероприятий муниципальной программы «Культурное пространство Березовского района»;</w:t>
      </w:r>
    </w:p>
    <w:p w:rsidR="00C35333" w:rsidRDefault="00C35333" w:rsidP="00A6548D">
      <w:pPr>
        <w:widowControl w:val="0"/>
        <w:autoSpaceDE w:val="0"/>
        <w:autoSpaceDN w:val="0"/>
        <w:adjustRightInd w:val="0"/>
        <w:ind w:firstLine="708"/>
        <w:jc w:val="both"/>
        <w:rPr>
          <w:sz w:val="28"/>
          <w:szCs w:val="28"/>
        </w:rPr>
      </w:pPr>
      <w:r>
        <w:rPr>
          <w:sz w:val="28"/>
          <w:szCs w:val="28"/>
        </w:rPr>
        <w:t xml:space="preserve">- </w:t>
      </w:r>
      <w:r w:rsidRPr="00C35333">
        <w:rPr>
          <w:sz w:val="28"/>
          <w:szCs w:val="28"/>
        </w:rPr>
        <w:t xml:space="preserve">от </w:t>
      </w:r>
      <w:r>
        <w:rPr>
          <w:sz w:val="28"/>
          <w:szCs w:val="28"/>
        </w:rPr>
        <w:t>22</w:t>
      </w:r>
      <w:r w:rsidRPr="00C35333">
        <w:rPr>
          <w:sz w:val="28"/>
          <w:szCs w:val="28"/>
        </w:rPr>
        <w:t>.0</w:t>
      </w:r>
      <w:r>
        <w:rPr>
          <w:sz w:val="28"/>
          <w:szCs w:val="28"/>
        </w:rPr>
        <w:t>2</w:t>
      </w:r>
      <w:r w:rsidRPr="00C35333">
        <w:rPr>
          <w:sz w:val="28"/>
          <w:szCs w:val="28"/>
        </w:rPr>
        <w:t>.202</w:t>
      </w:r>
      <w:r>
        <w:rPr>
          <w:sz w:val="28"/>
          <w:szCs w:val="28"/>
        </w:rPr>
        <w:t>3</w:t>
      </w:r>
      <w:r w:rsidRPr="00C35333">
        <w:rPr>
          <w:sz w:val="28"/>
          <w:szCs w:val="28"/>
        </w:rPr>
        <w:t xml:space="preserve"> № </w:t>
      </w:r>
      <w:r>
        <w:rPr>
          <w:sz w:val="28"/>
          <w:szCs w:val="28"/>
        </w:rPr>
        <w:t>118</w:t>
      </w:r>
      <w:r w:rsidRPr="00C35333">
        <w:rPr>
          <w:sz w:val="28"/>
          <w:szCs w:val="28"/>
        </w:rPr>
        <w:t>-р «О внесении изменения в распоряжение администрации Березовского района от 04.03.2022 № 142-р «Об утверждении публичной декларации о результатах реализации мероприятий муниципальной программы «Культурное пространство Березовского района»;</w:t>
      </w:r>
    </w:p>
    <w:p w:rsidR="00C35333" w:rsidRDefault="00C35333" w:rsidP="00A6548D">
      <w:pPr>
        <w:widowControl w:val="0"/>
        <w:autoSpaceDE w:val="0"/>
        <w:autoSpaceDN w:val="0"/>
        <w:adjustRightInd w:val="0"/>
        <w:ind w:firstLine="708"/>
        <w:jc w:val="both"/>
        <w:rPr>
          <w:sz w:val="28"/>
          <w:szCs w:val="28"/>
        </w:rPr>
      </w:pPr>
      <w:r>
        <w:rPr>
          <w:sz w:val="28"/>
          <w:szCs w:val="28"/>
        </w:rPr>
        <w:t xml:space="preserve">- </w:t>
      </w:r>
      <w:r w:rsidRPr="00C35333">
        <w:rPr>
          <w:sz w:val="28"/>
          <w:szCs w:val="28"/>
        </w:rPr>
        <w:t xml:space="preserve">от </w:t>
      </w:r>
      <w:r>
        <w:rPr>
          <w:sz w:val="28"/>
          <w:szCs w:val="28"/>
        </w:rPr>
        <w:t>30</w:t>
      </w:r>
      <w:r w:rsidRPr="00C35333">
        <w:rPr>
          <w:sz w:val="28"/>
          <w:szCs w:val="28"/>
        </w:rPr>
        <w:t>.05.202</w:t>
      </w:r>
      <w:r>
        <w:rPr>
          <w:sz w:val="28"/>
          <w:szCs w:val="28"/>
        </w:rPr>
        <w:t>3</w:t>
      </w:r>
      <w:r w:rsidRPr="00C35333">
        <w:rPr>
          <w:sz w:val="28"/>
          <w:szCs w:val="28"/>
        </w:rPr>
        <w:t xml:space="preserve"> № 3</w:t>
      </w:r>
      <w:r>
        <w:rPr>
          <w:sz w:val="28"/>
          <w:szCs w:val="28"/>
        </w:rPr>
        <w:t>56</w:t>
      </w:r>
      <w:r w:rsidRPr="00C35333">
        <w:rPr>
          <w:sz w:val="28"/>
          <w:szCs w:val="28"/>
        </w:rPr>
        <w:t>-р «О внесении изменения в распоряжение администрации Березовского района от 04.03.2022 № 142-р «Об утверждении публичной декларации о результатах реализации мероприятий муниципальной программы «Культурное пр</w:t>
      </w:r>
      <w:r>
        <w:rPr>
          <w:sz w:val="28"/>
          <w:szCs w:val="28"/>
        </w:rPr>
        <w:t>остранство Березовского района».</w:t>
      </w:r>
    </w:p>
    <w:p w:rsidR="00202C01" w:rsidRPr="00202C01" w:rsidRDefault="00202C01" w:rsidP="00202C01">
      <w:pPr>
        <w:tabs>
          <w:tab w:val="left" w:pos="6300"/>
        </w:tabs>
        <w:autoSpaceDE w:val="0"/>
        <w:autoSpaceDN w:val="0"/>
        <w:adjustRightInd w:val="0"/>
        <w:ind w:right="-2" w:firstLine="709"/>
        <w:jc w:val="both"/>
        <w:rPr>
          <w:bCs/>
          <w:sz w:val="28"/>
          <w:szCs w:val="28"/>
        </w:rPr>
      </w:pPr>
      <w:r w:rsidRPr="00202C01">
        <w:rPr>
          <w:bCs/>
          <w:sz w:val="28"/>
          <w:szCs w:val="28"/>
        </w:rPr>
        <w:t>2. Разместить настоящее распоряжение на официальном сайте органов местного самоуправления Березовского района.</w:t>
      </w:r>
    </w:p>
    <w:p w:rsidR="00202C01" w:rsidRDefault="00202C01" w:rsidP="00202C01">
      <w:pPr>
        <w:tabs>
          <w:tab w:val="left" w:pos="1134"/>
        </w:tabs>
        <w:autoSpaceDE w:val="0"/>
        <w:autoSpaceDN w:val="0"/>
        <w:adjustRightInd w:val="0"/>
        <w:ind w:firstLine="709"/>
        <w:jc w:val="both"/>
        <w:rPr>
          <w:sz w:val="28"/>
          <w:szCs w:val="28"/>
        </w:rPr>
      </w:pPr>
      <w:r w:rsidRPr="00202C01">
        <w:rPr>
          <w:sz w:val="28"/>
          <w:szCs w:val="28"/>
        </w:rPr>
        <w:t>3. Настоящее распоряжение вступает в силу после его подписания</w:t>
      </w:r>
      <w:r w:rsidR="00116B3C">
        <w:rPr>
          <w:sz w:val="28"/>
          <w:szCs w:val="28"/>
        </w:rPr>
        <w:t>.</w:t>
      </w:r>
      <w:r w:rsidRPr="00202C01">
        <w:rPr>
          <w:sz w:val="28"/>
          <w:szCs w:val="28"/>
        </w:rPr>
        <w:t xml:space="preserve"> </w:t>
      </w:r>
    </w:p>
    <w:p w:rsidR="000805E1" w:rsidRDefault="000805E1" w:rsidP="000805E1">
      <w:pPr>
        <w:tabs>
          <w:tab w:val="left" w:pos="1418"/>
        </w:tabs>
        <w:jc w:val="both"/>
        <w:rPr>
          <w:sz w:val="28"/>
          <w:szCs w:val="28"/>
        </w:rPr>
      </w:pPr>
    </w:p>
    <w:p w:rsidR="00A711E8" w:rsidRPr="00AC1613" w:rsidRDefault="00C35333" w:rsidP="000C26E3">
      <w:pPr>
        <w:tabs>
          <w:tab w:val="left" w:pos="1418"/>
        </w:tabs>
        <w:jc w:val="both"/>
        <w:rPr>
          <w:sz w:val="28"/>
          <w:szCs w:val="28"/>
        </w:rPr>
      </w:pPr>
      <w:r>
        <w:rPr>
          <w:sz w:val="28"/>
          <w:szCs w:val="28"/>
        </w:rPr>
        <w:t xml:space="preserve">  Г</w:t>
      </w:r>
      <w:r w:rsidR="00116B3C">
        <w:rPr>
          <w:sz w:val="28"/>
          <w:szCs w:val="28"/>
        </w:rPr>
        <w:t>лав</w:t>
      </w:r>
      <w:r>
        <w:rPr>
          <w:sz w:val="28"/>
          <w:szCs w:val="28"/>
        </w:rPr>
        <w:t>а</w:t>
      </w:r>
      <w:r w:rsidR="006F40BC">
        <w:rPr>
          <w:sz w:val="28"/>
          <w:szCs w:val="28"/>
        </w:rPr>
        <w:t xml:space="preserve"> района                                                                           </w:t>
      </w:r>
      <w:r w:rsidR="007A684D">
        <w:rPr>
          <w:sz w:val="28"/>
          <w:szCs w:val="28"/>
        </w:rPr>
        <w:t xml:space="preserve">     </w:t>
      </w:r>
      <w:r w:rsidR="006F40BC">
        <w:rPr>
          <w:sz w:val="28"/>
          <w:szCs w:val="28"/>
        </w:rPr>
        <w:t xml:space="preserve">     </w:t>
      </w:r>
      <w:r w:rsidR="00116B3C">
        <w:rPr>
          <w:sz w:val="28"/>
          <w:szCs w:val="28"/>
        </w:rPr>
        <w:t xml:space="preserve">     </w:t>
      </w:r>
      <w:r w:rsidR="00CC2247">
        <w:rPr>
          <w:sz w:val="28"/>
          <w:szCs w:val="28"/>
        </w:rPr>
        <w:t xml:space="preserve"> </w:t>
      </w:r>
      <w:r>
        <w:rPr>
          <w:sz w:val="28"/>
          <w:szCs w:val="28"/>
        </w:rPr>
        <w:t>П.В.</w:t>
      </w:r>
      <w:r w:rsidR="00117B35">
        <w:rPr>
          <w:sz w:val="28"/>
          <w:szCs w:val="28"/>
        </w:rPr>
        <w:t xml:space="preserve"> </w:t>
      </w:r>
      <w:r>
        <w:rPr>
          <w:sz w:val="28"/>
          <w:szCs w:val="28"/>
        </w:rPr>
        <w:t>Артеев</w:t>
      </w:r>
    </w:p>
    <w:sectPr w:rsidR="00A711E8" w:rsidRPr="00AC1613" w:rsidSect="0061261C">
      <w:pgSz w:w="11906" w:h="16838"/>
      <w:pgMar w:top="567" w:right="567" w:bottom="426"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AE" w:rsidRDefault="008A22AE" w:rsidP="00580C4C">
      <w:r>
        <w:separator/>
      </w:r>
    </w:p>
  </w:endnote>
  <w:endnote w:type="continuationSeparator" w:id="0">
    <w:p w:rsidR="008A22AE" w:rsidRDefault="008A22AE"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AE" w:rsidRDefault="008A22AE" w:rsidP="00580C4C">
      <w:r>
        <w:separator/>
      </w:r>
    </w:p>
  </w:footnote>
  <w:footnote w:type="continuationSeparator" w:id="0">
    <w:p w:rsidR="008A22AE" w:rsidRDefault="008A22AE"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8A14EB8"/>
    <w:multiLevelType w:val="hybridMultilevel"/>
    <w:tmpl w:val="0B4C9F3C"/>
    <w:lvl w:ilvl="0" w:tplc="FFB469C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219"/>
    <w:rsid w:val="00001136"/>
    <w:rsid w:val="000020F5"/>
    <w:rsid w:val="000029DC"/>
    <w:rsid w:val="00002F2E"/>
    <w:rsid w:val="000112A6"/>
    <w:rsid w:val="000131B7"/>
    <w:rsid w:val="0001329F"/>
    <w:rsid w:val="000225F7"/>
    <w:rsid w:val="00023FE8"/>
    <w:rsid w:val="0003181E"/>
    <w:rsid w:val="000323F0"/>
    <w:rsid w:val="00033979"/>
    <w:rsid w:val="00034DB0"/>
    <w:rsid w:val="00037BCA"/>
    <w:rsid w:val="000436A9"/>
    <w:rsid w:val="00044DF7"/>
    <w:rsid w:val="00050994"/>
    <w:rsid w:val="00055529"/>
    <w:rsid w:val="00056FB3"/>
    <w:rsid w:val="00060C89"/>
    <w:rsid w:val="000678D7"/>
    <w:rsid w:val="0007534A"/>
    <w:rsid w:val="00080579"/>
    <w:rsid w:val="000805E1"/>
    <w:rsid w:val="00081AAD"/>
    <w:rsid w:val="00085C27"/>
    <w:rsid w:val="00090722"/>
    <w:rsid w:val="00094D50"/>
    <w:rsid w:val="000A07E2"/>
    <w:rsid w:val="000A16A9"/>
    <w:rsid w:val="000A1ECF"/>
    <w:rsid w:val="000A2276"/>
    <w:rsid w:val="000A2610"/>
    <w:rsid w:val="000A3F22"/>
    <w:rsid w:val="000A5CB9"/>
    <w:rsid w:val="000A7FFA"/>
    <w:rsid w:val="000B164B"/>
    <w:rsid w:val="000B2EFF"/>
    <w:rsid w:val="000B2F7D"/>
    <w:rsid w:val="000B4A7D"/>
    <w:rsid w:val="000B6381"/>
    <w:rsid w:val="000C26E3"/>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6B3C"/>
    <w:rsid w:val="00117B35"/>
    <w:rsid w:val="00117CB9"/>
    <w:rsid w:val="001213C4"/>
    <w:rsid w:val="001223B4"/>
    <w:rsid w:val="00124112"/>
    <w:rsid w:val="001241A5"/>
    <w:rsid w:val="0012499B"/>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1F97"/>
    <w:rsid w:val="0018252F"/>
    <w:rsid w:val="001827FB"/>
    <w:rsid w:val="0018561A"/>
    <w:rsid w:val="00185841"/>
    <w:rsid w:val="001967A3"/>
    <w:rsid w:val="00197D4A"/>
    <w:rsid w:val="001A0D36"/>
    <w:rsid w:val="001A129E"/>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2C01"/>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2E29"/>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19C6"/>
    <w:rsid w:val="003120F9"/>
    <w:rsid w:val="003127DF"/>
    <w:rsid w:val="00312C25"/>
    <w:rsid w:val="00313B74"/>
    <w:rsid w:val="00314A1D"/>
    <w:rsid w:val="00317677"/>
    <w:rsid w:val="003200C5"/>
    <w:rsid w:val="00321BA9"/>
    <w:rsid w:val="003312B2"/>
    <w:rsid w:val="00332813"/>
    <w:rsid w:val="003332A7"/>
    <w:rsid w:val="0033622C"/>
    <w:rsid w:val="00341507"/>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3EEF"/>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3CDD"/>
    <w:rsid w:val="0040502C"/>
    <w:rsid w:val="004075F4"/>
    <w:rsid w:val="0042781B"/>
    <w:rsid w:val="00430D02"/>
    <w:rsid w:val="0043676D"/>
    <w:rsid w:val="00436BF2"/>
    <w:rsid w:val="0044701D"/>
    <w:rsid w:val="00460005"/>
    <w:rsid w:val="0046376F"/>
    <w:rsid w:val="00463869"/>
    <w:rsid w:val="004661B2"/>
    <w:rsid w:val="004678A1"/>
    <w:rsid w:val="00473EFC"/>
    <w:rsid w:val="00474040"/>
    <w:rsid w:val="004764C3"/>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262BD"/>
    <w:rsid w:val="00531EE1"/>
    <w:rsid w:val="00536A58"/>
    <w:rsid w:val="005376ED"/>
    <w:rsid w:val="0054234B"/>
    <w:rsid w:val="005456DA"/>
    <w:rsid w:val="005458E1"/>
    <w:rsid w:val="0054671B"/>
    <w:rsid w:val="0055400E"/>
    <w:rsid w:val="00554A0D"/>
    <w:rsid w:val="00557891"/>
    <w:rsid w:val="00561946"/>
    <w:rsid w:val="00564566"/>
    <w:rsid w:val="005727B5"/>
    <w:rsid w:val="00572F62"/>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C6042"/>
    <w:rsid w:val="005D5425"/>
    <w:rsid w:val="005E01F1"/>
    <w:rsid w:val="005E2E2B"/>
    <w:rsid w:val="005E3986"/>
    <w:rsid w:val="005E7960"/>
    <w:rsid w:val="005E7D17"/>
    <w:rsid w:val="005F02F4"/>
    <w:rsid w:val="005F3127"/>
    <w:rsid w:val="005F4265"/>
    <w:rsid w:val="005F52E5"/>
    <w:rsid w:val="005F79A9"/>
    <w:rsid w:val="006110DB"/>
    <w:rsid w:val="00611C35"/>
    <w:rsid w:val="0061261C"/>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6F40BC"/>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684D"/>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22AE"/>
    <w:rsid w:val="008A506F"/>
    <w:rsid w:val="008A50ED"/>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16B0"/>
    <w:rsid w:val="008F2039"/>
    <w:rsid w:val="008F2803"/>
    <w:rsid w:val="008F430F"/>
    <w:rsid w:val="008F53A9"/>
    <w:rsid w:val="00902CB1"/>
    <w:rsid w:val="0090766E"/>
    <w:rsid w:val="00915AE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5CB9"/>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3D79"/>
    <w:rsid w:val="00A06287"/>
    <w:rsid w:val="00A12C03"/>
    <w:rsid w:val="00A14D62"/>
    <w:rsid w:val="00A14EFC"/>
    <w:rsid w:val="00A20716"/>
    <w:rsid w:val="00A2607C"/>
    <w:rsid w:val="00A26483"/>
    <w:rsid w:val="00A2713C"/>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548D"/>
    <w:rsid w:val="00A661AC"/>
    <w:rsid w:val="00A66269"/>
    <w:rsid w:val="00A67EE4"/>
    <w:rsid w:val="00A711E8"/>
    <w:rsid w:val="00A737CB"/>
    <w:rsid w:val="00A763A0"/>
    <w:rsid w:val="00A77575"/>
    <w:rsid w:val="00A8284A"/>
    <w:rsid w:val="00A84490"/>
    <w:rsid w:val="00A8455E"/>
    <w:rsid w:val="00A90092"/>
    <w:rsid w:val="00A91161"/>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3B2"/>
    <w:rsid w:val="00B364DA"/>
    <w:rsid w:val="00B40602"/>
    <w:rsid w:val="00B42C7D"/>
    <w:rsid w:val="00B434E4"/>
    <w:rsid w:val="00B45BFB"/>
    <w:rsid w:val="00B46592"/>
    <w:rsid w:val="00B52E80"/>
    <w:rsid w:val="00B62AA0"/>
    <w:rsid w:val="00B67CC4"/>
    <w:rsid w:val="00B74809"/>
    <w:rsid w:val="00B75998"/>
    <w:rsid w:val="00B81F99"/>
    <w:rsid w:val="00B82C54"/>
    <w:rsid w:val="00B86D27"/>
    <w:rsid w:val="00B87477"/>
    <w:rsid w:val="00B95EAA"/>
    <w:rsid w:val="00BA3BD0"/>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325D"/>
    <w:rsid w:val="00BF3681"/>
    <w:rsid w:val="00BF4B31"/>
    <w:rsid w:val="00C059DA"/>
    <w:rsid w:val="00C05A9C"/>
    <w:rsid w:val="00C119FF"/>
    <w:rsid w:val="00C11FEE"/>
    <w:rsid w:val="00C20CA9"/>
    <w:rsid w:val="00C2546B"/>
    <w:rsid w:val="00C26831"/>
    <w:rsid w:val="00C26AC7"/>
    <w:rsid w:val="00C33733"/>
    <w:rsid w:val="00C33B61"/>
    <w:rsid w:val="00C33C3F"/>
    <w:rsid w:val="00C35333"/>
    <w:rsid w:val="00C35A9A"/>
    <w:rsid w:val="00C35BCC"/>
    <w:rsid w:val="00C424BF"/>
    <w:rsid w:val="00C43C9A"/>
    <w:rsid w:val="00C451E8"/>
    <w:rsid w:val="00C50319"/>
    <w:rsid w:val="00C50B09"/>
    <w:rsid w:val="00C61616"/>
    <w:rsid w:val="00C617CF"/>
    <w:rsid w:val="00C642D8"/>
    <w:rsid w:val="00C7394B"/>
    <w:rsid w:val="00C80F0B"/>
    <w:rsid w:val="00C813AD"/>
    <w:rsid w:val="00C8333D"/>
    <w:rsid w:val="00C85E9C"/>
    <w:rsid w:val="00C8752F"/>
    <w:rsid w:val="00C87E0C"/>
    <w:rsid w:val="00C908D7"/>
    <w:rsid w:val="00CA213B"/>
    <w:rsid w:val="00CA2E50"/>
    <w:rsid w:val="00CA5933"/>
    <w:rsid w:val="00CB4795"/>
    <w:rsid w:val="00CC17B7"/>
    <w:rsid w:val="00CC2247"/>
    <w:rsid w:val="00CC4714"/>
    <w:rsid w:val="00CC75B9"/>
    <w:rsid w:val="00CD39AE"/>
    <w:rsid w:val="00CD77EA"/>
    <w:rsid w:val="00CE17D2"/>
    <w:rsid w:val="00CE1DAC"/>
    <w:rsid w:val="00CE3673"/>
    <w:rsid w:val="00CE3D49"/>
    <w:rsid w:val="00CF2EC9"/>
    <w:rsid w:val="00CF562A"/>
    <w:rsid w:val="00CF7141"/>
    <w:rsid w:val="00D00025"/>
    <w:rsid w:val="00D03459"/>
    <w:rsid w:val="00D06B2C"/>
    <w:rsid w:val="00D073D0"/>
    <w:rsid w:val="00D2156A"/>
    <w:rsid w:val="00D22270"/>
    <w:rsid w:val="00D227FE"/>
    <w:rsid w:val="00D22CCF"/>
    <w:rsid w:val="00D23E67"/>
    <w:rsid w:val="00D24C8A"/>
    <w:rsid w:val="00D25F5A"/>
    <w:rsid w:val="00D261B4"/>
    <w:rsid w:val="00D3218A"/>
    <w:rsid w:val="00D36CAA"/>
    <w:rsid w:val="00D47987"/>
    <w:rsid w:val="00D50234"/>
    <w:rsid w:val="00D52A6C"/>
    <w:rsid w:val="00D577C1"/>
    <w:rsid w:val="00D60F39"/>
    <w:rsid w:val="00D64103"/>
    <w:rsid w:val="00D651DF"/>
    <w:rsid w:val="00D66E0D"/>
    <w:rsid w:val="00D70E26"/>
    <w:rsid w:val="00D71D03"/>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0BAB"/>
    <w:rsid w:val="00DC630C"/>
    <w:rsid w:val="00DD20B7"/>
    <w:rsid w:val="00DD2213"/>
    <w:rsid w:val="00DD3065"/>
    <w:rsid w:val="00DE0817"/>
    <w:rsid w:val="00DE0E77"/>
    <w:rsid w:val="00DE4783"/>
    <w:rsid w:val="00DF2858"/>
    <w:rsid w:val="00DF5307"/>
    <w:rsid w:val="00E000AA"/>
    <w:rsid w:val="00E019A2"/>
    <w:rsid w:val="00E03830"/>
    <w:rsid w:val="00E11758"/>
    <w:rsid w:val="00E117C9"/>
    <w:rsid w:val="00E24139"/>
    <w:rsid w:val="00E25219"/>
    <w:rsid w:val="00E306C1"/>
    <w:rsid w:val="00E328BE"/>
    <w:rsid w:val="00E36322"/>
    <w:rsid w:val="00E37E10"/>
    <w:rsid w:val="00E40F17"/>
    <w:rsid w:val="00E42596"/>
    <w:rsid w:val="00E44E56"/>
    <w:rsid w:val="00E45670"/>
    <w:rsid w:val="00E5118B"/>
    <w:rsid w:val="00E527C1"/>
    <w:rsid w:val="00E56F10"/>
    <w:rsid w:val="00E570A2"/>
    <w:rsid w:val="00E57D6C"/>
    <w:rsid w:val="00E6039B"/>
    <w:rsid w:val="00E646F4"/>
    <w:rsid w:val="00E6622E"/>
    <w:rsid w:val="00E702D1"/>
    <w:rsid w:val="00E72B1F"/>
    <w:rsid w:val="00E72B45"/>
    <w:rsid w:val="00E74C7B"/>
    <w:rsid w:val="00E8001A"/>
    <w:rsid w:val="00E91B9E"/>
    <w:rsid w:val="00E92BA1"/>
    <w:rsid w:val="00E956DF"/>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9625C"/>
    <w:rsid w:val="00FA1C59"/>
    <w:rsid w:val="00FA3335"/>
    <w:rsid w:val="00FA65D9"/>
    <w:rsid w:val="00FB16E9"/>
    <w:rsid w:val="00FB5EA8"/>
    <w:rsid w:val="00FC52E1"/>
    <w:rsid w:val="00FC5549"/>
    <w:rsid w:val="00FD0318"/>
    <w:rsid w:val="00FD0F0C"/>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81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22373208">
      <w:bodyDiv w:val="1"/>
      <w:marLeft w:val="0"/>
      <w:marRight w:val="0"/>
      <w:marTop w:val="0"/>
      <w:marBottom w:val="0"/>
      <w:divBdr>
        <w:top w:val="none" w:sz="0" w:space="0" w:color="auto"/>
        <w:left w:val="none" w:sz="0" w:space="0" w:color="auto"/>
        <w:bottom w:val="none" w:sz="0" w:space="0" w:color="auto"/>
        <w:right w:val="none" w:sz="0" w:space="0" w:color="auto"/>
      </w:divBdr>
    </w:div>
    <w:div w:id="1935160506">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92EF-79FE-485C-A516-486C615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65</cp:revision>
  <cp:lastPrinted>2023-08-28T07:55:00Z</cp:lastPrinted>
  <dcterms:created xsi:type="dcterms:W3CDTF">2019-04-09T07:08:00Z</dcterms:created>
  <dcterms:modified xsi:type="dcterms:W3CDTF">2023-08-28T07:56:00Z</dcterms:modified>
</cp:coreProperties>
</file>