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76" w:rsidRPr="00971F76" w:rsidRDefault="00971F76" w:rsidP="00971F7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31" w:rsidRPr="000C4431" w:rsidRDefault="000C4431" w:rsidP="000C4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4431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971F76" w:rsidRPr="00971F76" w:rsidRDefault="00971F76" w:rsidP="0097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F76" w:rsidRPr="00971F76" w:rsidRDefault="00971F76" w:rsidP="00971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7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71F76" w:rsidRPr="00971F76" w:rsidRDefault="00971F76" w:rsidP="0097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F76" w:rsidRPr="00971F76" w:rsidRDefault="00971F76" w:rsidP="00971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1F76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71F76" w:rsidRPr="00971F76" w:rsidRDefault="00971F76" w:rsidP="009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76" w:rsidRPr="00971F76" w:rsidRDefault="00D10F5A" w:rsidP="009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 xml:space="preserve">.12.2017        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</w:r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971F76" w:rsidRPr="00971F76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971F76" w:rsidRPr="00971F76" w:rsidRDefault="00971F76" w:rsidP="00971F7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F7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256F7" w:rsidRPr="00560B99" w:rsidRDefault="00F256F7" w:rsidP="00F256F7">
      <w:pPr>
        <w:pStyle w:val="a3"/>
        <w:tabs>
          <w:tab w:val="left" w:pos="4253"/>
          <w:tab w:val="left" w:pos="510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301D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443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301D19">
        <w:rPr>
          <w:rFonts w:ascii="Times New Roman" w:hAnsi="Times New Roman" w:cs="Times New Roman"/>
          <w:sz w:val="28"/>
          <w:szCs w:val="28"/>
        </w:rPr>
        <w:t xml:space="preserve">от 13.11.2017 № 63 «О </w:t>
      </w:r>
      <w:r w:rsidR="00301D19" w:rsidRPr="00360736">
        <w:rPr>
          <w:rFonts w:ascii="Times New Roman" w:eastAsia="Times New Roman" w:hAnsi="Times New Roman" w:cs="Times New Roman"/>
          <w:bCs/>
          <w:sz w:val="28"/>
          <w:szCs w:val="28"/>
        </w:rPr>
        <w:t>назначении публичных слушаний по проекту решения Думы Березовского района «</w:t>
      </w:r>
      <w:r w:rsidR="00301D19" w:rsidRPr="00360736">
        <w:rPr>
          <w:rFonts w:ascii="Times New Roman" w:eastAsia="Times New Roman" w:hAnsi="Times New Roman" w:cs="Times New Roman"/>
          <w:sz w:val="28"/>
          <w:szCs w:val="28"/>
        </w:rPr>
        <w:t>Об утверждении Схемы теплоснабжения городского поселения Игрим Березовского района Ханты-Мансийского автономного округа – Югры до 2026 года (актуализация на 2018 год)</w:t>
      </w:r>
      <w:r w:rsidR="00301D19" w:rsidRPr="003607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256F7" w:rsidRPr="00B70149" w:rsidRDefault="00F256F7" w:rsidP="00F256F7">
      <w:pPr>
        <w:pStyle w:val="1"/>
        <w:tabs>
          <w:tab w:val="left" w:pos="4820"/>
        </w:tabs>
        <w:ind w:right="4818"/>
        <w:jc w:val="both"/>
        <w:rPr>
          <w:szCs w:val="28"/>
        </w:rPr>
      </w:pPr>
    </w:p>
    <w:p w:rsidR="00F256F7" w:rsidRPr="009D42B7" w:rsidRDefault="00F256F7" w:rsidP="009D4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5F">
        <w:rPr>
          <w:rFonts w:ascii="Times New Roman" w:hAnsi="Times New Roman" w:cs="Times New Roman"/>
          <w:sz w:val="28"/>
          <w:szCs w:val="28"/>
        </w:rPr>
        <w:t xml:space="preserve">В </w:t>
      </w:r>
      <w:r w:rsidR="008175C2">
        <w:rPr>
          <w:rFonts w:ascii="Times New Roman" w:hAnsi="Times New Roman" w:cs="Times New Roman"/>
          <w:sz w:val="28"/>
          <w:szCs w:val="28"/>
        </w:rPr>
        <w:t xml:space="preserve">целях актуализации нормативно-правовых актов в области жилищно-коммунального хозяйства в </w:t>
      </w:r>
      <w:r w:rsidRPr="00C5475F">
        <w:rPr>
          <w:rFonts w:ascii="Times New Roman" w:hAnsi="Times New Roman" w:cs="Times New Roman"/>
          <w:sz w:val="28"/>
          <w:szCs w:val="28"/>
        </w:rPr>
        <w:t>соответствии</w:t>
      </w:r>
      <w:r w:rsidR="009D42B7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2B7" w:rsidRPr="00360736" w:rsidRDefault="00301D19" w:rsidP="009D42B7">
      <w:pPr>
        <w:numPr>
          <w:ilvl w:val="3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736" w:rsidRPr="0036073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0C443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60736" w:rsidRPr="00360736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36073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42B7" w:rsidRPr="00360736">
        <w:rPr>
          <w:rFonts w:ascii="Times New Roman" w:eastAsia="Times New Roman" w:hAnsi="Times New Roman" w:cs="Times New Roman"/>
          <w:sz w:val="28"/>
          <w:szCs w:val="28"/>
        </w:rPr>
        <w:t>13.11.2017 № 63 «</w:t>
      </w:r>
      <w:r w:rsidR="009D42B7" w:rsidRPr="00360736">
        <w:rPr>
          <w:rFonts w:ascii="Times New Roman" w:eastAsia="Times New Roman" w:hAnsi="Times New Roman" w:cs="Times New Roman"/>
          <w:bCs/>
          <w:sz w:val="28"/>
          <w:szCs w:val="28"/>
        </w:rPr>
        <w:t>О назначении публичных слушаний по проекту решения Думы Березовского района «</w:t>
      </w:r>
      <w:r w:rsidR="009D42B7" w:rsidRPr="003607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теплоснабжения городского поселения Игрим Березовского района Ханты-Мансийского автономного округа – Югры до </w:t>
      </w:r>
      <w:r w:rsidR="002F1F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42B7" w:rsidRPr="00360736">
        <w:rPr>
          <w:rFonts w:ascii="Times New Roman" w:eastAsia="Times New Roman" w:hAnsi="Times New Roman" w:cs="Times New Roman"/>
          <w:sz w:val="28"/>
          <w:szCs w:val="28"/>
        </w:rPr>
        <w:t>2026 года (актуализация на 2018 год)</w:t>
      </w:r>
      <w:r w:rsidR="009D42B7" w:rsidRPr="003607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01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1FC8">
        <w:rPr>
          <w:rFonts w:ascii="Times New Roman" w:eastAsia="Times New Roman" w:hAnsi="Times New Roman" w:cs="Times New Roman"/>
          <w:sz w:val="28"/>
          <w:szCs w:val="28"/>
        </w:rPr>
        <w:t>ризнать утратившим силу.</w:t>
      </w:r>
    </w:p>
    <w:p w:rsidR="000B2BFE" w:rsidRDefault="00F256F7" w:rsidP="000B2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4E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60736">
        <w:rPr>
          <w:rFonts w:ascii="Times New Roman" w:hAnsi="Times New Roman" w:cs="Times New Roman"/>
          <w:sz w:val="28"/>
          <w:szCs w:val="28"/>
        </w:rPr>
        <w:t>постановление</w:t>
      </w:r>
      <w:r w:rsidRPr="00A434E9">
        <w:rPr>
          <w:rFonts w:ascii="Times New Roman" w:hAnsi="Times New Roman" w:cs="Times New Roman"/>
          <w:sz w:val="28"/>
          <w:szCs w:val="28"/>
        </w:rPr>
        <w:t xml:space="preserve"> в газете «Жизнь Югры» и разместить на </w:t>
      </w:r>
      <w:proofErr w:type="gramStart"/>
      <w:r w:rsidRPr="00A434E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4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Pr="00A434E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434E9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F256F7" w:rsidRPr="000B2BFE" w:rsidRDefault="00F256F7" w:rsidP="000B2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6073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</w:t>
      </w:r>
      <w:r w:rsidR="00301D19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6F7" w:rsidRDefault="00F256F7" w:rsidP="00F256F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F256F7">
      <w:pPr>
        <w:pStyle w:val="1"/>
        <w:jc w:val="both"/>
        <w:rPr>
          <w:szCs w:val="28"/>
        </w:rPr>
      </w:pPr>
    </w:p>
    <w:p w:rsidR="009219D8" w:rsidRDefault="00301D19" w:rsidP="00301D19">
      <w:pPr>
        <w:pStyle w:val="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Г</w:t>
      </w:r>
      <w:r w:rsidR="00F256F7">
        <w:rPr>
          <w:szCs w:val="28"/>
        </w:rPr>
        <w:t>лав</w:t>
      </w:r>
      <w:r>
        <w:rPr>
          <w:szCs w:val="28"/>
        </w:rPr>
        <w:t>а</w:t>
      </w:r>
      <w:r w:rsidR="00F256F7">
        <w:rPr>
          <w:szCs w:val="28"/>
        </w:rPr>
        <w:t xml:space="preserve"> района</w:t>
      </w:r>
      <w:r w:rsidR="000B2BFE">
        <w:rPr>
          <w:szCs w:val="28"/>
        </w:rPr>
        <w:tab/>
      </w:r>
      <w:r w:rsidR="000B2BFE">
        <w:rPr>
          <w:szCs w:val="28"/>
        </w:rPr>
        <w:tab/>
      </w:r>
      <w:r w:rsidR="000B2BFE">
        <w:rPr>
          <w:szCs w:val="28"/>
        </w:rPr>
        <w:tab/>
      </w:r>
      <w:r w:rsidR="000B2BFE">
        <w:rPr>
          <w:szCs w:val="28"/>
        </w:rPr>
        <w:tab/>
      </w:r>
      <w:r w:rsidR="000B2BFE">
        <w:rPr>
          <w:szCs w:val="28"/>
        </w:rPr>
        <w:tab/>
      </w:r>
      <w:r w:rsidR="000B2BFE">
        <w:rPr>
          <w:szCs w:val="28"/>
        </w:rPr>
        <w:tab/>
      </w:r>
      <w:r w:rsidR="009D42B7">
        <w:rPr>
          <w:szCs w:val="28"/>
        </w:rPr>
        <w:tab/>
      </w:r>
      <w:r w:rsidR="009D42B7">
        <w:rPr>
          <w:szCs w:val="28"/>
        </w:rPr>
        <w:tab/>
      </w:r>
      <w:r>
        <w:rPr>
          <w:szCs w:val="28"/>
        </w:rPr>
        <w:tab/>
        <w:t xml:space="preserve">         В.И. Фомин</w:t>
      </w:r>
    </w:p>
    <w:sectPr w:rsidR="009219D8" w:rsidSect="003B247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D" w:rsidRDefault="005C121D" w:rsidP="003B2476">
      <w:pPr>
        <w:spacing w:after="0" w:line="240" w:lineRule="auto"/>
      </w:pPr>
      <w:r>
        <w:separator/>
      </w:r>
    </w:p>
  </w:endnote>
  <w:endnote w:type="continuationSeparator" w:id="0">
    <w:p w:rsidR="005C121D" w:rsidRDefault="005C121D" w:rsidP="003B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D" w:rsidRDefault="005C121D" w:rsidP="003B2476">
      <w:pPr>
        <w:spacing w:after="0" w:line="240" w:lineRule="auto"/>
      </w:pPr>
      <w:r>
        <w:separator/>
      </w:r>
    </w:p>
  </w:footnote>
  <w:footnote w:type="continuationSeparator" w:id="0">
    <w:p w:rsidR="005C121D" w:rsidRDefault="005C121D" w:rsidP="003B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9422"/>
      <w:docPartObj>
        <w:docPartGallery w:val="Page Numbers (Top of Page)"/>
        <w:docPartUnique/>
      </w:docPartObj>
    </w:sdtPr>
    <w:sdtEndPr/>
    <w:sdtContent>
      <w:p w:rsidR="0042554E" w:rsidRDefault="009F32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54E" w:rsidRDefault="004255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0B8"/>
    <w:multiLevelType w:val="hybridMultilevel"/>
    <w:tmpl w:val="544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0FF"/>
    <w:multiLevelType w:val="hybridMultilevel"/>
    <w:tmpl w:val="7630700E"/>
    <w:lvl w:ilvl="0" w:tplc="601A2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97D4F"/>
    <w:multiLevelType w:val="hybridMultilevel"/>
    <w:tmpl w:val="00B211CC"/>
    <w:lvl w:ilvl="0" w:tplc="54BE50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476"/>
    <w:rsid w:val="000676AA"/>
    <w:rsid w:val="00080012"/>
    <w:rsid w:val="000B2BFE"/>
    <w:rsid w:val="000C4431"/>
    <w:rsid w:val="000D03AC"/>
    <w:rsid w:val="0011069A"/>
    <w:rsid w:val="00127A31"/>
    <w:rsid w:val="00152674"/>
    <w:rsid w:val="00154A99"/>
    <w:rsid w:val="00214D54"/>
    <w:rsid w:val="00221550"/>
    <w:rsid w:val="00252945"/>
    <w:rsid w:val="002D1D57"/>
    <w:rsid w:val="002F1FC8"/>
    <w:rsid w:val="00301D19"/>
    <w:rsid w:val="00307A8C"/>
    <w:rsid w:val="00351CBF"/>
    <w:rsid w:val="00354467"/>
    <w:rsid w:val="00360736"/>
    <w:rsid w:val="003879D2"/>
    <w:rsid w:val="003B2476"/>
    <w:rsid w:val="003C3A62"/>
    <w:rsid w:val="003C7B08"/>
    <w:rsid w:val="0042554E"/>
    <w:rsid w:val="00425C78"/>
    <w:rsid w:val="00426738"/>
    <w:rsid w:val="005432B0"/>
    <w:rsid w:val="005A7ADF"/>
    <w:rsid w:val="005B1C70"/>
    <w:rsid w:val="005C121D"/>
    <w:rsid w:val="00624ED3"/>
    <w:rsid w:val="00673274"/>
    <w:rsid w:val="006744F9"/>
    <w:rsid w:val="006E063B"/>
    <w:rsid w:val="00727C4A"/>
    <w:rsid w:val="00730A67"/>
    <w:rsid w:val="007961B4"/>
    <w:rsid w:val="007D0145"/>
    <w:rsid w:val="007D166B"/>
    <w:rsid w:val="008175C2"/>
    <w:rsid w:val="00844B6F"/>
    <w:rsid w:val="00876012"/>
    <w:rsid w:val="008802AB"/>
    <w:rsid w:val="009219D8"/>
    <w:rsid w:val="0094459B"/>
    <w:rsid w:val="00971F76"/>
    <w:rsid w:val="0098578B"/>
    <w:rsid w:val="00994C0C"/>
    <w:rsid w:val="009D42B7"/>
    <w:rsid w:val="009F3233"/>
    <w:rsid w:val="00A536E5"/>
    <w:rsid w:val="00AF5CD0"/>
    <w:rsid w:val="00B46223"/>
    <w:rsid w:val="00BB4F25"/>
    <w:rsid w:val="00BD7837"/>
    <w:rsid w:val="00BF71EB"/>
    <w:rsid w:val="00C4242D"/>
    <w:rsid w:val="00C46FE1"/>
    <w:rsid w:val="00CA0D0D"/>
    <w:rsid w:val="00D03130"/>
    <w:rsid w:val="00D10F5A"/>
    <w:rsid w:val="00D40927"/>
    <w:rsid w:val="00D63C82"/>
    <w:rsid w:val="00DA3F13"/>
    <w:rsid w:val="00DC0A69"/>
    <w:rsid w:val="00E55957"/>
    <w:rsid w:val="00EA3C3F"/>
    <w:rsid w:val="00EB1DE3"/>
    <w:rsid w:val="00EE461D"/>
    <w:rsid w:val="00F06854"/>
    <w:rsid w:val="00F256F7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B2476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uiPriority w:val="1"/>
    <w:qFormat/>
    <w:rsid w:val="003B2476"/>
    <w:pPr>
      <w:spacing w:after="0" w:line="240" w:lineRule="auto"/>
    </w:pPr>
  </w:style>
  <w:style w:type="table" w:styleId="a4">
    <w:name w:val="Table Grid"/>
    <w:basedOn w:val="a1"/>
    <w:uiPriority w:val="59"/>
    <w:rsid w:val="003B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476"/>
  </w:style>
  <w:style w:type="paragraph" w:styleId="a7">
    <w:name w:val="footer"/>
    <w:basedOn w:val="a"/>
    <w:link w:val="a8"/>
    <w:uiPriority w:val="99"/>
    <w:semiHidden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476"/>
  </w:style>
  <w:style w:type="paragraph" w:customStyle="1" w:styleId="ConsPlusNormal">
    <w:name w:val="ConsPlusNormal"/>
    <w:rsid w:val="00C42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  <w:lang w:eastAsia="en-US"/>
    </w:rPr>
  </w:style>
  <w:style w:type="paragraph" w:styleId="a9">
    <w:name w:val="List Paragraph"/>
    <w:basedOn w:val="a"/>
    <w:uiPriority w:val="34"/>
    <w:qFormat/>
    <w:rsid w:val="00AF5CD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F5CD0"/>
    <w:rPr>
      <w:color w:val="0000FF"/>
      <w:u w:val="single"/>
    </w:rPr>
  </w:style>
  <w:style w:type="paragraph" w:customStyle="1" w:styleId="ab">
    <w:name w:val="Знак Знак Знак Знак"/>
    <w:basedOn w:val="a"/>
    <w:rsid w:val="007D16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6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2017-12-05T05:01:00Z</cp:lastPrinted>
  <dcterms:created xsi:type="dcterms:W3CDTF">2017-03-02T10:27:00Z</dcterms:created>
  <dcterms:modified xsi:type="dcterms:W3CDTF">2017-12-05T05:01:00Z</dcterms:modified>
</cp:coreProperties>
</file>