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8" w:rsidRPr="000F24F8" w:rsidRDefault="000F24F8" w:rsidP="000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B0A44BE">
            <wp:extent cx="714375" cy="733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4F8" w:rsidRPr="000F24F8" w:rsidRDefault="000F24F8" w:rsidP="000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24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24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 07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386-р</w:t>
      </w:r>
    </w:p>
    <w:p w:rsidR="000F24F8" w:rsidRPr="000F24F8" w:rsidRDefault="000F24F8" w:rsidP="000F24F8">
      <w:pPr>
        <w:shd w:val="clear" w:color="auto" w:fill="FFFFFF" w:themeFill="background1"/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0F24F8" w:rsidRPr="000F24F8" w:rsidRDefault="000F24F8" w:rsidP="000F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нормотворчества </w:t>
      </w:r>
    </w:p>
    <w:p w:rsidR="000F24F8" w:rsidRPr="000F24F8" w:rsidRDefault="000F24F8" w:rsidP="000F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</w:p>
    <w:p w:rsidR="000F24F8" w:rsidRPr="000F24F8" w:rsidRDefault="000F24F8" w:rsidP="000F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третий квартал 2018 года</w:t>
      </w:r>
    </w:p>
    <w:p w:rsidR="000F24F8" w:rsidRPr="000F24F8" w:rsidRDefault="000F24F8" w:rsidP="000F24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F8" w:rsidRPr="000F24F8" w:rsidRDefault="000F24F8" w:rsidP="000F24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распоряжений администрации Березовского района </w:t>
      </w:r>
      <w:r w:rsidR="003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04.02.2016 № 52-р «О порядке </w:t>
      </w:r>
      <w:proofErr w:type="gram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нормотворчества муниципальных правовых актов администрации Березовского района</w:t>
      </w:r>
      <w:proofErr w:type="gramEnd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F24F8" w:rsidRPr="000F24F8" w:rsidRDefault="000F24F8" w:rsidP="000F24F8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нормотворчества администрации Березовского района на третий квартал 2018 года согласно приложению к настоящему распоряжению.</w:t>
      </w:r>
    </w:p>
    <w:p w:rsidR="000F24F8" w:rsidRPr="000F24F8" w:rsidRDefault="000F24F8" w:rsidP="000F24F8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0F24F8" w:rsidRPr="000F24F8" w:rsidRDefault="000F24F8" w:rsidP="000F24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вступает в силу после его подписания. </w:t>
      </w:r>
    </w:p>
    <w:p w:rsidR="000F24F8" w:rsidRPr="000F24F8" w:rsidRDefault="000F24F8" w:rsidP="000F24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распоряжения возложить </w:t>
      </w:r>
      <w:proofErr w:type="gram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юридическо-правового управления администрации Березовского района Н.Ю. </w:t>
      </w:r>
      <w:proofErr w:type="spell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Гиззатулину</w:t>
      </w:r>
      <w:proofErr w:type="spellEnd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24F8" w:rsidRPr="000F24F8" w:rsidRDefault="000F24F8" w:rsidP="000F24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F8" w:rsidRPr="000F24F8" w:rsidRDefault="000F24F8" w:rsidP="000F24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F8" w:rsidRPr="000F24F8" w:rsidRDefault="000F24F8" w:rsidP="000F2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района, </w:t>
      </w:r>
    </w:p>
    <w:p w:rsidR="000F24F8" w:rsidRPr="000F24F8" w:rsidRDefault="000F24F8" w:rsidP="000F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И.В. Чечеткина</w:t>
      </w:r>
    </w:p>
    <w:p w:rsidR="000F24F8" w:rsidRPr="000F24F8" w:rsidRDefault="000F24F8" w:rsidP="000F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4F8" w:rsidRPr="000F24F8" w:rsidRDefault="000F24F8" w:rsidP="000F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4F8" w:rsidRDefault="000F24F8" w:rsidP="000F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4F8" w:rsidSect="00332D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1" w:bottom="426" w:left="709" w:header="709" w:footer="709" w:gutter="0"/>
          <w:pgNumType w:start="2"/>
          <w:cols w:space="708"/>
          <w:titlePg/>
          <w:docGrid w:linePitch="360"/>
        </w:sectPr>
      </w:pPr>
    </w:p>
    <w:p w:rsidR="000F24F8" w:rsidRDefault="000F24F8" w:rsidP="000F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F8" w:rsidRDefault="000F24F8" w:rsidP="000F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F8" w:rsidRPr="000F24F8" w:rsidRDefault="000F24F8" w:rsidP="000F24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F24F8" w:rsidRPr="000F24F8" w:rsidRDefault="000F24F8" w:rsidP="000F24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Березовского района</w:t>
      </w:r>
    </w:p>
    <w:p w:rsidR="000F24F8" w:rsidRDefault="00332D7D" w:rsidP="000F24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03.07.2018. № 386-р</w:t>
      </w:r>
    </w:p>
    <w:p w:rsidR="00E25B69" w:rsidRPr="000F24F8" w:rsidRDefault="00E25B69" w:rsidP="000F24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F8" w:rsidRPr="000F24F8" w:rsidRDefault="000F24F8" w:rsidP="000F2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предварительной юридической проверки</w:t>
      </w:r>
    </w:p>
    <w:p w:rsidR="000F24F8" w:rsidRPr="000F24F8" w:rsidRDefault="000F24F8" w:rsidP="000F2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нормативных правовых органов местного самоуправления </w:t>
      </w:r>
      <w:proofErr w:type="gramStart"/>
      <w:r w:rsidRPr="000F2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0F24F8" w:rsidRPr="000F24F8" w:rsidRDefault="000F24F8" w:rsidP="000F2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соответствие федеральному законодательству/</w:t>
      </w:r>
    </w:p>
    <w:p w:rsidR="000F24F8" w:rsidRPr="000F24F8" w:rsidRDefault="000F24F8" w:rsidP="000F2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законодательству Субъекта РФ</w:t>
      </w:r>
    </w:p>
    <w:p w:rsidR="000F24F8" w:rsidRPr="000F24F8" w:rsidRDefault="000F24F8" w:rsidP="000F2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94"/>
        <w:gridCol w:w="2693"/>
        <w:gridCol w:w="2835"/>
      </w:tblGrid>
      <w:tr w:rsidR="000F24F8" w:rsidRPr="000F24F8" w:rsidTr="00516274">
        <w:tc>
          <w:tcPr>
            <w:tcW w:w="675" w:type="dxa"/>
          </w:tcPr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Федеральное законодательство /</w:t>
            </w:r>
          </w:p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Законы субъекта РФ</w:t>
            </w:r>
          </w:p>
        </w:tc>
        <w:tc>
          <w:tcPr>
            <w:tcW w:w="4394" w:type="dxa"/>
          </w:tcPr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2693" w:type="dxa"/>
          </w:tcPr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проекта муниципального правового акта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24F8" w:rsidRPr="000F24F8" w:rsidTr="00516274"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 (с изменениями на 29 июня 2018 года) (редакция, действующая с 1 июля 2018 года), Федеральный закон от 05.04.2013 N 44-ФЗ,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3 статьи 3 </w:t>
              </w:r>
            </w:hyperlink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"Формирование современной городской среды муниципального образования Березовский район на 2018-2022 годы", Постановление Администрации Березовского района Ханты-Мансийского автономного округа - Югры от 29.12.2017 N 1176, </w:t>
            </w: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 14 раздела 4 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4F8" w:rsidRPr="000F24F8" w:rsidTr="00516274"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 (с изменениями на 3 ноября 2015 года), Федеральный закон от 03.12.2012 N 230-ФЗ,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4 статьи 8 </w:t>
              </w:r>
            </w:hyperlink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органов местного самоуправления муниципального образования Березовский район и предоставления этих сведений средствам массовой 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для опубликования (с изменениями на: 12.02.2018), Постановление Администрации Березовского района Ханты-Мансийского автономного округа - Югры от 28.10.2013 N 1571, </w:t>
            </w:r>
            <w:proofErr w:type="gramEnd"/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 2 примечания приложения 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муниципальной службы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12.02.2018 г. № 126 </w:t>
            </w:r>
            <w:r w:rsidRPr="000F2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устраняет указанное противоречие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поскольку не вносит изменения в абзац 2 примечания приложения.</w:t>
            </w:r>
          </w:p>
        </w:tc>
      </w:tr>
      <w:tr w:rsidR="000F24F8" w:rsidRPr="000F24F8" w:rsidTr="00516274">
        <w:trPr>
          <w:trHeight w:val="6549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18 апреля 2018 года), Федеральный закон от 26.12.2008 N 294-ФЗ,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12 статьи 16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16 статьи 10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12 статьи 9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5 статьи 10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2_2 статьи 21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7, 7_1 статьи 18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8 статьи 18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городского поселения Березово и признании утратившими силу некоторых муниципальных правовых актов администрации городского поселения Березово, Постановление Администрации Березовского района Ханты-Мансийского автономного округа - Югры от 15.08.2017 N 690, </w:t>
            </w:r>
            <w:proofErr w:type="gramEnd"/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5.1.2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 3 пункта 3.4.6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 2 пункта 3.4.6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3.4.5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1.8.1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1.7.2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 9 пункта 1.7.2 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2827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(с изменениями на 5 февраля 2018 года), Кодекс РФ от 30.12.2001 N 197-ФЗ,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4 статьи 129 </w:t>
              </w:r>
            </w:hyperlink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6 статьи 144 </w:t>
              </w:r>
            </w:hyperlink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системы оплаты труда работников муниципального автономного учреждения "Образовательный центр", Постановление Администрации Березовского района Ханты-Мансийского автономного округа - Югры от 02.11.2017 N 915, </w:t>
            </w: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1.3.3 </w:t>
              </w:r>
            </w:hyperlink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1.3.1 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258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 (с изменениями на 27 июня 2018 года) (редакция, действующая с 8 июля 2018 года), Федеральный закон от 29.12.2012 N 273-ФЗ, 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24F8" w:rsidRPr="000F2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Часть 3 статьи 65</w:t>
              </w:r>
            </w:hyperlink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представителей),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образования, и признании утратившими силу некоторых муниципальных правовых актов администрации Березовского района, Постановление Администрации Березовского района Ханты-Мансийского автономного округа - Югры от 14.07.2017 N 596</w:t>
            </w:r>
            <w:proofErr w:type="gramEnd"/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0F24F8" w:rsidRPr="000F24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Постановление Администрации Березовского района Ханты-Мансийского автономного округа - Югры от 14.07.2017 N 596</w:t>
              </w:r>
            </w:hyperlink>
            <w:r w:rsidR="000F24F8" w:rsidRPr="000F24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проверке на соответствие Федеральному закону</w:t>
            </w:r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4416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Федеральный закон от 29.12.2017 N 479-ФЗ, </w:t>
            </w: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521BC7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0F24F8" w:rsidRPr="000F24F8">
                <w:rPr>
                  <w:rFonts w:ascii="Times New Roman" w:hAnsi="Times New Roman" w:cs="Times New Roman"/>
                  <w:color w:val="551A8B"/>
                  <w:sz w:val="24"/>
                  <w:szCs w:val="24"/>
                </w:rPr>
                <w:t>Абзац 5 подпункта ж пункта 8 статьи 1</w:t>
              </w:r>
            </w:hyperlink>
          </w:p>
          <w:p w:rsidR="000F24F8" w:rsidRPr="000F24F8" w:rsidRDefault="00521BC7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0F24F8" w:rsidRPr="000F24F8">
                <w:rPr>
                  <w:rFonts w:ascii="Times New Roman" w:hAnsi="Times New Roman" w:cs="Times New Roman"/>
                  <w:color w:val="551A8B"/>
                  <w:sz w:val="24"/>
                  <w:szCs w:val="24"/>
                </w:rPr>
                <w:t>Подпункт е пункта 8 статьи 1</w:t>
              </w:r>
            </w:hyperlink>
          </w:p>
          <w:p w:rsidR="000F24F8" w:rsidRPr="000F24F8" w:rsidRDefault="00521BC7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0F24F8" w:rsidRPr="000F2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д пункта 8 статьи 1</w:t>
              </w:r>
            </w:hyperlink>
          </w:p>
          <w:p w:rsidR="000F24F8" w:rsidRPr="000F24F8" w:rsidRDefault="00521BC7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0F24F8" w:rsidRPr="000F24F8">
                <w:rPr>
                  <w:rFonts w:ascii="Times New Roman" w:hAnsi="Times New Roman" w:cs="Times New Roman"/>
                  <w:color w:val="551A8B"/>
                  <w:sz w:val="24"/>
                  <w:szCs w:val="24"/>
                </w:rPr>
                <w:t>Пункт 7 статьи 1</w:t>
              </w:r>
            </w:hyperlink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"Предоставление жилых помещений муниципального специализированного жилищного фонда по договорам найма" (с изменениями на: 23.05.2018), Постановление Администрации Березовского района Ханты-Мансийского автономного округа - Югры от 13.01.2015 N 7, 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0F24F8" w:rsidRPr="000F24F8">
                <w:rPr>
                  <w:rFonts w:ascii="Times New Roman" w:hAnsi="Times New Roman" w:cs="Times New Roman"/>
                  <w:color w:val="551A8B"/>
                  <w:sz w:val="24"/>
                  <w:szCs w:val="24"/>
                </w:rPr>
                <w:t>Пункт 5.13</w:t>
              </w:r>
            </w:hyperlink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4 пункта 5.8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cr/>
              <w:t>Абзац 4 пункта 5.6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2 пункта 5.2</w:t>
            </w:r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Отдел жилищных программ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3716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Федеральный закон от 29.12.2017 N 479-ФЗ, </w:t>
            </w: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0F24F8" w:rsidRPr="000F2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5 подпункта ж пункта 8 статьи 1 </w:t>
              </w:r>
            </w:hyperlink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"Предварительное согласование предоставления земельного участка" (с изменениями на: 08.06.2016), Постановление Администрации Березовского района Ханты-Мансийского автономного округа - Югры от 25.06.2015 N 760,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F24F8" w:rsidRPr="000F2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5.13 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4416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Федеральный закон от 29.12.2017 N 479-ФЗ, </w:t>
            </w: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д пункта 8 статьи 1 </w:t>
            </w: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7 статьи 1 </w:t>
            </w: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и о признании утратившими силу некоторых нормативных муниципальных правовых актов администрации Березовского района (с изменениями на: 14.06.2016) (утратило силу на основании постановления Администрации Березовского района Ханты-Мансийского автономного округа - Югры от 08.06.2018 N 492), Постановление Администрации Березовского района Ханты-Мансийского автономного округа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- Югры от 31.03.2016 N 230,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Абзац 4 пункта 5.6 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Абзац 2 пункта 5.2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3858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Федеральный закон от 29.12.2017 N 479-ФЗ</w:t>
            </w: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 5 подпункта ж пункта 8 статьи 1</w:t>
            </w:r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"Организация отдыха детей в каникулярное время в части предоставления детям, проживающим в Березовском районе путевок в организации, обеспечивающие отдых и оздоровление детей" (с изменениями на: 18.05.2017), Постановление Администрации Березовского района Ханты-Мансийского автономного округа - Югры от 15.08.2016 N 610, </w:t>
            </w:r>
          </w:p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73</w:t>
            </w:r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Отдела по труду, социальной и молодежной политике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4416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Федеральный закон от 29.12.2017 N 479-ФЗ, </w:t>
            </w: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F8" w:rsidRPr="000F24F8" w:rsidRDefault="000F24F8" w:rsidP="000F24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 5 подпункта ж пункта 8 статьи 1</w:t>
            </w:r>
          </w:p>
        </w:tc>
        <w:tc>
          <w:tcPr>
            <w:tcW w:w="4394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регламенте предоставления муниципальной услуги "Прием заявлений, документов, а также постановка граждан на учет в качестве нуждающихся в жилых помещениях"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 (с изменениями на: 03.07.2017), Постановление Администрации Березовского района Ханты-Мансийского автономного округа - Югры от 22.12.2016 N 995, Пункт 5.12</w:t>
            </w:r>
            <w:proofErr w:type="gramEnd"/>
          </w:p>
        </w:tc>
        <w:tc>
          <w:tcPr>
            <w:tcW w:w="2693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Отдел жилищных программ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97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Градостроительный кодекс Российской Федерации и отдельные законодательные акты Российской Федерации, Федеральный 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от 29.12.2017 N 455-ФЗ, </w:t>
            </w:r>
            <w:hyperlink r:id="rId47" w:history="1">
              <w:r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 е пункта 8 статьи 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gramStart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 ж</w:t>
              </w:r>
              <w:proofErr w:type="gramEnd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8 статьи 1</w:t>
              </w:r>
            </w:hyperlink>
          </w:p>
        </w:tc>
        <w:tc>
          <w:tcPr>
            <w:tcW w:w="4394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предоставления муниципальной услуги "Предоставление разрешения на 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разрешенный вид использования земельного участка или объекта капитального строительства" и о признании утратившими силу некоторых нормативных муниципальных правовых актов администрации Березовского района (с изменениями на: 14.06.2016), Постановление Администрации Березовского района Ханты-Мансийского автономного округа - Югры от 31.03.2016 N 230, </w:t>
            </w:r>
            <w:hyperlink r:id="rId49" w:history="1">
              <w:r w:rsidRPr="000F24F8">
                <w:rPr>
                  <w:rFonts w:ascii="Times New Roman" w:hAnsi="Times New Roman" w:cs="Times New Roman"/>
                  <w:sz w:val="24"/>
                  <w:szCs w:val="24"/>
                </w:rPr>
                <w:t>Абзац 10 пункта 3.4</w:t>
              </w:r>
            </w:hyperlink>
            <w:proofErr w:type="gramEnd"/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3.4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97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единой государственной системе предупреждения и ликвидации чрезвычайных ситуаций, Постановление Правительства РФ от 30.11.2016 № 1267, </w:t>
            </w: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9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gramStart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 б</w:t>
              </w:r>
              <w:proofErr w:type="gramEnd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6</w:t>
              </w:r>
            </w:hyperlink>
          </w:p>
        </w:tc>
        <w:tc>
          <w:tcPr>
            <w:tcW w:w="4394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 районном звене территориальной подсистемы единой государственной системы предупреждения и ликвидации чрезвычайных ситуаций, Постановление Администрации Березовского района Ханты-Мансийского автономного округа - Югры от 22.12.2015 N 1429, </w:t>
            </w:r>
            <w:hyperlink r:id="rId53" w:history="1">
              <w:r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5.8</w:t>
              </w:r>
            </w:hyperlink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4.6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Отдел по гражданской защите населения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97"/>
        </w:trPr>
        <w:tc>
          <w:tcPr>
            <w:tcW w:w="675" w:type="dxa"/>
            <w:vMerge w:val="restart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Федерации, Федеральный закон от 29.12.2017 № 455-ФЗ, </w:t>
            </w:r>
          </w:p>
          <w:p w:rsidR="000F24F8" w:rsidRPr="000F24F8" w:rsidRDefault="000F24F8" w:rsidP="000F24F8">
            <w:pPr>
              <w:rPr>
                <w:rFonts w:ascii="Calibri" w:hAnsi="Calibri" w:cs="Times New Roman"/>
              </w:rPr>
            </w:pPr>
          </w:p>
          <w:p w:rsidR="000F24F8" w:rsidRPr="000F24F8" w:rsidRDefault="000F24F8" w:rsidP="000F24F8">
            <w:pPr>
              <w:rPr>
                <w:rFonts w:ascii="Calibri" w:hAnsi="Calibri" w:cs="Times New Roman"/>
              </w:rPr>
            </w:pPr>
          </w:p>
          <w:p w:rsidR="000F24F8" w:rsidRPr="000F24F8" w:rsidRDefault="000F24F8" w:rsidP="000F24F8">
            <w:pPr>
              <w:rPr>
                <w:rFonts w:ascii="Calibri" w:hAnsi="Calibri" w:cs="Times New Roman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1 статьи 1</w:t>
              </w:r>
            </w:hyperlink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 д пункта 11 статьи 1</w:t>
              </w:r>
            </w:hyperlink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Абзац 14 пункта 1 статьи 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землепользования и застройки сельского поселения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на: 21.07.2017), Решение Думы Березовского района Ханты-Мансийского автономного округа - Югры от 03.06.2010 N 604, </w:t>
            </w: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50</w:t>
              </w:r>
            </w:hyperlink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47</w:t>
              </w:r>
            </w:hyperlink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48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Calibri" w:hAnsi="Calibri" w:cs="Times New Roman"/>
              </w:rPr>
            </w:pPr>
          </w:p>
          <w:p w:rsidR="000F24F8" w:rsidRPr="000F24F8" w:rsidRDefault="000F24F8" w:rsidP="000F24F8">
            <w:pPr>
              <w:rPr>
                <w:rFonts w:ascii="Calibri" w:hAnsi="Calibri" w:cs="Times New Roman"/>
              </w:rPr>
            </w:pPr>
          </w:p>
          <w:p w:rsidR="000F24F8" w:rsidRPr="000F24F8" w:rsidRDefault="000F24F8" w:rsidP="000F24F8">
            <w:pPr>
              <w:rPr>
                <w:rFonts w:ascii="Calibri" w:hAnsi="Calibri" w:cs="Times New Roman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F24F8" w:rsidRPr="000F2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 статьи 11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11 пункта 12 статьи 1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3 пункта 12 статьи 1</w:t>
            </w:r>
            <w:r w:rsidRPr="000F24F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11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1 статьи 1</w:t>
            </w:r>
          </w:p>
        </w:tc>
        <w:tc>
          <w:tcPr>
            <w:tcW w:w="2693" w:type="dxa"/>
            <w:vMerge w:val="restart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</w:p>
        </w:tc>
        <w:tc>
          <w:tcPr>
            <w:tcW w:w="2835" w:type="dxa"/>
            <w:vMerge w:val="restart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4520"/>
        </w:trPr>
        <w:tc>
          <w:tcPr>
            <w:tcW w:w="675" w:type="dxa"/>
            <w:vMerge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03.07.2016 № 373-ФЗ, 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proofErr w:type="gramEnd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 а пункта 17 статьи 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11 пункта 12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3 пункта 12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11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1 статьи 1</w:t>
            </w:r>
          </w:p>
        </w:tc>
        <w:tc>
          <w:tcPr>
            <w:tcW w:w="4394" w:type="dxa"/>
            <w:vMerge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6551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27 ноября 2017 года) (редакция, действующая с 1 января 2018 года), Федеральный закон от 26.12.2008 № 294-ФЗ, 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Часть 12 статьи 16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Часть 16 статьи 10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Часть 12 статьи 9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Часть 5 статьи 10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2_2 статьи 21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7, 7_1 статьи 18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8 статьи 18</w:t>
            </w:r>
          </w:p>
        </w:tc>
        <w:tc>
          <w:tcPr>
            <w:tcW w:w="4394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городского поселения Березово и признании утратившими силу некоторых муниципальных правовых актов администрации городского поселения Березово, Постановление Администрации Березовского района Ханты-Мансийского автономного округа - Югры от 15.08.2017 № 690, </w:t>
            </w:r>
            <w:hyperlink r:id="rId64" w:history="1">
              <w:r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5.1.2</w:t>
              </w:r>
            </w:hyperlink>
            <w:proofErr w:type="gramEnd"/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3 пункта 3.4.6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2 пункта 3.4.6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3.4.5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1.8.1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1.7.2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9 пункта 1.7.2</w:t>
            </w:r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97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Федерации, Федеральный закон от 29.12.2017 N 455-ФЗ, 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 д пункта 11 статьи 1</w:t>
              </w:r>
            </w:hyperlink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1 статьи 1</w:t>
              </w:r>
            </w:hyperlink>
          </w:p>
        </w:tc>
        <w:tc>
          <w:tcPr>
            <w:tcW w:w="4394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землепользования и застройки городского поселения Березово в части населенных пунктов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Устрем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Пугоры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Шайтанка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, Теги (с изменениями на: 21.07.2017), Решение Думы Березовского района Ханты-Мансийского автономного округа - Югры от 21.12.2012 N 266,</w:t>
            </w: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10 статьи 13</w:t>
              </w:r>
            </w:hyperlink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13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7685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 законодательных актов Российской Федерации, Федеральный закон от 03.07.2016 N 373-ФЗ,</w:t>
            </w: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gramStart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proofErr w:type="gramEnd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 а пункта 27 статьи 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30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30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 з пункта 18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3 пункта 15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 з пункта 17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11 пункта 12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11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пункта 7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1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1 статьи 1</w:t>
            </w:r>
          </w:p>
        </w:tc>
        <w:tc>
          <w:tcPr>
            <w:tcW w:w="4394" w:type="dxa"/>
            <w:vMerge w:val="restart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землепользования и застройки городского поселения Березово в части населенных пунктов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Устрем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Пугоры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Шайтанка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, Теги (с изменениями на: 21.07.2017), Решение Думы Березовского района Ханты-Мансийского автономного округа - Югры от 21.12.2012 N 266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Абзац 42 статьи 1, Пункт 1 статьи 21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4 статьи 11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пункта 1 статьи 26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43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14 статьи 13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39 статьи 1, пункт 1 статьи 11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Пункт 1 статьи 13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12 статьи 1; Пункт 3 статьи 11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1 пункта 1 статьи 10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2 части III статьи 3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26 статьи 1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Абзац 9 статьи 1 главы 1 части 1 Приложения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F24F8" w:rsidRPr="000F24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Абзац 18 статьи 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28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97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хозяйства, Федеральный закон от 23.06.2016 N 206-ФЗ, </w:t>
            </w:r>
            <w:hyperlink r:id="rId73" w:history="1">
              <w:r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</w:t>
              </w:r>
            </w:hyperlink>
          </w:p>
        </w:tc>
        <w:tc>
          <w:tcPr>
            <w:tcW w:w="4394" w:type="dxa"/>
            <w:vMerge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97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санитарно-защитной зоны, Федеральный закон от 01.07.2017 N 135-ФЗ, </w:t>
            </w:r>
            <w:hyperlink r:id="rId74" w:history="1">
              <w:proofErr w:type="gramStart"/>
              <w:r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</w:t>
              </w:r>
              <w:proofErr w:type="gramEnd"/>
              <w:r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 а пункта 5 статьи 3</w:t>
              </w:r>
            </w:hyperlink>
          </w:p>
        </w:tc>
        <w:tc>
          <w:tcPr>
            <w:tcW w:w="4394" w:type="dxa"/>
            <w:vMerge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8" w:rsidRPr="000F24F8" w:rsidTr="00516274">
        <w:trPr>
          <w:trHeight w:val="597"/>
        </w:trPr>
        <w:tc>
          <w:tcPr>
            <w:tcW w:w="675" w:type="dxa"/>
          </w:tcPr>
          <w:p w:rsidR="000F24F8" w:rsidRPr="000F24F8" w:rsidRDefault="000F24F8" w:rsidP="000F2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 (с изменениями на 28 декабря 2016 года), Федеральный закон от 03.07.2016 № 372-ФЗ, 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proofErr w:type="gramStart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proofErr w:type="gramEnd"/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8 статьи 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 з пункта 6 статьи 1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Подпункт е пункта 6 статьи 1</w:t>
              </w:r>
            </w:hyperlink>
          </w:p>
        </w:tc>
        <w:tc>
          <w:tcPr>
            <w:tcW w:w="4394" w:type="dxa"/>
            <w:vAlign w:val="center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землепользования и застройки городского поселения Березово в части населенных пунктов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Устрем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Пугоры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Шайтанка</w:t>
            </w:r>
            <w:proofErr w:type="spellEnd"/>
            <w:r w:rsidRPr="000F24F8">
              <w:rPr>
                <w:rFonts w:ascii="Times New Roman" w:hAnsi="Times New Roman" w:cs="Times New Roman"/>
                <w:sz w:val="24"/>
                <w:szCs w:val="24"/>
              </w:rPr>
              <w:t>, Теги (с изменениями на: 21.07.2017), Решение Думы Березовского района Ханты-Мансийского автономного округа - Югры от 21.12.2012 N 266</w:t>
            </w: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17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19</w:t>
              </w:r>
            </w:hyperlink>
          </w:p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8" w:rsidRPr="000F24F8" w:rsidRDefault="00521BC7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F24F8" w:rsidRPr="000F24F8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</w:p>
        </w:tc>
        <w:tc>
          <w:tcPr>
            <w:tcW w:w="2693" w:type="dxa"/>
          </w:tcPr>
          <w:p w:rsidR="000F24F8" w:rsidRPr="000F24F8" w:rsidRDefault="000F24F8" w:rsidP="000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F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2835" w:type="dxa"/>
          </w:tcPr>
          <w:p w:rsidR="000F24F8" w:rsidRPr="000F24F8" w:rsidRDefault="000F24F8" w:rsidP="000F2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4F8" w:rsidRPr="000F24F8" w:rsidRDefault="000F24F8" w:rsidP="000F2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DA" w:rsidRDefault="000F2ADA"/>
    <w:sectPr w:rsidR="000F2ADA" w:rsidSect="000F24F8">
      <w:pgSz w:w="16838" w:h="11906" w:orient="landscape"/>
      <w:pgMar w:top="709" w:right="678" w:bottom="851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C7" w:rsidRDefault="00521BC7">
      <w:pPr>
        <w:spacing w:after="0" w:line="240" w:lineRule="auto"/>
      </w:pPr>
      <w:r>
        <w:separator/>
      </w:r>
    </w:p>
  </w:endnote>
  <w:endnote w:type="continuationSeparator" w:id="0">
    <w:p w:rsidR="00521BC7" w:rsidRDefault="0052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12" w:rsidRDefault="007D28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12" w:rsidRDefault="007D28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12" w:rsidRDefault="007D28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C7" w:rsidRDefault="00521BC7">
      <w:pPr>
        <w:spacing w:after="0" w:line="240" w:lineRule="auto"/>
      </w:pPr>
      <w:r>
        <w:separator/>
      </w:r>
    </w:p>
  </w:footnote>
  <w:footnote w:type="continuationSeparator" w:id="0">
    <w:p w:rsidR="00521BC7" w:rsidRDefault="0052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12" w:rsidRDefault="007D28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827973"/>
      <w:docPartObj>
        <w:docPartGallery w:val="Page Numbers (Top of Page)"/>
        <w:docPartUnique/>
      </w:docPartObj>
    </w:sdtPr>
    <w:sdtEndPr/>
    <w:sdtContent>
      <w:p w:rsidR="005A15AA" w:rsidRDefault="00E25B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7D">
          <w:rPr>
            <w:noProof/>
          </w:rPr>
          <w:t>2</w:t>
        </w:r>
        <w:r>
          <w:fldChar w:fldCharType="end"/>
        </w:r>
      </w:p>
    </w:sdtContent>
  </w:sdt>
  <w:p w:rsidR="005A15AA" w:rsidRDefault="00521B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AA" w:rsidRDefault="00521BC7" w:rsidP="007D2812">
    <w:pPr>
      <w:pStyle w:val="a4"/>
    </w:pPr>
  </w:p>
  <w:p w:rsidR="005A15AA" w:rsidRDefault="00521BC7" w:rsidP="00C035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79E"/>
    <w:multiLevelType w:val="hybridMultilevel"/>
    <w:tmpl w:val="76D07410"/>
    <w:lvl w:ilvl="0" w:tplc="6C5226C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422365"/>
    <w:multiLevelType w:val="hybridMultilevel"/>
    <w:tmpl w:val="4790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0"/>
    <w:rsid w:val="000F24F8"/>
    <w:rsid w:val="000F2ADA"/>
    <w:rsid w:val="00332D7D"/>
    <w:rsid w:val="00371980"/>
    <w:rsid w:val="00521BC7"/>
    <w:rsid w:val="007D2812"/>
    <w:rsid w:val="00B43B77"/>
    <w:rsid w:val="00E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4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F24F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F8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7D2812"/>
  </w:style>
  <w:style w:type="paragraph" w:styleId="a9">
    <w:name w:val="footer"/>
    <w:basedOn w:val="a"/>
    <w:link w:val="aa"/>
    <w:uiPriority w:val="99"/>
    <w:unhideWhenUsed/>
    <w:rsid w:val="007D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4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F24F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F8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7D2812"/>
  </w:style>
  <w:style w:type="paragraph" w:styleId="a9">
    <w:name w:val="footer"/>
    <w:basedOn w:val="a"/>
    <w:link w:val="aa"/>
    <w:uiPriority w:val="99"/>
    <w:unhideWhenUsed/>
    <w:rsid w:val="007D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eader" Target="header2.xm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61" Type="http://schemas.openxmlformats.org/officeDocument/2006/relationships/hyperlink" Target="javascript:;" TargetMode="External"/><Relationship Id="rId82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91F8-5F1E-4370-A518-9E6EAB75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2018-07-11T07:32:00Z</dcterms:created>
  <dcterms:modified xsi:type="dcterms:W3CDTF">2018-07-11T07:48:00Z</dcterms:modified>
</cp:coreProperties>
</file>