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3C" w:rsidRPr="00842F3C" w:rsidRDefault="00842F3C" w:rsidP="00842F3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78104B" wp14:editId="0015DC13">
            <wp:simplePos x="0" y="0"/>
            <wp:positionH relativeFrom="column">
              <wp:posOffset>2781300</wp:posOffset>
            </wp:positionH>
            <wp:positionV relativeFrom="paragraph">
              <wp:posOffset>-23495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3C" w:rsidRPr="00842F3C" w:rsidRDefault="00842F3C" w:rsidP="00842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42F3C" w:rsidRPr="00842F3C" w:rsidRDefault="00842F3C" w:rsidP="0084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2F3C" w:rsidRPr="00842F3C" w:rsidRDefault="00842F3C" w:rsidP="00842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2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42F3C" w:rsidRPr="00842F3C" w:rsidRDefault="00842F3C" w:rsidP="0084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F3C" w:rsidRPr="00842F3C" w:rsidRDefault="00842F3C" w:rsidP="00842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42F3C" w:rsidRPr="00842F3C" w:rsidRDefault="00842F3C" w:rsidP="0084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3C" w:rsidRPr="00842F3C" w:rsidRDefault="004D5DE3" w:rsidP="0084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17.07.</w:t>
      </w:r>
      <w:r w:rsidR="00842F3C"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3C"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2F3C"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F3C"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F3C"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426-р</w:t>
      </w:r>
    </w:p>
    <w:p w:rsidR="00842F3C" w:rsidRPr="00842F3C" w:rsidRDefault="00842F3C" w:rsidP="00842F3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3237B4" w:rsidRDefault="0072405D" w:rsidP="0072405D">
      <w:pPr>
        <w:tabs>
          <w:tab w:val="left" w:pos="4678"/>
          <w:tab w:val="left" w:pos="4820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распоряжени</w:t>
      </w:r>
      <w:r w:rsidR="009F7F6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Березовского района </w:t>
      </w:r>
      <w:r w:rsidR="009F7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20.0</w:t>
      </w:r>
      <w:r w:rsidR="00BB0AF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.2018 года №</w:t>
      </w:r>
      <w:r w:rsidR="00557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341-р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97457" w:rsidRPr="00E97457">
        <w:rPr>
          <w:rFonts w:ascii="Times New Roman" w:eastAsia="Calibri" w:hAnsi="Times New Roman" w:cs="Times New Roman"/>
          <w:sz w:val="28"/>
          <w:szCs w:val="28"/>
          <w:lang w:eastAsia="ru-RU"/>
        </w:rPr>
        <w:t>О Положени</w:t>
      </w:r>
      <w:r w:rsidR="005D2F8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97457" w:rsidRPr="00E97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3415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5D2F8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7457" w:rsidRPr="00E97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</w:t>
      </w:r>
      <w:r w:rsidR="003C341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7457" w:rsidRPr="00E97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EBC" w:rsidRPr="00ED6EBC" w:rsidRDefault="00ED6EBC" w:rsidP="00ED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распорядительных действий администрации Березовского района, в целях приведения </w:t>
      </w:r>
      <w:r w:rsidRPr="00ED6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правового</w:t>
      </w:r>
      <w:r w:rsidRPr="00ED6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55732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6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Березовского района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</w:t>
      </w:r>
      <w:r w:rsid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55732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возложенными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724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</w:t>
      </w:r>
      <w:r w:rsidR="00B76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транспорта администрации Березовского района</w:t>
      </w:r>
      <w:r w:rsidR="009F7F68" w:rsidRP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F68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функциями</w:t>
      </w:r>
      <w:r w:rsidRPr="00ED6E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2405D" w:rsidRDefault="0072405D" w:rsidP="00557323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050FB9">
        <w:rPr>
          <w:szCs w:val="28"/>
        </w:rPr>
        <w:t>в</w:t>
      </w:r>
      <w:r>
        <w:rPr>
          <w:szCs w:val="28"/>
        </w:rPr>
        <w:t xml:space="preserve"> распоряжени</w:t>
      </w:r>
      <w:r w:rsidR="009F7F68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72405D">
        <w:t xml:space="preserve"> </w:t>
      </w:r>
      <w:r w:rsidRPr="0072405D">
        <w:rPr>
          <w:szCs w:val="28"/>
        </w:rPr>
        <w:t xml:space="preserve">Березовского района </w:t>
      </w:r>
      <w:r w:rsidR="00244197">
        <w:rPr>
          <w:szCs w:val="28"/>
        </w:rPr>
        <w:t xml:space="preserve">                     </w:t>
      </w:r>
      <w:r w:rsidRPr="0072405D">
        <w:rPr>
          <w:szCs w:val="28"/>
        </w:rPr>
        <w:t>от 20.0</w:t>
      </w:r>
      <w:r w:rsidR="00BB0AF2">
        <w:rPr>
          <w:szCs w:val="28"/>
        </w:rPr>
        <w:t>6</w:t>
      </w:r>
      <w:r w:rsidRPr="0072405D">
        <w:rPr>
          <w:szCs w:val="28"/>
        </w:rPr>
        <w:t>.2018 года №</w:t>
      </w:r>
      <w:r w:rsidR="00557323">
        <w:rPr>
          <w:szCs w:val="28"/>
        </w:rPr>
        <w:t xml:space="preserve"> 341-р</w:t>
      </w:r>
      <w:r w:rsidRPr="0072405D">
        <w:rPr>
          <w:szCs w:val="28"/>
        </w:rPr>
        <w:t xml:space="preserve"> «О Положении отдела транспорта администрации Березовского района»</w:t>
      </w:r>
      <w:r>
        <w:rPr>
          <w:szCs w:val="28"/>
        </w:rPr>
        <w:t xml:space="preserve"> следующие изменения:</w:t>
      </w:r>
    </w:p>
    <w:p w:rsidR="009F7F68" w:rsidRDefault="009F7F68" w:rsidP="009F7F68">
      <w:pPr>
        <w:pStyle w:val="ab"/>
        <w:numPr>
          <w:ilvl w:val="1"/>
          <w:numId w:val="3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Заголовок изложить в </w:t>
      </w:r>
      <w:r w:rsidR="00770215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9F7F68" w:rsidRDefault="009F7F68" w:rsidP="009F7F68">
      <w:pPr>
        <w:pStyle w:val="ab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 xml:space="preserve">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об отделе транспорта администрации Березовского района»</w:t>
      </w:r>
      <w:r w:rsidR="00D40E42">
        <w:rPr>
          <w:szCs w:val="28"/>
        </w:rPr>
        <w:t>.</w:t>
      </w:r>
    </w:p>
    <w:p w:rsidR="0072405D" w:rsidRDefault="0072405D" w:rsidP="00942471">
      <w:pPr>
        <w:pStyle w:val="ab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Раздел 2, 3</w:t>
      </w:r>
      <w:r w:rsidR="00770215">
        <w:rPr>
          <w:szCs w:val="28"/>
        </w:rPr>
        <w:t xml:space="preserve"> приложения 1 </w:t>
      </w:r>
      <w:r w:rsidR="009F7F6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72405D" w:rsidRPr="005D2F81" w:rsidRDefault="000A3F1C" w:rsidP="000A3F1C">
      <w:pPr>
        <w:pStyle w:val="ab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«                                          </w:t>
      </w:r>
      <w:r w:rsidR="00050FB9">
        <w:rPr>
          <w:szCs w:val="28"/>
        </w:rPr>
        <w:t>2</w:t>
      </w:r>
      <w:r w:rsidR="0072405D">
        <w:rPr>
          <w:szCs w:val="28"/>
        </w:rPr>
        <w:t xml:space="preserve">. </w:t>
      </w:r>
      <w:r w:rsidR="0072405D" w:rsidRPr="005D2F81">
        <w:rPr>
          <w:szCs w:val="28"/>
        </w:rPr>
        <w:t>Задачи Отдела</w:t>
      </w:r>
    </w:p>
    <w:p w:rsidR="0072405D" w:rsidRPr="00836A56" w:rsidRDefault="0072405D" w:rsidP="0072405D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Отдела:</w:t>
      </w:r>
    </w:p>
    <w:p w:rsidR="0072405D" w:rsidRPr="009518CB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 условия для предоставления транспортных услуг населению и организует транспортное обслуживание населения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транспортом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поселениями в границах Березовского района;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D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предоставления транспортных услуг населению и организует транспортное обслуживание населения 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автомобильным, водным и воздушным транспортом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Березово.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транспортной инфраструктуры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Березовского района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обеспечению безопасности дорожного движения на автомобильных дорогах местного значения вне границ населенных пунктов в границах Березовского района при осуществлении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</w:t>
      </w:r>
      <w:r w:rsidR="009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свою деятельность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транспортного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на территории Березовского района и на территории городского поселения Березово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Pr="008539BF" w:rsidRDefault="0072405D" w:rsidP="0072405D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2.6.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существляет дорожную деятельность в отношении автомобильных дорог местного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значения вне границ населенных пунктов в границах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униципального района</w:t>
      </w:r>
      <w:r w:rsidRPr="005E19CD">
        <w:t xml:space="preserve"> </w:t>
      </w:r>
      <w:r w:rsidRPr="005E19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на территории городского поселения Березово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также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 иные полномочия в области использования автомобильных дорог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осуществления дорожной деятельности в соответствии с законодательством Российской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Федерации;</w:t>
      </w:r>
    </w:p>
    <w:p w:rsidR="0072405D" w:rsidRPr="008539BF" w:rsidRDefault="0072405D" w:rsidP="0072405D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существляет мероприятия по обеспечению безопасности дорожного движения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автомобильных дорогах местного значения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территории городского поселения Березово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осуществлении дорожной деятельности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72405D" w:rsidRPr="008539BF" w:rsidRDefault="0072405D" w:rsidP="0072405D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2.8.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существляет полномочия, установленные абзацем первым пункта 4 статьи 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закона от 10 декабря 1995 года № 196-ФЗ «О безопасности дорожного движения»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межселенной территории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границах</w:t>
      </w:r>
      <w:r w:rsidRPr="00853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Березовского района и на территории  городского поселения Березово.</w:t>
      </w:r>
    </w:p>
    <w:p w:rsidR="0072405D" w:rsidRPr="008539BF" w:rsidRDefault="0072405D" w:rsidP="0072405D">
      <w:pPr>
        <w:shd w:val="clear" w:color="auto" w:fill="F4F4F5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5D" w:rsidRPr="00770215" w:rsidRDefault="0072405D" w:rsidP="00770215">
      <w:pPr>
        <w:pStyle w:val="a3"/>
        <w:numPr>
          <w:ilvl w:val="0"/>
          <w:numId w:val="3"/>
        </w:numPr>
        <w:shd w:val="clear" w:color="auto" w:fill="F4F4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Отдела</w:t>
      </w:r>
    </w:p>
    <w:p w:rsidR="00770215" w:rsidRPr="00770215" w:rsidRDefault="00770215" w:rsidP="00770215">
      <w:pPr>
        <w:pStyle w:val="a3"/>
        <w:shd w:val="clear" w:color="auto" w:fill="F4F4F5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соответствии с возложенными на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выполняет следующие функции:</w:t>
      </w:r>
      <w:r w:rsidRPr="004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по своему направлению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учетом показателей среднесрочного прогноза социально-экономического развития муниципального образования.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подготовке и реализации предложений по объемам дотаций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транспортного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воздушным, водным и автомобильным транспортом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формировании проекта бюджета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городского поселения Березово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Отдела.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 Организация деятельности </w:t>
      </w:r>
      <w:r w:rsidRPr="000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отбору юридических лиц (за исключением государственных (муниципальных) учреждений), индивидуальных предпринимателей, получателей бюджетной субсидии, осуществляющих перевозку пассажиров и багажа автомобильным, воздушным, водным транспортом между поселениями в границах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отбору юридических лиц (за исключением государственных (муниципальных) учреждений), индивидуальных предпринимателей, получателей бюджетной субсидии, осуществляющих перевозку пассажиров и багажа автомобильным транспортом в границах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работе автомобильного, авиационного,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транспорта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анализа информации о работе автомобильного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5C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автомобильного, воздушного, водного пассажирского транспорта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городских, </w:t>
      </w:r>
      <w:proofErr w:type="spellStart"/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межмуниципальных маршрутов.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распоряжений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вопросам, входящим в компетенцию Отдела.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Отдела.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согласование отчетов, предоставленных </w:t>
      </w:r>
      <w:proofErr w:type="gramStart"/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воздушным, водным и автомобильным транспортом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предприятиями транспорта обязательств по соглашениям и договорам.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 анализ качества предоставляемых услуг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перевозок, доставки почтовой корреспонденции.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тановленном порядке адресованных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жалоб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предприятий автомобильного, водного и воздушного транспорта на территории Березовского района, городского поселения Березово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окружных, районных программ в сфере транспорта.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приоритетных направлений в сфере транспортного обслуживания населения.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пассажиропотоков на территории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Березово,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предложения по открытию (закрытию) или изменению маршрутов всех видов пассажирского транспорта.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качества обслуживания пассажиров на автомобильном, воздушном, водном транспорте общего пользования на территории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и городского поселения Березово.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конкурсов, торгов, котировок цен по размещению муниципального заказа на закупку товаров и услуг для бюджетной сферы в пределах компетенции Отдела.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запросы структурных подразделений администрации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Правительства Ханты-Мансийского автономного округа - Югры, учреждений, предприятий, организаций по вопросам, входящим в компетенцию Отдела.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заседаний Комиссии по безопасности дорожного движения при администрации </w:t>
      </w:r>
      <w:r w:rsidRPr="0095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2405D" w:rsidRPr="00836A56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Комиссии по безопасности дорожного движения при Правительстве Ханты-Мансийского автономного округа - Югры.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совещаниях, семинарах по вопросам, входящим в компетенцию Отдела.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3.24. 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пунктов, в границах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средствам:</w:t>
      </w:r>
    </w:p>
    <w:p w:rsidR="0072405D" w:rsidRPr="00B5120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утверждение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05D" w:rsidRPr="00B5120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проведении проверки и подготовка к ее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5D" w:rsidRPr="00B5120D" w:rsidRDefault="0072405D" w:rsidP="0072405D">
      <w:pPr>
        <w:shd w:val="clear" w:color="auto" w:fill="F4F4F5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E749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(плановой, внеплановой, документарной, выездной)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5D" w:rsidRPr="00B5120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мер,  предусмотренных   ст.   17   Федерального   закона   №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 установленных требований в деятельности юридических лиц, индивидуальных предпринимателей.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3.25.  Вн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расписании движения, маршрутах, остановочных пунктах, пассажирского транспорта   в автоматизированную информационную систему АИС «Управление транспортом».</w:t>
      </w:r>
    </w:p>
    <w:p w:rsidR="0072405D" w:rsidRDefault="0072405D" w:rsidP="0072405D">
      <w:pPr>
        <w:shd w:val="clear" w:color="auto" w:fill="F4F4F5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информации в автоматизированную информационную систему АИС «Управление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воздушного, водного и автомобильного транспорта осуществляющими деятельность на территории Березовского района и  городского поселения Березово</w:t>
      </w:r>
      <w:r w:rsidRPr="0005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shd w:val="clear" w:color="auto" w:fill="F4F4F5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Вн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</w:t>
      </w:r>
      <w:r w:rsidRP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изменению условий договоров на пассажирские перевозки между администрацией Березовского района и транспортными предприятиями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Березовского района и городского поселения Березово.</w:t>
      </w:r>
    </w:p>
    <w:p w:rsidR="0072405D" w:rsidRDefault="0072405D" w:rsidP="0072405D">
      <w:pPr>
        <w:shd w:val="clear" w:color="auto" w:fill="F4F4F5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3.29. Участ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по приемке и обследованию зимних автомобильных дорог на территории Березовского района;</w:t>
      </w:r>
    </w:p>
    <w:p w:rsidR="0072405D" w:rsidRDefault="0072405D" w:rsidP="0072405D">
      <w:pPr>
        <w:shd w:val="clear" w:color="auto" w:fill="F4F4F5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Обеспеч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статистической информации в области дорожной деятельности на территории Березовского района;</w:t>
      </w:r>
    </w:p>
    <w:p w:rsidR="0072405D" w:rsidRDefault="0072405D" w:rsidP="0072405D">
      <w:pPr>
        <w:shd w:val="clear" w:color="auto" w:fill="F4F4F5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</w:t>
      </w:r>
      <w:r w:rsidRPr="0068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8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 на территории Березовского района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5D" w:rsidRDefault="0072405D" w:rsidP="0072405D">
      <w:pPr>
        <w:shd w:val="clear" w:color="auto" w:fill="F4F4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9C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 в соответствии с федеральными законами, законами Ханты-Мансийского автономного округа-Югры,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Pr="00836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3.32.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ремонту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дорожной сети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2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перечня аварийно-опасных участков дорог и разработке первоочередных мер, направленные на устранение причин и условий совершения дорожно-транспортных происшествий;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составлении 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уличной дорожной сети;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0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составлении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дефектных ведомостей и локальных сметных расчетов на ремонт уличной дорожной сети;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средств организации дорожного движения, 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организации дорожного движения;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приобретение и установку новых средств организации дорожного движения;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обследования уличной дорожной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5D" w:rsidRPr="00D66591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 указанных в актах обследования уличной дорожной сети;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5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ения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</w:t>
      </w:r>
      <w:proofErr w:type="gramEnd"/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проведением работ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ремонту и содержанию улично-дорожной сети  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организ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ации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приемк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D665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выполненных работ.</w:t>
      </w:r>
    </w:p>
    <w:p w:rsidR="0072405D" w:rsidRPr="008539BF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10) 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ения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</w:t>
      </w:r>
      <w:proofErr w:type="gramEnd"/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сохранностью автомобильных дорог местного значения в границ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ах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поселения Березово 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средствам:</w:t>
      </w:r>
    </w:p>
    <w:p w:rsidR="0072405D" w:rsidRPr="008539BF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формирования  и представление на утверждение ежегодных планов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предпринимателей; </w:t>
      </w:r>
    </w:p>
    <w:p w:rsidR="0072405D" w:rsidRPr="008539BF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-  принятия решения о проведении провер</w:t>
      </w:r>
      <w:r w:rsidR="00A67622">
        <w:rPr>
          <w:rFonts w:ascii="Times New Roman" w:eastAsia="Times New Roman" w:hAnsi="Times New Roman" w:cs="Arial"/>
          <w:sz w:val="28"/>
          <w:szCs w:val="28"/>
          <w:lang w:eastAsia="ru-RU"/>
        </w:rPr>
        <w:t>ок,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подготовка</w:t>
      </w:r>
      <w:r w:rsidR="00A676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согласования сроков 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</w:t>
      </w:r>
      <w:r w:rsidR="00A67622">
        <w:rPr>
          <w:rFonts w:ascii="Times New Roman" w:eastAsia="Times New Roman" w:hAnsi="Times New Roman" w:cs="Arial"/>
          <w:sz w:val="28"/>
          <w:szCs w:val="28"/>
          <w:lang w:eastAsia="ru-RU"/>
        </w:rPr>
        <w:t>я проверок</w:t>
      </w: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72405D" w:rsidRPr="008539BF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- проведение проверки (плановой, внеплановой, документарной, выездной);</w:t>
      </w:r>
    </w:p>
    <w:p w:rsidR="0072405D" w:rsidRPr="008539BF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-  составления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39BF">
        <w:rPr>
          <w:rFonts w:ascii="Times New Roman" w:eastAsia="Times New Roman" w:hAnsi="Times New Roman" w:cs="Arial"/>
          <w:sz w:val="28"/>
          <w:szCs w:val="28"/>
          <w:lang w:eastAsia="ru-RU"/>
        </w:rPr>
        <w:t>-   принятия  мер,  предусмотренных   ст.   17   Федерального   закона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выявлении нарушения установленных требований в деятельности юридических лиц, индивидуальных предпринимателей.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11) обеспечения взаимодействия с контрольно-надзорными  органами в сфере дорожного содержания и ремонта;</w:t>
      </w:r>
    </w:p>
    <w:p w:rsidR="0072405D" w:rsidRPr="00704442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12) п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ятия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временных ограничени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ях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прекращении движения транспортных средств на автомобиль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ных дорогах местного значения  на территории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поселения Березово 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безопасности дорожного движения;</w:t>
      </w:r>
    </w:p>
    <w:p w:rsidR="0072405D" w:rsidRDefault="0072405D" w:rsidP="0072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13)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ия</w:t>
      </w:r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осуществлении мероприятий по предупреждению детского дорожно-транспортного травматизма на территории городского поселения Березово</w:t>
      </w:r>
      <w:proofErr w:type="gramStart"/>
      <w:r w:rsidRPr="0070444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r w:rsidR="00050FB9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proofErr w:type="gramEnd"/>
      <w:r w:rsidR="00050FB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97457" w:rsidRDefault="003C3415" w:rsidP="00E97457">
      <w:pPr>
        <w:pStyle w:val="ab"/>
        <w:ind w:firstLine="709"/>
        <w:jc w:val="both"/>
        <w:rPr>
          <w:szCs w:val="28"/>
        </w:rPr>
      </w:pPr>
      <w:r>
        <w:t xml:space="preserve">2.  </w:t>
      </w:r>
      <w:r w:rsidR="00E97457">
        <w:t>Разместить</w:t>
      </w:r>
      <w:r w:rsidR="00E97457" w:rsidRPr="00440F30">
        <w:rPr>
          <w:szCs w:val="28"/>
        </w:rPr>
        <w:t xml:space="preserve"> настоящее распоряжение на </w:t>
      </w:r>
      <w:proofErr w:type="gramStart"/>
      <w:r w:rsidR="00E97457" w:rsidRPr="00440F30">
        <w:rPr>
          <w:szCs w:val="28"/>
        </w:rPr>
        <w:t>официальном</w:t>
      </w:r>
      <w:proofErr w:type="gramEnd"/>
      <w:r w:rsidR="00E97457" w:rsidRPr="00440F30">
        <w:rPr>
          <w:szCs w:val="28"/>
        </w:rPr>
        <w:t xml:space="preserve"> веб-сайте органов местного самоуправления администрации Березовского района.</w:t>
      </w:r>
    </w:p>
    <w:p w:rsidR="00E97457" w:rsidRDefault="00ED6EBC" w:rsidP="00E97457">
      <w:pPr>
        <w:pStyle w:val="ab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97457">
        <w:rPr>
          <w:szCs w:val="28"/>
        </w:rPr>
        <w:t>.  Настоящее распоряжение вступает в силу после его подписания.</w:t>
      </w:r>
    </w:p>
    <w:p w:rsidR="005013A6" w:rsidRDefault="00ED6EBC" w:rsidP="00E97457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97457">
        <w:rPr>
          <w:szCs w:val="28"/>
        </w:rPr>
        <w:t xml:space="preserve">. </w:t>
      </w:r>
      <w:proofErr w:type="gramStart"/>
      <w:r w:rsidR="002B7A9D">
        <w:rPr>
          <w:szCs w:val="28"/>
        </w:rPr>
        <w:t>Контроль за</w:t>
      </w:r>
      <w:proofErr w:type="gramEnd"/>
      <w:r w:rsidR="002B7A9D">
        <w:rPr>
          <w:szCs w:val="28"/>
        </w:rPr>
        <w:t xml:space="preserve"> исполнением настоящего распоряжения возложить на заместителя главы Березовского района</w:t>
      </w:r>
      <w:r w:rsidR="00E97457">
        <w:rPr>
          <w:szCs w:val="28"/>
        </w:rPr>
        <w:t xml:space="preserve">, начальника </w:t>
      </w:r>
      <w:r w:rsidR="00277113">
        <w:rPr>
          <w:szCs w:val="28"/>
        </w:rPr>
        <w:t>У</w:t>
      </w:r>
      <w:r w:rsidR="00E97457">
        <w:rPr>
          <w:szCs w:val="28"/>
        </w:rPr>
        <w:t>правления</w:t>
      </w:r>
      <w:r w:rsidR="00053A2D">
        <w:rPr>
          <w:szCs w:val="28"/>
        </w:rPr>
        <w:t xml:space="preserve"> </w:t>
      </w:r>
      <w:r w:rsidR="0012686F">
        <w:rPr>
          <w:szCs w:val="28"/>
        </w:rPr>
        <w:t xml:space="preserve">А.Н. </w:t>
      </w:r>
      <w:proofErr w:type="spellStart"/>
      <w:r w:rsidR="0012686F">
        <w:rPr>
          <w:szCs w:val="28"/>
        </w:rPr>
        <w:t>Утеева</w:t>
      </w:r>
      <w:proofErr w:type="spellEnd"/>
      <w:r w:rsidR="005D2F81">
        <w:rPr>
          <w:szCs w:val="28"/>
        </w:rPr>
        <w:t>.</w:t>
      </w:r>
    </w:p>
    <w:p w:rsidR="002B7A9D" w:rsidRPr="002B7A9D" w:rsidRDefault="002B7A9D" w:rsidP="002B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8A" w:rsidRPr="0072405D" w:rsidRDefault="0072405D" w:rsidP="0019178A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19178A" w:rsidRPr="001917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19178A" w:rsidRPr="001917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В.И. Фомин</w:t>
      </w:r>
    </w:p>
    <w:sectPr w:rsidR="0019178A" w:rsidRPr="0072405D" w:rsidSect="0012686F">
      <w:head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4A" w:rsidRDefault="0029594A" w:rsidP="0012686F">
      <w:pPr>
        <w:spacing w:after="0" w:line="240" w:lineRule="auto"/>
      </w:pPr>
      <w:r>
        <w:separator/>
      </w:r>
    </w:p>
  </w:endnote>
  <w:endnote w:type="continuationSeparator" w:id="0">
    <w:p w:rsidR="0029594A" w:rsidRDefault="0029594A" w:rsidP="001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4A" w:rsidRDefault="0029594A" w:rsidP="0012686F">
      <w:pPr>
        <w:spacing w:after="0" w:line="240" w:lineRule="auto"/>
      </w:pPr>
      <w:r>
        <w:separator/>
      </w:r>
    </w:p>
  </w:footnote>
  <w:footnote w:type="continuationSeparator" w:id="0">
    <w:p w:rsidR="0029594A" w:rsidRDefault="0029594A" w:rsidP="0012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8902"/>
      <w:docPartObj>
        <w:docPartGallery w:val="Page Numbers (Top of Page)"/>
        <w:docPartUnique/>
      </w:docPartObj>
    </w:sdtPr>
    <w:sdtEndPr/>
    <w:sdtContent>
      <w:p w:rsidR="0012686F" w:rsidRDefault="00126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E3">
          <w:rPr>
            <w:noProof/>
          </w:rPr>
          <w:t>6</w:t>
        </w:r>
        <w:r>
          <w:fldChar w:fldCharType="end"/>
        </w:r>
      </w:p>
    </w:sdtContent>
  </w:sdt>
  <w:p w:rsidR="0012686F" w:rsidRDefault="001268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13D5C"/>
    <w:multiLevelType w:val="multilevel"/>
    <w:tmpl w:val="9CFCE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73158A"/>
    <w:multiLevelType w:val="hybridMultilevel"/>
    <w:tmpl w:val="4378CAC6"/>
    <w:lvl w:ilvl="0" w:tplc="4000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34E47"/>
    <w:rsid w:val="00045925"/>
    <w:rsid w:val="00050FB9"/>
    <w:rsid w:val="00051BFE"/>
    <w:rsid w:val="00053A2D"/>
    <w:rsid w:val="00055495"/>
    <w:rsid w:val="00063D9E"/>
    <w:rsid w:val="000A3F1C"/>
    <w:rsid w:val="000E188D"/>
    <w:rsid w:val="000F3C7B"/>
    <w:rsid w:val="001147F1"/>
    <w:rsid w:val="0012686F"/>
    <w:rsid w:val="001854CD"/>
    <w:rsid w:val="0019178A"/>
    <w:rsid w:val="001A61C7"/>
    <w:rsid w:val="001B498B"/>
    <w:rsid w:val="002065B9"/>
    <w:rsid w:val="00224F7A"/>
    <w:rsid w:val="00230EF7"/>
    <w:rsid w:val="00244197"/>
    <w:rsid w:val="00256BB6"/>
    <w:rsid w:val="00277113"/>
    <w:rsid w:val="0029594A"/>
    <w:rsid w:val="002A6EFC"/>
    <w:rsid w:val="002B7A9D"/>
    <w:rsid w:val="003237B4"/>
    <w:rsid w:val="003471DF"/>
    <w:rsid w:val="003A3CA5"/>
    <w:rsid w:val="003B121B"/>
    <w:rsid w:val="003C3415"/>
    <w:rsid w:val="003C6AFE"/>
    <w:rsid w:val="003C70A1"/>
    <w:rsid w:val="003E7C50"/>
    <w:rsid w:val="003F3BF8"/>
    <w:rsid w:val="004163C3"/>
    <w:rsid w:val="00437A25"/>
    <w:rsid w:val="004844CE"/>
    <w:rsid w:val="0049462E"/>
    <w:rsid w:val="004A4DCC"/>
    <w:rsid w:val="004A6B4B"/>
    <w:rsid w:val="004D51DA"/>
    <w:rsid w:val="004D5DE3"/>
    <w:rsid w:val="005013A6"/>
    <w:rsid w:val="00502500"/>
    <w:rsid w:val="00541158"/>
    <w:rsid w:val="00557323"/>
    <w:rsid w:val="005C4692"/>
    <w:rsid w:val="005C76EF"/>
    <w:rsid w:val="005D2F81"/>
    <w:rsid w:val="005E19CD"/>
    <w:rsid w:val="006045B8"/>
    <w:rsid w:val="00633DC5"/>
    <w:rsid w:val="00674E04"/>
    <w:rsid w:val="006827BC"/>
    <w:rsid w:val="006B3ADE"/>
    <w:rsid w:val="006D3C4D"/>
    <w:rsid w:val="00701B57"/>
    <w:rsid w:val="00704442"/>
    <w:rsid w:val="0072405D"/>
    <w:rsid w:val="007349E9"/>
    <w:rsid w:val="00770215"/>
    <w:rsid w:val="00783ED4"/>
    <w:rsid w:val="00790CB1"/>
    <w:rsid w:val="007C2872"/>
    <w:rsid w:val="007E3DE9"/>
    <w:rsid w:val="00805931"/>
    <w:rsid w:val="00842F3C"/>
    <w:rsid w:val="00843FF3"/>
    <w:rsid w:val="008539BF"/>
    <w:rsid w:val="0088693C"/>
    <w:rsid w:val="00894CD5"/>
    <w:rsid w:val="008C174A"/>
    <w:rsid w:val="009073C9"/>
    <w:rsid w:val="0092403D"/>
    <w:rsid w:val="00942471"/>
    <w:rsid w:val="009518CB"/>
    <w:rsid w:val="00980020"/>
    <w:rsid w:val="009B2753"/>
    <w:rsid w:val="009B31A7"/>
    <w:rsid w:val="009C6404"/>
    <w:rsid w:val="009F7F68"/>
    <w:rsid w:val="00A61EDD"/>
    <w:rsid w:val="00A65009"/>
    <w:rsid w:val="00A67622"/>
    <w:rsid w:val="00AD5339"/>
    <w:rsid w:val="00B03C73"/>
    <w:rsid w:val="00B5120D"/>
    <w:rsid w:val="00B769A6"/>
    <w:rsid w:val="00B7720C"/>
    <w:rsid w:val="00B850D3"/>
    <w:rsid w:val="00BA4986"/>
    <w:rsid w:val="00BB0AF2"/>
    <w:rsid w:val="00BB1EE2"/>
    <w:rsid w:val="00BC2058"/>
    <w:rsid w:val="00BD1380"/>
    <w:rsid w:val="00BE5536"/>
    <w:rsid w:val="00C05224"/>
    <w:rsid w:val="00C24CCA"/>
    <w:rsid w:val="00C30EA1"/>
    <w:rsid w:val="00C310B8"/>
    <w:rsid w:val="00C34F2F"/>
    <w:rsid w:val="00C539A3"/>
    <w:rsid w:val="00C94633"/>
    <w:rsid w:val="00D02730"/>
    <w:rsid w:val="00D40E42"/>
    <w:rsid w:val="00D66591"/>
    <w:rsid w:val="00D8128A"/>
    <w:rsid w:val="00D82CC6"/>
    <w:rsid w:val="00DA6AF9"/>
    <w:rsid w:val="00E1348C"/>
    <w:rsid w:val="00E329BE"/>
    <w:rsid w:val="00E54F1B"/>
    <w:rsid w:val="00E74902"/>
    <w:rsid w:val="00E90E51"/>
    <w:rsid w:val="00E97457"/>
    <w:rsid w:val="00E978CA"/>
    <w:rsid w:val="00EB00B8"/>
    <w:rsid w:val="00EC2C82"/>
    <w:rsid w:val="00ED6EBC"/>
    <w:rsid w:val="00F152A1"/>
    <w:rsid w:val="00F502AF"/>
    <w:rsid w:val="00F64621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6F"/>
  </w:style>
  <w:style w:type="paragraph" w:styleId="a9">
    <w:name w:val="footer"/>
    <w:basedOn w:val="a"/>
    <w:link w:val="aa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6F"/>
  </w:style>
  <w:style w:type="paragraph" w:styleId="ab">
    <w:name w:val="No Spacing"/>
    <w:uiPriority w:val="1"/>
    <w:qFormat/>
    <w:rsid w:val="00E97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6F"/>
  </w:style>
  <w:style w:type="paragraph" w:styleId="a9">
    <w:name w:val="footer"/>
    <w:basedOn w:val="a"/>
    <w:link w:val="aa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6F"/>
  </w:style>
  <w:style w:type="paragraph" w:styleId="ab">
    <w:name w:val="No Spacing"/>
    <w:uiPriority w:val="1"/>
    <w:qFormat/>
    <w:rsid w:val="00E97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18E0-C6E3-4B1E-992D-0427A4C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2018-07-18T07:10:00Z</cp:lastPrinted>
  <dcterms:created xsi:type="dcterms:W3CDTF">2018-07-16T13:26:00Z</dcterms:created>
  <dcterms:modified xsi:type="dcterms:W3CDTF">2018-07-18T07:11:00Z</dcterms:modified>
</cp:coreProperties>
</file>