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17" w:rsidRPr="003A6198" w:rsidRDefault="009D48DC" w:rsidP="00DC7999">
      <w:pPr>
        <w:pStyle w:val="a5"/>
        <w:ind w:firstLine="0"/>
        <w:jc w:val="right"/>
        <w:rPr>
          <w:szCs w:val="28"/>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in;margin-top:-9pt;width:57.95pt;height:62.25pt;z-index:1;visibility:visible">
            <v:imagedata r:id="rId8" o:title=""/>
            <w10:wrap type="topAndBottom"/>
          </v:shape>
        </w:pict>
      </w:r>
      <w:r w:rsidR="00E06A17" w:rsidRPr="003A6198">
        <w:rPr>
          <w:noProof/>
          <w:szCs w:val="28"/>
        </w:rPr>
        <w:t xml:space="preserve"> </w:t>
      </w:r>
    </w:p>
    <w:p w:rsidR="00E06A17" w:rsidRPr="003A6198" w:rsidRDefault="00E06A17" w:rsidP="00DC7999">
      <w:pPr>
        <w:pStyle w:val="a5"/>
        <w:ind w:firstLine="0"/>
        <w:jc w:val="center"/>
        <w:rPr>
          <w:b/>
          <w:sz w:val="24"/>
          <w:szCs w:val="24"/>
        </w:rPr>
      </w:pPr>
      <w:r w:rsidRPr="003A6198">
        <w:rPr>
          <w:b/>
          <w:sz w:val="36"/>
        </w:rPr>
        <w:t>АДМИНИСТРАЦИЯ БЕРЕЗОВСКОГО РАЙОНА</w:t>
      </w:r>
    </w:p>
    <w:p w:rsidR="00E06A17" w:rsidRPr="003A6198" w:rsidRDefault="00E06A17" w:rsidP="00465F0A">
      <w:pPr>
        <w:pStyle w:val="a5"/>
        <w:spacing w:line="288" w:lineRule="auto"/>
        <w:ind w:firstLine="0"/>
        <w:jc w:val="center"/>
        <w:rPr>
          <w:b/>
          <w:sz w:val="16"/>
          <w:szCs w:val="16"/>
        </w:rPr>
      </w:pPr>
    </w:p>
    <w:p w:rsidR="00E06A17" w:rsidRPr="003A6198" w:rsidRDefault="00E06A17" w:rsidP="004F6887">
      <w:pPr>
        <w:spacing w:after="0" w:line="240" w:lineRule="auto"/>
        <w:jc w:val="center"/>
        <w:rPr>
          <w:rFonts w:ascii="Times New Roman" w:hAnsi="Times New Roman"/>
          <w:b/>
          <w:sz w:val="32"/>
          <w:szCs w:val="32"/>
        </w:rPr>
      </w:pPr>
      <w:r w:rsidRPr="003A6198">
        <w:rPr>
          <w:rFonts w:ascii="Times New Roman" w:hAnsi="Times New Roman"/>
          <w:b/>
          <w:sz w:val="20"/>
        </w:rPr>
        <w:t>ХАНТЫ-МАНСИЙСКОГО АВТОНОМНОГО ОКРУГА – ЮГРЫ</w:t>
      </w:r>
    </w:p>
    <w:p w:rsidR="00E06A17" w:rsidRPr="003A6198" w:rsidRDefault="00E06A17" w:rsidP="00465F0A">
      <w:pPr>
        <w:spacing w:after="0" w:line="240" w:lineRule="auto"/>
        <w:jc w:val="center"/>
        <w:rPr>
          <w:rFonts w:ascii="Times New Roman" w:hAnsi="Times New Roman"/>
          <w:sz w:val="24"/>
          <w:szCs w:val="24"/>
        </w:rPr>
      </w:pPr>
    </w:p>
    <w:p w:rsidR="00E06A17" w:rsidRPr="003A6198" w:rsidRDefault="00E06A17" w:rsidP="004F6887">
      <w:pPr>
        <w:pStyle w:val="a3"/>
        <w:ind w:right="-1"/>
        <w:jc w:val="center"/>
        <w:rPr>
          <w:b/>
          <w:sz w:val="36"/>
          <w:szCs w:val="36"/>
        </w:rPr>
      </w:pPr>
      <w:r w:rsidRPr="003A6198">
        <w:rPr>
          <w:b/>
          <w:sz w:val="36"/>
          <w:szCs w:val="36"/>
        </w:rPr>
        <w:t xml:space="preserve">ПОСТАНОВЛЕНИЕ </w:t>
      </w:r>
    </w:p>
    <w:p w:rsidR="00E06A17" w:rsidRPr="003A6198" w:rsidRDefault="00E06A17" w:rsidP="00465F0A">
      <w:pPr>
        <w:spacing w:after="0" w:line="240" w:lineRule="auto"/>
        <w:jc w:val="both"/>
        <w:rPr>
          <w:rFonts w:ascii="Times New Roman" w:hAnsi="Times New Roman"/>
        </w:rPr>
      </w:pPr>
    </w:p>
    <w:p w:rsidR="003A6198" w:rsidRPr="003A6198" w:rsidRDefault="008131D5" w:rsidP="003A6198">
      <w:pPr>
        <w:spacing w:after="0" w:line="240" w:lineRule="auto"/>
        <w:rPr>
          <w:rFonts w:ascii="Times New Roman" w:hAnsi="Times New Roman"/>
          <w:sz w:val="28"/>
          <w:szCs w:val="28"/>
        </w:rPr>
      </w:pPr>
      <w:r>
        <w:rPr>
          <w:rFonts w:ascii="Times New Roman" w:hAnsi="Times New Roman"/>
          <w:sz w:val="28"/>
          <w:szCs w:val="28"/>
        </w:rPr>
        <w:t xml:space="preserve">от  31.10.2018 </w:t>
      </w:r>
      <w:r w:rsidR="003A6198" w:rsidRPr="003A6198">
        <w:rPr>
          <w:rFonts w:ascii="Times New Roman" w:hAnsi="Times New Roman"/>
          <w:sz w:val="28"/>
          <w:szCs w:val="28"/>
        </w:rPr>
        <w:tab/>
      </w:r>
      <w:r w:rsidR="003A6198" w:rsidRPr="003A6198">
        <w:rPr>
          <w:rFonts w:ascii="Times New Roman" w:hAnsi="Times New Roman"/>
          <w:sz w:val="28"/>
          <w:szCs w:val="28"/>
        </w:rPr>
        <w:tab/>
      </w:r>
      <w:r w:rsidR="003A6198" w:rsidRPr="003A6198">
        <w:rPr>
          <w:rFonts w:ascii="Times New Roman" w:hAnsi="Times New Roman"/>
          <w:sz w:val="28"/>
          <w:szCs w:val="28"/>
        </w:rPr>
        <w:tab/>
      </w:r>
      <w:r w:rsidR="003A6198" w:rsidRPr="003A6198">
        <w:rPr>
          <w:rFonts w:ascii="Times New Roman" w:hAnsi="Times New Roman"/>
          <w:sz w:val="28"/>
          <w:szCs w:val="28"/>
        </w:rPr>
        <w:tab/>
      </w:r>
      <w:r w:rsidR="003A6198" w:rsidRPr="003A6198">
        <w:rPr>
          <w:rFonts w:ascii="Times New Roman" w:hAnsi="Times New Roman"/>
          <w:sz w:val="28"/>
          <w:szCs w:val="28"/>
        </w:rPr>
        <w:tab/>
        <w:t xml:space="preserve">          </w:t>
      </w:r>
      <w:r>
        <w:rPr>
          <w:rFonts w:ascii="Times New Roman" w:hAnsi="Times New Roman"/>
          <w:sz w:val="28"/>
          <w:szCs w:val="28"/>
        </w:rPr>
        <w:t xml:space="preserve">                                                  № 948</w:t>
      </w:r>
    </w:p>
    <w:p w:rsidR="003A6198" w:rsidRPr="003A6198" w:rsidRDefault="003A6198" w:rsidP="003A6198">
      <w:pPr>
        <w:spacing w:after="0" w:line="240" w:lineRule="auto"/>
        <w:rPr>
          <w:rFonts w:ascii="Times New Roman" w:hAnsi="Times New Roman"/>
          <w:sz w:val="28"/>
          <w:szCs w:val="28"/>
        </w:rPr>
      </w:pPr>
      <w:r w:rsidRPr="003A6198">
        <w:rPr>
          <w:rFonts w:ascii="Times New Roman" w:hAnsi="Times New Roman"/>
          <w:sz w:val="28"/>
          <w:szCs w:val="28"/>
        </w:rPr>
        <w:t>пгт. Березово</w:t>
      </w:r>
    </w:p>
    <w:p w:rsidR="003A6198" w:rsidRDefault="003A6198" w:rsidP="003A6198">
      <w:pPr>
        <w:spacing w:after="0" w:line="240" w:lineRule="auto"/>
        <w:ind w:right="4961"/>
        <w:jc w:val="both"/>
        <w:rPr>
          <w:rFonts w:ascii="Times New Roman" w:hAnsi="Times New Roman"/>
          <w:sz w:val="28"/>
          <w:szCs w:val="28"/>
        </w:rPr>
      </w:pPr>
    </w:p>
    <w:p w:rsidR="003A6198" w:rsidRPr="003A6198" w:rsidRDefault="003A6198" w:rsidP="003A6198">
      <w:pPr>
        <w:spacing w:after="0" w:line="240" w:lineRule="auto"/>
        <w:ind w:right="4961"/>
        <w:jc w:val="both"/>
        <w:rPr>
          <w:rFonts w:ascii="Times New Roman" w:hAnsi="Times New Roman"/>
          <w:sz w:val="28"/>
          <w:szCs w:val="28"/>
        </w:rPr>
      </w:pPr>
      <w:r w:rsidRPr="003A6198">
        <w:rPr>
          <w:rFonts w:ascii="Times New Roman" w:hAnsi="Times New Roman"/>
          <w:sz w:val="28"/>
          <w:szCs w:val="28"/>
        </w:rPr>
        <w:t xml:space="preserve">О внесении изменений в приложение к постановлению администрации Березовского района от 16.09.2016  </w:t>
      </w:r>
    </w:p>
    <w:p w:rsidR="003A6198" w:rsidRPr="003A6198" w:rsidRDefault="003A6198" w:rsidP="003A6198">
      <w:pPr>
        <w:spacing w:after="0" w:line="240" w:lineRule="auto"/>
        <w:ind w:right="4961"/>
        <w:jc w:val="both"/>
        <w:rPr>
          <w:rFonts w:ascii="Times New Roman" w:hAnsi="Times New Roman"/>
          <w:sz w:val="28"/>
          <w:szCs w:val="28"/>
        </w:rPr>
      </w:pPr>
      <w:r w:rsidRPr="003A6198">
        <w:rPr>
          <w:rFonts w:ascii="Times New Roman" w:hAnsi="Times New Roman"/>
          <w:sz w:val="28"/>
          <w:szCs w:val="28"/>
        </w:rPr>
        <w:t>№ 713 «Об утверждении административного регламента предоставления муниципальной услуги «Прием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и признании утратившими силу некоторых муниципальных правовых актов администрации Березовского района»</w:t>
      </w:r>
    </w:p>
    <w:p w:rsidR="003A6198" w:rsidRDefault="003A6198" w:rsidP="003A6198">
      <w:pPr>
        <w:pStyle w:val="1"/>
        <w:ind w:firstLine="705"/>
        <w:jc w:val="both"/>
        <w:rPr>
          <w:sz w:val="28"/>
          <w:szCs w:val="28"/>
        </w:rPr>
      </w:pPr>
    </w:p>
    <w:p w:rsidR="003A6198" w:rsidRPr="003A6198" w:rsidRDefault="003A6198" w:rsidP="003A6198">
      <w:pPr>
        <w:pStyle w:val="1"/>
        <w:ind w:firstLine="851"/>
        <w:jc w:val="both"/>
        <w:rPr>
          <w:sz w:val="28"/>
          <w:szCs w:val="28"/>
        </w:rPr>
      </w:pPr>
      <w:r w:rsidRPr="003A6198">
        <w:rPr>
          <w:sz w:val="28"/>
          <w:szCs w:val="28"/>
        </w:rPr>
        <w:t>В целях приведения муниципального правового акта в соответствие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гражданам при получении государственных и муниципальных услуг»:</w:t>
      </w:r>
    </w:p>
    <w:p w:rsidR="003A6198" w:rsidRDefault="003A6198" w:rsidP="003A6198">
      <w:pPr>
        <w:pStyle w:val="a6"/>
        <w:numPr>
          <w:ilvl w:val="0"/>
          <w:numId w:val="1"/>
        </w:numPr>
        <w:spacing w:after="0" w:line="240" w:lineRule="auto"/>
        <w:ind w:left="0" w:right="-2" w:firstLine="851"/>
        <w:jc w:val="both"/>
        <w:rPr>
          <w:rFonts w:ascii="Times New Roman" w:hAnsi="Times New Roman"/>
          <w:sz w:val="28"/>
          <w:szCs w:val="28"/>
        </w:rPr>
      </w:pPr>
      <w:r w:rsidRPr="003A6198">
        <w:rPr>
          <w:rFonts w:ascii="Times New Roman" w:hAnsi="Times New Roman"/>
          <w:sz w:val="28"/>
          <w:szCs w:val="28"/>
        </w:rPr>
        <w:t>Внести в приложение к постановлению администрации Березовского района от 16.09.2016        № 713 «Об утверждении административного регламента предоставления муниципальной услуги «Прием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и признании утратившими силу некоторых муниципальных правовых актов администрации Березовского района», следующие изменения:</w:t>
      </w:r>
    </w:p>
    <w:p w:rsidR="003A6198" w:rsidRPr="003A6198" w:rsidRDefault="003A6198" w:rsidP="005E7222">
      <w:pPr>
        <w:pStyle w:val="ConsPlusNormal"/>
        <w:widowControl/>
        <w:numPr>
          <w:ilvl w:val="1"/>
          <w:numId w:val="1"/>
        </w:numPr>
        <w:tabs>
          <w:tab w:val="left" w:pos="851"/>
        </w:tabs>
        <w:ind w:hanging="437"/>
        <w:jc w:val="both"/>
        <w:rPr>
          <w:rFonts w:ascii="Times New Roman" w:hAnsi="Times New Roman" w:cs="Times New Roman"/>
          <w:sz w:val="28"/>
          <w:szCs w:val="28"/>
        </w:rPr>
      </w:pPr>
      <w:r w:rsidRPr="003A6198">
        <w:rPr>
          <w:rFonts w:ascii="Times New Roman" w:hAnsi="Times New Roman" w:cs="Times New Roman"/>
          <w:sz w:val="28"/>
          <w:szCs w:val="28"/>
        </w:rPr>
        <w:t xml:space="preserve">подпункт  2.6.7 пункта 2.6 раздела </w:t>
      </w:r>
      <w:r w:rsidRPr="003A6198">
        <w:rPr>
          <w:rFonts w:ascii="Times New Roman" w:hAnsi="Times New Roman" w:cs="Times New Roman"/>
          <w:sz w:val="28"/>
          <w:szCs w:val="28"/>
          <w:lang w:val="en-US"/>
        </w:rPr>
        <w:t>II</w:t>
      </w:r>
      <w:r w:rsidRPr="003A6198">
        <w:rPr>
          <w:rFonts w:ascii="Times New Roman" w:hAnsi="Times New Roman" w:cs="Times New Roman"/>
          <w:sz w:val="28"/>
          <w:szCs w:val="28"/>
        </w:rPr>
        <w:t xml:space="preserve"> изложить в следующей редакции:</w:t>
      </w:r>
    </w:p>
    <w:p w:rsidR="003A6198" w:rsidRPr="003A6198" w:rsidRDefault="003A6198" w:rsidP="003A6198">
      <w:pPr>
        <w:pStyle w:val="a6"/>
        <w:widowControl w:val="0"/>
        <w:autoSpaceDE w:val="0"/>
        <w:autoSpaceDN w:val="0"/>
        <w:adjustRightInd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«2.6.7.  Запрещается требовать от заявителей:</w:t>
      </w:r>
    </w:p>
    <w:p w:rsidR="003A6198" w:rsidRPr="003A6198" w:rsidRDefault="003A6198" w:rsidP="003A6198">
      <w:pPr>
        <w:pStyle w:val="a6"/>
        <w:widowControl w:val="0"/>
        <w:tabs>
          <w:tab w:val="left" w:pos="1134"/>
        </w:tabs>
        <w:autoSpaceDE w:val="0"/>
        <w:autoSpaceDN w:val="0"/>
        <w:adjustRightInd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xml:space="preserve">- дополнительных документов, за исключением документов, предусмотренных </w:t>
      </w:r>
      <w:hyperlink r:id="rId9" w:history="1">
        <w:r w:rsidRPr="003A6198">
          <w:rPr>
            <w:rFonts w:ascii="Times New Roman" w:hAnsi="Times New Roman"/>
            <w:sz w:val="28"/>
            <w:szCs w:val="28"/>
          </w:rPr>
          <w:t>пунктами 2.6.1,</w:t>
        </w:r>
      </w:hyperlink>
      <w:r w:rsidRPr="003A6198">
        <w:rPr>
          <w:rFonts w:ascii="Times New Roman" w:hAnsi="Times New Roman"/>
          <w:sz w:val="28"/>
          <w:szCs w:val="28"/>
        </w:rPr>
        <w:t xml:space="preserve"> 2.6.2 настоящего административного </w:t>
      </w:r>
      <w:r w:rsidRPr="003A6198">
        <w:rPr>
          <w:rFonts w:ascii="Times New Roman" w:hAnsi="Times New Roman"/>
          <w:sz w:val="28"/>
          <w:szCs w:val="28"/>
        </w:rPr>
        <w:lastRenderedPageBreak/>
        <w:t>регламента;</w:t>
      </w:r>
    </w:p>
    <w:p w:rsidR="003A6198" w:rsidRPr="003A6198" w:rsidRDefault="003A6198" w:rsidP="003A6198">
      <w:pPr>
        <w:pStyle w:val="a6"/>
        <w:autoSpaceDE w:val="0"/>
        <w:autoSpaceDN w:val="0"/>
        <w:adjustRightInd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3A6198">
          <w:rPr>
            <w:rStyle w:val="ad"/>
            <w:rFonts w:ascii="Times New Roman" w:hAnsi="Times New Roman"/>
            <w:color w:val="auto"/>
            <w:sz w:val="28"/>
            <w:szCs w:val="28"/>
            <w:u w:val="none"/>
          </w:rPr>
          <w:t>частью 1 статьи 1</w:t>
        </w:r>
      </w:hyperlink>
      <w:r w:rsidRPr="003A6198">
        <w:rPr>
          <w:rFonts w:ascii="Times New Roman" w:hAnsi="Times New Roman"/>
          <w:sz w:val="28"/>
          <w:szCs w:val="28"/>
        </w:rPr>
        <w:t xml:space="preserve"> Федерального закона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sidRPr="003A6198">
          <w:rPr>
            <w:rStyle w:val="ad"/>
            <w:rFonts w:ascii="Times New Roman" w:hAnsi="Times New Roman"/>
            <w:color w:val="auto"/>
            <w:sz w:val="28"/>
            <w:szCs w:val="28"/>
            <w:u w:val="none"/>
          </w:rPr>
          <w:t>частью 6</w:t>
        </w:r>
      </w:hyperlink>
      <w:r w:rsidRPr="003A6198">
        <w:rPr>
          <w:rFonts w:ascii="Times New Roman" w:hAnsi="Times New Roman"/>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A6198" w:rsidRPr="003A6198" w:rsidRDefault="003A6198" w:rsidP="003A6198">
      <w:pPr>
        <w:pStyle w:val="a6"/>
        <w:autoSpaceDE w:val="0"/>
        <w:autoSpaceDN w:val="0"/>
        <w:adjustRightInd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 же предоставления сведений, необходимых для расчета длительности временного интервала, который необходимо забронировать для приема;</w:t>
      </w:r>
    </w:p>
    <w:p w:rsidR="003A6198" w:rsidRPr="003A6198" w:rsidRDefault="003A6198" w:rsidP="003A6198">
      <w:pPr>
        <w:pStyle w:val="ConsPlusNormal"/>
        <w:widowControl/>
        <w:tabs>
          <w:tab w:val="left" w:pos="851"/>
        </w:tabs>
        <w:ind w:firstLine="851"/>
        <w:jc w:val="both"/>
        <w:rPr>
          <w:rFonts w:ascii="Times New Roman" w:hAnsi="Times New Roman" w:cs="Times New Roman"/>
          <w:sz w:val="28"/>
          <w:szCs w:val="28"/>
        </w:rPr>
      </w:pPr>
      <w:r w:rsidRPr="003A6198">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6198" w:rsidRPr="003A6198" w:rsidRDefault="003A6198" w:rsidP="003A6198">
      <w:pPr>
        <w:pStyle w:val="ConsPlusNormal"/>
        <w:ind w:firstLine="851"/>
        <w:jc w:val="both"/>
        <w:rPr>
          <w:rFonts w:ascii="Times New Roman" w:hAnsi="Times New Roman" w:cs="Times New Roman"/>
          <w:sz w:val="28"/>
          <w:szCs w:val="28"/>
        </w:rPr>
      </w:pPr>
      <w:r w:rsidRPr="003A619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6198" w:rsidRPr="003A6198" w:rsidRDefault="003A6198" w:rsidP="003A6198">
      <w:pPr>
        <w:pStyle w:val="ConsPlusNormal"/>
        <w:ind w:firstLine="851"/>
        <w:jc w:val="both"/>
        <w:rPr>
          <w:rFonts w:ascii="Times New Roman" w:hAnsi="Times New Roman" w:cs="Times New Roman"/>
          <w:sz w:val="28"/>
          <w:szCs w:val="28"/>
        </w:rPr>
      </w:pPr>
      <w:r w:rsidRPr="003A619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6198" w:rsidRPr="003A6198" w:rsidRDefault="003A6198" w:rsidP="003A6198">
      <w:pPr>
        <w:pStyle w:val="ConsPlusNormal"/>
        <w:ind w:firstLine="851"/>
        <w:jc w:val="both"/>
        <w:rPr>
          <w:rFonts w:ascii="Times New Roman" w:hAnsi="Times New Roman" w:cs="Times New Roman"/>
          <w:sz w:val="28"/>
          <w:szCs w:val="28"/>
        </w:rPr>
      </w:pPr>
      <w:r w:rsidRPr="003A619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6198" w:rsidRPr="003A6198" w:rsidRDefault="003A6198" w:rsidP="003A6198">
      <w:pPr>
        <w:pStyle w:val="ConsPlusNormal"/>
        <w:ind w:firstLine="851"/>
        <w:jc w:val="both"/>
        <w:rPr>
          <w:rFonts w:ascii="Times New Roman" w:hAnsi="Times New Roman" w:cs="Times New Roman"/>
          <w:sz w:val="28"/>
          <w:szCs w:val="28"/>
        </w:rPr>
      </w:pPr>
      <w:r w:rsidRPr="003A619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работника  Комитета образования, дошкольной образовательной организации, предоставляющих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w:t>
      </w:r>
      <w:r w:rsidRPr="003A6198">
        <w:rPr>
          <w:rFonts w:ascii="Times New Roman" w:hAnsi="Times New Roman" w:cs="Times New Roman"/>
          <w:sz w:val="28"/>
          <w:szCs w:val="28"/>
        </w:rPr>
        <w:lastRenderedPageBreak/>
        <w:t>Комитета образования, руководителя дошкольной образовательной организации, предоставляющих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A6198" w:rsidRPr="003A6198" w:rsidRDefault="003A6198" w:rsidP="003A6198">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A6198">
        <w:rPr>
          <w:rFonts w:ascii="Times New Roman" w:hAnsi="Times New Roman"/>
          <w:sz w:val="28"/>
          <w:szCs w:val="28"/>
        </w:rPr>
        <w:t>Запрещается отказывать заявителям:</w:t>
      </w:r>
    </w:p>
    <w:p w:rsidR="003A6198" w:rsidRPr="003A6198" w:rsidRDefault="003A6198" w:rsidP="003A6198">
      <w:pPr>
        <w:pStyle w:val="a6"/>
        <w:autoSpaceDE w:val="0"/>
        <w:autoSpaceDN w:val="0"/>
        <w:adjustRightInd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3A6198" w:rsidRPr="003A6198" w:rsidRDefault="003A6198" w:rsidP="003A6198">
      <w:pPr>
        <w:pStyle w:val="a6"/>
        <w:autoSpaceDE w:val="0"/>
        <w:autoSpaceDN w:val="0"/>
        <w:adjustRightInd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3A6198" w:rsidRPr="003A6198" w:rsidRDefault="003A6198" w:rsidP="003A6198">
      <w:pPr>
        <w:widowControl w:val="0"/>
        <w:autoSpaceDE w:val="0"/>
        <w:autoSpaceDN w:val="0"/>
        <w:adjustRightInd w:val="0"/>
        <w:spacing w:after="0" w:line="240" w:lineRule="auto"/>
        <w:ind w:firstLine="851"/>
        <w:jc w:val="both"/>
        <w:outlineLvl w:val="1"/>
        <w:rPr>
          <w:rFonts w:ascii="Times New Roman" w:hAnsi="Times New Roman"/>
          <w:sz w:val="28"/>
          <w:szCs w:val="28"/>
        </w:rPr>
      </w:pPr>
      <w:r w:rsidRPr="003A6198">
        <w:rPr>
          <w:rFonts w:ascii="Times New Roman" w:hAnsi="Times New Roman"/>
          <w:sz w:val="28"/>
          <w:szCs w:val="28"/>
        </w:rPr>
        <w:t>1.2</w:t>
      </w:r>
      <w:r w:rsidR="005A3F36">
        <w:rPr>
          <w:rFonts w:ascii="Times New Roman" w:hAnsi="Times New Roman"/>
          <w:sz w:val="28"/>
          <w:szCs w:val="28"/>
        </w:rPr>
        <w:t>.</w:t>
      </w:r>
      <w:r w:rsidRPr="003A6198">
        <w:rPr>
          <w:rFonts w:ascii="Times New Roman" w:hAnsi="Times New Roman"/>
          <w:sz w:val="28"/>
          <w:szCs w:val="28"/>
        </w:rPr>
        <w:t xml:space="preserve"> пункт 5.2 раздела </w:t>
      </w:r>
      <w:r w:rsidRPr="003A6198">
        <w:rPr>
          <w:rFonts w:ascii="Times New Roman" w:hAnsi="Times New Roman"/>
          <w:sz w:val="28"/>
          <w:szCs w:val="28"/>
          <w:lang w:val="en-US"/>
        </w:rPr>
        <w:t>V</w:t>
      </w:r>
      <w:r w:rsidRPr="003A6198">
        <w:rPr>
          <w:rFonts w:ascii="Times New Roman" w:hAnsi="Times New Roman"/>
          <w:sz w:val="28"/>
          <w:szCs w:val="28"/>
        </w:rPr>
        <w:t xml:space="preserve"> изложить в следующей редакции:</w:t>
      </w:r>
    </w:p>
    <w:p w:rsidR="003A6198" w:rsidRPr="003A6198" w:rsidRDefault="003A6198" w:rsidP="003A6198">
      <w:pPr>
        <w:pStyle w:val="a6"/>
        <w:tabs>
          <w:tab w:val="left" w:pos="9781"/>
          <w:tab w:val="left" w:pos="10490"/>
        </w:tabs>
        <w:spacing w:after="0" w:line="240" w:lineRule="auto"/>
        <w:ind w:left="0" w:firstLine="851"/>
        <w:jc w:val="both"/>
        <w:rPr>
          <w:rFonts w:ascii="Times New Roman" w:hAnsi="Times New Roman"/>
          <w:sz w:val="28"/>
          <w:szCs w:val="28"/>
        </w:rPr>
      </w:pPr>
      <w:r w:rsidRPr="003A6198">
        <w:rPr>
          <w:rFonts w:ascii="Times New Roman" w:hAnsi="Times New Roman"/>
          <w:sz w:val="28"/>
          <w:szCs w:val="28"/>
        </w:rPr>
        <w:t>«5.2. Предметом досудебного (внесудебного) обжалования могут являться действие (бездействие) комитета образования, дошкольных образовательных организаций, МФЦ, должностных лиц, муниципальных служащих, работников МФЦ, предоставляющих муниципальную услугу, а также принимаемые ими решения  в ходе предоставления муниципальной услуги.</w:t>
      </w:r>
    </w:p>
    <w:p w:rsidR="003A6198" w:rsidRPr="003A6198" w:rsidRDefault="003A6198" w:rsidP="003A6198">
      <w:pPr>
        <w:pStyle w:val="a6"/>
        <w:tabs>
          <w:tab w:val="left" w:pos="9781"/>
          <w:tab w:val="left" w:pos="10490"/>
        </w:tabs>
        <w:spacing w:after="0" w:line="240" w:lineRule="auto"/>
        <w:ind w:left="0" w:firstLine="851"/>
        <w:jc w:val="both"/>
        <w:rPr>
          <w:rFonts w:ascii="Times New Roman" w:hAnsi="Times New Roman"/>
          <w:sz w:val="28"/>
          <w:szCs w:val="28"/>
        </w:rPr>
      </w:pPr>
      <w:r w:rsidRPr="003A6198">
        <w:rPr>
          <w:rFonts w:ascii="Times New Roman" w:hAnsi="Times New Roman"/>
          <w:sz w:val="28"/>
          <w:szCs w:val="28"/>
        </w:rPr>
        <w:t>Заявитель может обратиться с жалобой</w:t>
      </w:r>
      <w:r w:rsidR="005A3F36">
        <w:rPr>
          <w:rFonts w:ascii="Times New Roman" w:hAnsi="Times New Roman"/>
          <w:sz w:val="28"/>
          <w:szCs w:val="28"/>
        </w:rPr>
        <w:t xml:space="preserve"> </w:t>
      </w:r>
      <w:r w:rsidRPr="003A6198">
        <w:rPr>
          <w:rFonts w:ascii="Times New Roman" w:hAnsi="Times New Roman"/>
          <w:sz w:val="28"/>
          <w:szCs w:val="28"/>
        </w:rPr>
        <w:t xml:space="preserve"> в том числе в следующих случаях:</w:t>
      </w:r>
    </w:p>
    <w:p w:rsidR="003A6198" w:rsidRPr="003A6198" w:rsidRDefault="003A6198" w:rsidP="003A6198">
      <w:pPr>
        <w:pStyle w:val="a6"/>
        <w:tabs>
          <w:tab w:val="left" w:pos="9781"/>
          <w:tab w:val="left" w:pos="10490"/>
        </w:tabs>
        <w:autoSpaceDE w:val="0"/>
        <w:autoSpaceDN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xml:space="preserve">- нарушение срока регистрации запроса о предоставлении муниципальной услуги, запроса, указанного в статье 15.1  Федерального закона от 27.07.2010 </w:t>
      </w:r>
    </w:p>
    <w:p w:rsidR="003A6198" w:rsidRPr="003A6198" w:rsidRDefault="003A6198" w:rsidP="003A6198">
      <w:pPr>
        <w:pStyle w:val="a6"/>
        <w:tabs>
          <w:tab w:val="left" w:pos="9781"/>
          <w:tab w:val="left" w:pos="10490"/>
        </w:tabs>
        <w:autoSpaceDE w:val="0"/>
        <w:autoSpaceDN w:val="0"/>
        <w:spacing w:after="0" w:line="240" w:lineRule="auto"/>
        <w:ind w:left="0"/>
        <w:jc w:val="both"/>
        <w:rPr>
          <w:rFonts w:ascii="Times New Roman" w:hAnsi="Times New Roman"/>
          <w:sz w:val="28"/>
          <w:szCs w:val="28"/>
        </w:rPr>
      </w:pPr>
      <w:r w:rsidRPr="003A6198">
        <w:rPr>
          <w:rFonts w:ascii="Times New Roman" w:hAnsi="Times New Roman"/>
          <w:sz w:val="28"/>
          <w:szCs w:val="28"/>
        </w:rPr>
        <w:t>№ 210-ФЗ «Об организации предоставления государственных и муниципальных услуг»;</w:t>
      </w:r>
    </w:p>
    <w:p w:rsidR="003A6198" w:rsidRPr="003A6198" w:rsidRDefault="003A6198" w:rsidP="003A6198">
      <w:pPr>
        <w:pStyle w:val="a6"/>
        <w:tabs>
          <w:tab w:val="left" w:pos="9781"/>
          <w:tab w:val="left" w:pos="10490"/>
        </w:tabs>
        <w:autoSpaceDE w:val="0"/>
        <w:autoSpaceDN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7017F3">
        <w:rPr>
          <w:rFonts w:ascii="Times New Roman" w:hAnsi="Times New Roman"/>
          <w:sz w:val="28"/>
          <w:szCs w:val="28"/>
        </w:rPr>
        <w:t xml:space="preserve"> </w:t>
      </w:r>
      <w:r w:rsidRPr="003A6198">
        <w:rPr>
          <w:rFonts w:ascii="Times New Roman" w:hAnsi="Times New Roman"/>
          <w:sz w:val="28"/>
          <w:szCs w:val="28"/>
        </w:rPr>
        <w:t>210-ФЗ «Об организации предоставления государственных и муниципальных услуг»;</w:t>
      </w:r>
    </w:p>
    <w:p w:rsidR="003A6198" w:rsidRPr="003A6198" w:rsidRDefault="003A6198" w:rsidP="003A6198">
      <w:pPr>
        <w:pStyle w:val="a6"/>
        <w:tabs>
          <w:tab w:val="left" w:pos="9781"/>
          <w:tab w:val="left" w:pos="10490"/>
        </w:tabs>
        <w:autoSpaceDE w:val="0"/>
        <w:autoSpaceDN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w:t>
      </w:r>
    </w:p>
    <w:p w:rsidR="003A6198" w:rsidRPr="003A6198" w:rsidRDefault="003A6198" w:rsidP="003A6198">
      <w:pPr>
        <w:pStyle w:val="a6"/>
        <w:tabs>
          <w:tab w:val="left" w:pos="9781"/>
          <w:tab w:val="left" w:pos="10490"/>
        </w:tabs>
        <w:autoSpaceDE w:val="0"/>
        <w:autoSpaceDN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3A6198">
        <w:rPr>
          <w:rFonts w:ascii="Times New Roman" w:hAnsi="Times New Roman"/>
          <w:sz w:val="28"/>
          <w:szCs w:val="28"/>
        </w:rPr>
        <w:lastRenderedPageBreak/>
        <w:t>муниципальными правовыми актами администрации Березовского района для предоставления муниципальной услуги, у заявителя;</w:t>
      </w:r>
    </w:p>
    <w:p w:rsidR="003A6198" w:rsidRPr="003A6198" w:rsidRDefault="003A6198" w:rsidP="003A6198">
      <w:pPr>
        <w:pStyle w:val="a6"/>
        <w:tabs>
          <w:tab w:val="left" w:pos="9781"/>
          <w:tab w:val="left" w:pos="10490"/>
        </w:tabs>
        <w:autoSpaceDE w:val="0"/>
        <w:autoSpaceDN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администрации Березовского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3A6198" w:rsidRPr="003A6198" w:rsidRDefault="003A6198" w:rsidP="003A6198">
      <w:pPr>
        <w:pStyle w:val="a6"/>
        <w:tabs>
          <w:tab w:val="left" w:pos="9781"/>
          <w:tab w:val="left" w:pos="10490"/>
        </w:tabs>
        <w:autoSpaceDE w:val="0"/>
        <w:autoSpaceDN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
    <w:p w:rsidR="003A6198" w:rsidRPr="003A6198" w:rsidRDefault="003A6198" w:rsidP="003A6198">
      <w:pPr>
        <w:pStyle w:val="a6"/>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отказ комитета образования, дошкольных образовательных организаций, предоставляющих муниципальную услугу, должностного лица, комитета образования, дошкольной образовательной организации, предоставляющего муниципальную услугу,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6198" w:rsidRPr="003A6198" w:rsidRDefault="003A6198" w:rsidP="003A6198">
      <w:pPr>
        <w:pStyle w:val="a6"/>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3A6198" w:rsidRPr="003A6198" w:rsidRDefault="003A6198" w:rsidP="003A6198">
      <w:pPr>
        <w:pStyle w:val="a6"/>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администрации Березовского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3A6198">
        <w:rPr>
          <w:rFonts w:ascii="Times New Roman" w:hAnsi="Times New Roman"/>
          <w:sz w:val="28"/>
          <w:szCs w:val="28"/>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
    <w:p w:rsidR="003A6198" w:rsidRPr="003A6198" w:rsidRDefault="003A6198" w:rsidP="003A6198">
      <w:pPr>
        <w:pStyle w:val="msonormalmailrucssattributepostfix"/>
        <w:spacing w:before="0" w:beforeAutospacing="0" w:after="0" w:afterAutospacing="0"/>
        <w:ind w:firstLine="851"/>
        <w:jc w:val="both"/>
        <w:rPr>
          <w:sz w:val="28"/>
          <w:szCs w:val="28"/>
        </w:rPr>
      </w:pPr>
      <w:r w:rsidRPr="003A6198">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6198" w:rsidRPr="003A6198" w:rsidRDefault="005A3F36" w:rsidP="005A3F36">
      <w:pPr>
        <w:pStyle w:val="ConsPlusNormal"/>
        <w:widowControl/>
        <w:tabs>
          <w:tab w:val="left" w:pos="851"/>
        </w:tabs>
        <w:ind w:left="851"/>
        <w:jc w:val="both"/>
        <w:rPr>
          <w:rFonts w:ascii="Times New Roman" w:hAnsi="Times New Roman" w:cs="Times New Roman"/>
          <w:sz w:val="28"/>
          <w:szCs w:val="28"/>
        </w:rPr>
      </w:pPr>
      <w:r>
        <w:rPr>
          <w:rFonts w:ascii="Times New Roman" w:hAnsi="Times New Roman" w:cs="Times New Roman"/>
          <w:sz w:val="28"/>
          <w:szCs w:val="28"/>
        </w:rPr>
        <w:t>1.3.</w:t>
      </w:r>
      <w:r w:rsidR="003A6198" w:rsidRPr="003A6198">
        <w:rPr>
          <w:rFonts w:ascii="Times New Roman" w:hAnsi="Times New Roman" w:cs="Times New Roman"/>
          <w:sz w:val="28"/>
          <w:szCs w:val="28"/>
        </w:rPr>
        <w:t xml:space="preserve"> пункт 5.6 раздела </w:t>
      </w:r>
      <w:r w:rsidR="003A6198" w:rsidRPr="003A6198">
        <w:rPr>
          <w:rFonts w:ascii="Times New Roman" w:hAnsi="Times New Roman" w:cs="Times New Roman"/>
          <w:sz w:val="28"/>
          <w:szCs w:val="28"/>
          <w:lang w:val="en-US"/>
        </w:rPr>
        <w:t>V</w:t>
      </w:r>
      <w:r w:rsidR="003A6198" w:rsidRPr="003A6198">
        <w:rPr>
          <w:rFonts w:ascii="Times New Roman" w:hAnsi="Times New Roman" w:cs="Times New Roman"/>
          <w:sz w:val="28"/>
          <w:szCs w:val="28"/>
        </w:rPr>
        <w:t xml:space="preserve"> изложить в следующей редакции:</w:t>
      </w:r>
    </w:p>
    <w:p w:rsidR="003A6198" w:rsidRPr="003A6198" w:rsidRDefault="003A6198" w:rsidP="003A6198">
      <w:pPr>
        <w:pStyle w:val="ConsPlusNormal"/>
        <w:widowControl/>
        <w:tabs>
          <w:tab w:val="left" w:pos="851"/>
        </w:tabs>
        <w:ind w:firstLine="851"/>
        <w:jc w:val="both"/>
        <w:rPr>
          <w:rFonts w:ascii="Times New Roman" w:hAnsi="Times New Roman" w:cs="Times New Roman"/>
          <w:sz w:val="28"/>
          <w:szCs w:val="28"/>
        </w:rPr>
      </w:pPr>
      <w:r w:rsidRPr="003A6198">
        <w:rPr>
          <w:rFonts w:ascii="Times New Roman" w:hAnsi="Times New Roman" w:cs="Times New Roman"/>
          <w:sz w:val="28"/>
          <w:szCs w:val="28"/>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A6198" w:rsidRPr="003A6198" w:rsidRDefault="003A6198" w:rsidP="003A6198">
      <w:pPr>
        <w:pStyle w:val="a6"/>
        <w:tabs>
          <w:tab w:val="left" w:pos="9781"/>
          <w:tab w:val="left" w:pos="10490"/>
        </w:tabs>
        <w:autoSpaceDE w:val="0"/>
        <w:autoSpaceDN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3A6198" w:rsidRPr="003A6198" w:rsidRDefault="003A6198" w:rsidP="003A6198">
      <w:pPr>
        <w:pStyle w:val="a6"/>
        <w:widowControl w:val="0"/>
        <w:tabs>
          <w:tab w:val="left" w:pos="9781"/>
          <w:tab w:val="left" w:pos="10490"/>
        </w:tabs>
        <w:autoSpaceDE w:val="0"/>
        <w:autoSpaceDN w:val="0"/>
        <w:adjustRightInd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В случае если жалоба подана заявителем в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3A6198" w:rsidRPr="003A6198" w:rsidRDefault="003A6198" w:rsidP="003A6198">
      <w:pPr>
        <w:pStyle w:val="a6"/>
        <w:tabs>
          <w:tab w:val="left" w:pos="9781"/>
          <w:tab w:val="left" w:pos="10490"/>
        </w:tabs>
        <w:autoSpaceDE w:val="0"/>
        <w:autoSpaceDN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Заявитель в жалобе указывает следующую информацию:</w:t>
      </w:r>
    </w:p>
    <w:p w:rsidR="003A6198" w:rsidRPr="003A6198" w:rsidRDefault="003A6198" w:rsidP="003A6198">
      <w:pPr>
        <w:pStyle w:val="a6"/>
        <w:tabs>
          <w:tab w:val="left" w:pos="9781"/>
          <w:tab w:val="left" w:pos="10490"/>
        </w:tabs>
        <w:autoSpaceDE w:val="0"/>
        <w:autoSpaceDN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директора и (или) работника, решения и действия (бездействие) которых обжалуются; </w:t>
      </w:r>
    </w:p>
    <w:p w:rsidR="003A6198" w:rsidRPr="003A6198" w:rsidRDefault="003A6198" w:rsidP="003A6198">
      <w:pPr>
        <w:autoSpaceDE w:val="0"/>
        <w:autoSpaceDN w:val="0"/>
        <w:adjustRightInd w:val="0"/>
        <w:spacing w:after="0" w:line="240" w:lineRule="auto"/>
        <w:ind w:firstLine="851"/>
        <w:jc w:val="both"/>
        <w:rPr>
          <w:rFonts w:ascii="Times New Roman" w:hAnsi="Times New Roman"/>
          <w:sz w:val="28"/>
          <w:szCs w:val="28"/>
        </w:rPr>
      </w:pPr>
      <w:r w:rsidRPr="003A619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198" w:rsidRPr="003A6198" w:rsidRDefault="003A6198" w:rsidP="003A6198">
      <w:pPr>
        <w:autoSpaceDE w:val="0"/>
        <w:autoSpaceDN w:val="0"/>
        <w:adjustRightInd w:val="0"/>
        <w:spacing w:after="0" w:line="240" w:lineRule="auto"/>
        <w:ind w:firstLine="851"/>
        <w:jc w:val="both"/>
        <w:rPr>
          <w:rFonts w:ascii="Times New Roman" w:hAnsi="Times New Roman"/>
          <w:sz w:val="28"/>
          <w:szCs w:val="28"/>
        </w:rPr>
      </w:pPr>
      <w:r w:rsidRPr="003A619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A6198" w:rsidRPr="003A6198" w:rsidRDefault="003A6198" w:rsidP="003A6198">
      <w:pPr>
        <w:autoSpaceDE w:val="0"/>
        <w:autoSpaceDN w:val="0"/>
        <w:adjustRightInd w:val="0"/>
        <w:spacing w:after="0" w:line="240" w:lineRule="auto"/>
        <w:ind w:firstLine="851"/>
        <w:jc w:val="both"/>
        <w:rPr>
          <w:rFonts w:ascii="Times New Roman" w:hAnsi="Times New Roman"/>
          <w:sz w:val="28"/>
          <w:szCs w:val="28"/>
        </w:rPr>
      </w:pPr>
      <w:r w:rsidRPr="003A6198">
        <w:rPr>
          <w:rFonts w:ascii="Times New Roman" w:hAnsi="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A6198" w:rsidRPr="003A6198" w:rsidRDefault="003A6198" w:rsidP="003A6198">
      <w:pPr>
        <w:pStyle w:val="a6"/>
        <w:tabs>
          <w:tab w:val="left" w:pos="9781"/>
          <w:tab w:val="left" w:pos="10490"/>
        </w:tabs>
        <w:autoSpaceDE w:val="0"/>
        <w:autoSpaceDN w:val="0"/>
        <w:spacing w:after="0" w:line="240" w:lineRule="auto"/>
        <w:ind w:left="0" w:firstLine="851"/>
        <w:jc w:val="both"/>
        <w:rPr>
          <w:rFonts w:ascii="Times New Roman" w:hAnsi="Times New Roman"/>
          <w:sz w:val="28"/>
          <w:szCs w:val="28"/>
        </w:rPr>
      </w:pPr>
      <w:r w:rsidRPr="003A6198">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6198" w:rsidRPr="003A6198" w:rsidRDefault="003A6198" w:rsidP="003A6198">
      <w:pPr>
        <w:pStyle w:val="a6"/>
        <w:tabs>
          <w:tab w:val="left" w:pos="9781"/>
          <w:tab w:val="left" w:pos="10490"/>
        </w:tabs>
        <w:spacing w:after="0" w:line="240" w:lineRule="auto"/>
        <w:ind w:left="0" w:firstLine="851"/>
        <w:jc w:val="both"/>
        <w:rPr>
          <w:rFonts w:ascii="Times New Roman" w:hAnsi="Times New Roman"/>
          <w:sz w:val="28"/>
          <w:szCs w:val="28"/>
        </w:rPr>
      </w:pPr>
      <w:r w:rsidRPr="003A6198">
        <w:rPr>
          <w:rFonts w:ascii="Times New Roman" w:hAnsi="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A6198" w:rsidRPr="003A6198" w:rsidRDefault="003A6198" w:rsidP="003A6198">
      <w:pPr>
        <w:pStyle w:val="a6"/>
        <w:tabs>
          <w:tab w:val="left" w:pos="9781"/>
          <w:tab w:val="left" w:pos="10490"/>
        </w:tabs>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оформленная в соответствии с законодательством Российской Федерации доверенность (для физических лиц);</w:t>
      </w:r>
    </w:p>
    <w:p w:rsidR="003A6198" w:rsidRPr="003A6198" w:rsidRDefault="003A6198" w:rsidP="003A6198">
      <w:pPr>
        <w:spacing w:after="0" w:line="240" w:lineRule="auto"/>
        <w:ind w:firstLine="851"/>
        <w:jc w:val="both"/>
        <w:rPr>
          <w:rFonts w:ascii="Times New Roman" w:hAnsi="Times New Roman"/>
          <w:sz w:val="28"/>
          <w:szCs w:val="28"/>
        </w:rPr>
      </w:pPr>
      <w:r w:rsidRPr="003A6198">
        <w:rPr>
          <w:rFonts w:ascii="Times New Roman" w:hAnsi="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6198" w:rsidRPr="003A6198" w:rsidRDefault="003A6198" w:rsidP="003A6198">
      <w:pPr>
        <w:pStyle w:val="a6"/>
        <w:tabs>
          <w:tab w:val="left" w:pos="9781"/>
          <w:tab w:val="left" w:pos="10490"/>
        </w:tabs>
        <w:spacing w:after="0" w:line="240" w:lineRule="auto"/>
        <w:ind w:left="0" w:firstLine="851"/>
        <w:jc w:val="both"/>
        <w:rPr>
          <w:rFonts w:ascii="Times New Roman" w:hAnsi="Times New Roman"/>
          <w:sz w:val="28"/>
          <w:szCs w:val="28"/>
        </w:rPr>
      </w:pPr>
      <w:r w:rsidRPr="003A6198">
        <w:rPr>
          <w:rFonts w:ascii="Times New Roman" w:hAnsi="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6198" w:rsidRPr="003A6198" w:rsidRDefault="003A6198" w:rsidP="003A6198">
      <w:pPr>
        <w:pStyle w:val="ConsPlusNormal"/>
        <w:widowControl/>
        <w:tabs>
          <w:tab w:val="left" w:pos="851"/>
        </w:tabs>
        <w:ind w:firstLine="851"/>
        <w:jc w:val="both"/>
        <w:rPr>
          <w:rFonts w:ascii="Times New Roman" w:hAnsi="Times New Roman" w:cs="Times New Roman"/>
          <w:sz w:val="28"/>
          <w:szCs w:val="28"/>
        </w:rPr>
      </w:pPr>
      <w:r w:rsidRPr="003A6198">
        <w:rPr>
          <w:rFonts w:ascii="Times New Roman" w:hAnsi="Times New Roman" w:cs="Times New Roman"/>
          <w:sz w:val="28"/>
          <w:szCs w:val="28"/>
        </w:rPr>
        <w:t>При подаче жалобы в электронном виде документы, указанны</w:t>
      </w:r>
      <w:r w:rsidR="00931A4F">
        <w:rPr>
          <w:rFonts w:ascii="Times New Roman" w:hAnsi="Times New Roman" w:cs="Times New Roman"/>
          <w:sz w:val="28"/>
          <w:szCs w:val="28"/>
        </w:rPr>
        <w:t>е</w:t>
      </w:r>
      <w:r w:rsidRPr="003A6198">
        <w:rPr>
          <w:rFonts w:ascii="Times New Roman" w:hAnsi="Times New Roman" w:cs="Times New Roman"/>
          <w:sz w:val="28"/>
          <w:szCs w:val="28"/>
        </w:rPr>
        <w:t xml:space="preserve"> в абзац</w:t>
      </w:r>
      <w:r w:rsidR="00931A4F">
        <w:rPr>
          <w:rFonts w:ascii="Times New Roman" w:hAnsi="Times New Roman" w:cs="Times New Roman"/>
          <w:sz w:val="28"/>
          <w:szCs w:val="28"/>
        </w:rPr>
        <w:t>ах одиннадцатом, двенадцатом, тринадцатом</w:t>
      </w:r>
      <w:r w:rsidRPr="003A6198">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6198" w:rsidRPr="003A6198" w:rsidRDefault="003A6198" w:rsidP="003A6198">
      <w:pPr>
        <w:widowControl w:val="0"/>
        <w:autoSpaceDE w:val="0"/>
        <w:autoSpaceDN w:val="0"/>
        <w:adjustRightInd w:val="0"/>
        <w:spacing w:after="0" w:line="240" w:lineRule="auto"/>
        <w:ind w:firstLine="851"/>
        <w:jc w:val="both"/>
        <w:rPr>
          <w:rFonts w:ascii="Times New Roman" w:hAnsi="Times New Roman"/>
          <w:sz w:val="28"/>
          <w:szCs w:val="28"/>
        </w:rPr>
      </w:pPr>
      <w:r w:rsidRPr="003A6198">
        <w:rPr>
          <w:rFonts w:ascii="Times New Roman" w:hAnsi="Times New Roman"/>
          <w:sz w:val="28"/>
          <w:szCs w:val="28"/>
        </w:rPr>
        <w:t xml:space="preserve">1.4.  абзац четвертый пункта 5.8  раздела </w:t>
      </w:r>
      <w:r w:rsidRPr="003A6198">
        <w:rPr>
          <w:rFonts w:ascii="Times New Roman" w:hAnsi="Times New Roman"/>
          <w:sz w:val="28"/>
          <w:szCs w:val="28"/>
          <w:lang w:val="en-US"/>
        </w:rPr>
        <w:t>V</w:t>
      </w:r>
      <w:r w:rsidRPr="003A6198">
        <w:rPr>
          <w:rFonts w:ascii="Times New Roman" w:hAnsi="Times New Roman"/>
          <w:sz w:val="28"/>
          <w:szCs w:val="28"/>
        </w:rPr>
        <w:t xml:space="preserve"> изложить в следующей редакции: </w:t>
      </w:r>
    </w:p>
    <w:p w:rsidR="003A6198" w:rsidRPr="003A6198" w:rsidRDefault="003A6198" w:rsidP="003A6198">
      <w:pPr>
        <w:pStyle w:val="a6"/>
        <w:tabs>
          <w:tab w:val="left" w:pos="9781"/>
          <w:tab w:val="left" w:pos="10490"/>
        </w:tabs>
        <w:autoSpaceDE w:val="0"/>
        <w:autoSpaceDN w:val="0"/>
        <w:spacing w:after="0" w:line="240" w:lineRule="auto"/>
        <w:ind w:left="0" w:firstLine="851"/>
        <w:jc w:val="both"/>
        <w:rPr>
          <w:rFonts w:ascii="Times New Roman" w:hAnsi="Times New Roman"/>
          <w:b/>
          <w:bCs/>
          <w:sz w:val="28"/>
          <w:szCs w:val="28"/>
        </w:rPr>
      </w:pPr>
      <w:r w:rsidRPr="003A6198">
        <w:rPr>
          <w:rFonts w:ascii="Times New Roman" w:hAnsi="Times New Roman"/>
          <w:sz w:val="28"/>
          <w:szCs w:val="28"/>
        </w:rPr>
        <w:t>«Жалоба, поступившая в комитет образования, дошкольную образовательную организацию, администрацию Березовского района, МФЦ, подлежит рассмотрению</w:t>
      </w:r>
      <w:r w:rsidRPr="003A6198">
        <w:rPr>
          <w:rFonts w:ascii="Times New Roman" w:hAnsi="Times New Roman"/>
          <w:bCs/>
          <w:sz w:val="28"/>
          <w:szCs w:val="28"/>
        </w:rPr>
        <w:t xml:space="preserve"> в </w:t>
      </w:r>
      <w:r w:rsidRPr="003A6198">
        <w:rPr>
          <w:rFonts w:ascii="Times New Roman" w:hAnsi="Times New Roman"/>
          <w:sz w:val="28"/>
          <w:szCs w:val="28"/>
        </w:rPr>
        <w:t>течение пятнадцати рабочих  дней со дня ее регистрации, а  в случае обжалования отказа комитета образования, дошкольной образовательной организации, предоставляющих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198" w:rsidRPr="003A6198" w:rsidRDefault="003A6198" w:rsidP="003A6198">
      <w:pPr>
        <w:pStyle w:val="ConsPlusNormal"/>
        <w:widowControl/>
        <w:tabs>
          <w:tab w:val="left" w:pos="851"/>
        </w:tabs>
        <w:ind w:firstLine="851"/>
        <w:jc w:val="both"/>
        <w:rPr>
          <w:rFonts w:ascii="Times New Roman" w:hAnsi="Times New Roman" w:cs="Times New Roman"/>
          <w:sz w:val="28"/>
          <w:szCs w:val="28"/>
        </w:rPr>
      </w:pPr>
      <w:r w:rsidRPr="003A6198">
        <w:rPr>
          <w:rFonts w:ascii="Times New Roman" w:hAnsi="Times New Roman" w:cs="Times New Roman"/>
          <w:sz w:val="28"/>
          <w:szCs w:val="28"/>
        </w:rPr>
        <w:t>1.5</w:t>
      </w:r>
      <w:r w:rsidR="005A3F36">
        <w:rPr>
          <w:rFonts w:ascii="Times New Roman" w:hAnsi="Times New Roman" w:cs="Times New Roman"/>
          <w:sz w:val="28"/>
          <w:szCs w:val="28"/>
        </w:rPr>
        <w:t>.</w:t>
      </w:r>
      <w:r w:rsidRPr="003A6198">
        <w:rPr>
          <w:rFonts w:ascii="Times New Roman" w:hAnsi="Times New Roman" w:cs="Times New Roman"/>
          <w:sz w:val="28"/>
          <w:szCs w:val="28"/>
        </w:rPr>
        <w:t xml:space="preserve"> пункт 5.10 дополнить абзацами вторым, третьим следующего содержания:</w:t>
      </w:r>
    </w:p>
    <w:p w:rsidR="003A6198" w:rsidRPr="003A6198" w:rsidRDefault="003A6198" w:rsidP="003A6198">
      <w:pPr>
        <w:pStyle w:val="ConsPlusNormal"/>
        <w:widowControl/>
        <w:tabs>
          <w:tab w:val="left" w:pos="851"/>
        </w:tabs>
        <w:ind w:firstLine="851"/>
        <w:jc w:val="both"/>
        <w:rPr>
          <w:rFonts w:ascii="Times New Roman" w:hAnsi="Times New Roman" w:cs="Times New Roman"/>
          <w:sz w:val="28"/>
          <w:szCs w:val="28"/>
        </w:rPr>
      </w:pPr>
      <w:r w:rsidRPr="003A6198">
        <w:rPr>
          <w:rFonts w:ascii="Times New Roman" w:hAnsi="Times New Roman" w:cs="Times New Roman"/>
          <w:sz w:val="28"/>
          <w:szCs w:val="28"/>
        </w:rPr>
        <w:tab/>
        <w:t xml:space="preserve">«В случае признания жалобы, подлежащей удовлетворению, в ответе заявителю дается информация о действиях, осуществляемых комитетом образования, дошкольной образовательной организацией, предоставляющих муниципальную услугу, МФЦ в целях незамедлительного устранения выявленных нарушений при оказании муниципальной услуги, а также приносятся </w:t>
      </w:r>
      <w:r w:rsidRPr="003A6198">
        <w:rPr>
          <w:rFonts w:ascii="Times New Roman" w:hAnsi="Times New Roman" w:cs="Times New Roman"/>
          <w:sz w:val="28"/>
          <w:szCs w:val="28"/>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3A6198" w:rsidRPr="003A6198" w:rsidRDefault="003A6198" w:rsidP="003A6198">
      <w:pPr>
        <w:pStyle w:val="ConsPlusNormal"/>
        <w:widowControl/>
        <w:tabs>
          <w:tab w:val="left" w:pos="851"/>
        </w:tabs>
        <w:ind w:firstLine="851"/>
        <w:jc w:val="both"/>
        <w:rPr>
          <w:rFonts w:ascii="Times New Roman" w:hAnsi="Times New Roman" w:cs="Times New Roman"/>
          <w:sz w:val="28"/>
          <w:szCs w:val="28"/>
        </w:rPr>
      </w:pPr>
      <w:r w:rsidRPr="003A619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6198" w:rsidRPr="003A6198" w:rsidRDefault="003A6198" w:rsidP="003A6198">
      <w:pPr>
        <w:pStyle w:val="ConsPlusNormal"/>
        <w:widowControl/>
        <w:tabs>
          <w:tab w:val="left" w:pos="851"/>
        </w:tabs>
        <w:ind w:firstLine="851"/>
        <w:jc w:val="both"/>
        <w:rPr>
          <w:rFonts w:ascii="Times New Roman" w:hAnsi="Times New Roman" w:cs="Times New Roman"/>
          <w:sz w:val="28"/>
          <w:szCs w:val="28"/>
        </w:rPr>
      </w:pPr>
      <w:r w:rsidRPr="003A6198">
        <w:rPr>
          <w:rFonts w:ascii="Times New Roman" w:hAnsi="Times New Roman" w:cs="Times New Roman"/>
          <w:sz w:val="28"/>
          <w:szCs w:val="28"/>
        </w:rPr>
        <w:t>1.6</w:t>
      </w:r>
      <w:r w:rsidR="005A3F36">
        <w:rPr>
          <w:rFonts w:ascii="Times New Roman" w:hAnsi="Times New Roman" w:cs="Times New Roman"/>
          <w:sz w:val="28"/>
          <w:szCs w:val="28"/>
        </w:rPr>
        <w:t>.</w:t>
      </w:r>
      <w:r w:rsidRPr="003A6198">
        <w:rPr>
          <w:rFonts w:ascii="Times New Roman" w:hAnsi="Times New Roman" w:cs="Times New Roman"/>
          <w:sz w:val="28"/>
          <w:szCs w:val="28"/>
        </w:rPr>
        <w:t xml:space="preserve"> пункт 5.12 изложить в следующей редакции:</w:t>
      </w:r>
    </w:p>
    <w:p w:rsidR="003A6198" w:rsidRPr="003A6198" w:rsidRDefault="003A6198" w:rsidP="003A6198">
      <w:pPr>
        <w:spacing w:after="0" w:line="240" w:lineRule="auto"/>
        <w:ind w:firstLine="851"/>
        <w:jc w:val="both"/>
        <w:rPr>
          <w:rFonts w:ascii="Times New Roman" w:hAnsi="Times New Roman"/>
          <w:sz w:val="28"/>
          <w:szCs w:val="28"/>
        </w:rPr>
      </w:pPr>
      <w:r w:rsidRPr="003A6198">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6198" w:rsidRPr="003A6198" w:rsidRDefault="003A6198" w:rsidP="003A6198">
      <w:pPr>
        <w:spacing w:after="0" w:line="240" w:lineRule="auto"/>
        <w:ind w:firstLine="851"/>
        <w:jc w:val="both"/>
        <w:rPr>
          <w:rFonts w:ascii="Times New Roman" w:hAnsi="Times New Roman"/>
          <w:sz w:val="28"/>
          <w:szCs w:val="28"/>
        </w:rPr>
      </w:pPr>
      <w:r w:rsidRPr="003A6198">
        <w:rPr>
          <w:rFonts w:ascii="Times New Roman" w:hAnsi="Times New Roman"/>
          <w:sz w:val="28"/>
          <w:szCs w:val="28"/>
        </w:rPr>
        <w:t>Все решения, действия (бездействие) Комитета образования, дошкольной образовательной организации, должностного лица, муниципального служащего, МФЦ, работника МФЦ, заявитель вправе оспорить в судебном порядке.».</w:t>
      </w:r>
    </w:p>
    <w:p w:rsidR="003A6198" w:rsidRPr="003A6198" w:rsidRDefault="003A6198" w:rsidP="003A6198">
      <w:pPr>
        <w:pStyle w:val="ConsPlusNormal"/>
        <w:widowControl/>
        <w:tabs>
          <w:tab w:val="left" w:pos="851"/>
        </w:tabs>
        <w:ind w:firstLine="851"/>
        <w:jc w:val="both"/>
        <w:rPr>
          <w:rFonts w:ascii="Times New Roman" w:hAnsi="Times New Roman" w:cs="Times New Roman"/>
          <w:sz w:val="28"/>
          <w:szCs w:val="28"/>
        </w:rPr>
      </w:pPr>
      <w:r w:rsidRPr="003A6198">
        <w:rPr>
          <w:rFonts w:ascii="Times New Roman" w:hAnsi="Times New Roman" w:cs="Times New Roman"/>
          <w:sz w:val="28"/>
          <w:szCs w:val="28"/>
        </w:rPr>
        <w:t xml:space="preserve">2. Опубликовать настоящее постановление в газете «Жизнь Югры» и разместить на официальном веб-сайте органов местного самоуправления Березовского района. </w:t>
      </w:r>
    </w:p>
    <w:p w:rsidR="003A6198" w:rsidRPr="003A6198" w:rsidRDefault="003A6198" w:rsidP="003A6198">
      <w:pPr>
        <w:pStyle w:val="a6"/>
        <w:spacing w:after="0" w:line="240" w:lineRule="auto"/>
        <w:ind w:left="0" w:firstLine="851"/>
        <w:jc w:val="both"/>
        <w:rPr>
          <w:rFonts w:ascii="Times New Roman" w:hAnsi="Times New Roman"/>
          <w:sz w:val="28"/>
          <w:szCs w:val="28"/>
        </w:rPr>
      </w:pPr>
      <w:r w:rsidRPr="003A6198">
        <w:rPr>
          <w:rFonts w:ascii="Times New Roman" w:hAnsi="Times New Roman"/>
          <w:sz w:val="28"/>
          <w:szCs w:val="28"/>
        </w:rPr>
        <w:t>3. Настоящее постановление вступает в силу после его официального опубликования и распространяется на правоотношения, возникающие с 18.10.2018.</w:t>
      </w:r>
    </w:p>
    <w:p w:rsidR="003A6198" w:rsidRPr="003A6198" w:rsidRDefault="003A6198" w:rsidP="003A6198">
      <w:pPr>
        <w:pStyle w:val="a6"/>
        <w:spacing w:after="0" w:line="240" w:lineRule="auto"/>
        <w:ind w:left="703" w:firstLine="851"/>
        <w:jc w:val="both"/>
        <w:rPr>
          <w:rFonts w:ascii="Times New Roman" w:hAnsi="Times New Roman"/>
          <w:sz w:val="28"/>
          <w:szCs w:val="28"/>
        </w:rPr>
      </w:pPr>
    </w:p>
    <w:p w:rsidR="003A6198" w:rsidRPr="003A6198" w:rsidRDefault="003A6198" w:rsidP="003A6198">
      <w:pPr>
        <w:pStyle w:val="a6"/>
        <w:spacing w:after="0" w:line="240" w:lineRule="auto"/>
        <w:ind w:left="703"/>
        <w:jc w:val="both"/>
        <w:rPr>
          <w:rFonts w:ascii="Times New Roman" w:hAnsi="Times New Roman"/>
          <w:sz w:val="28"/>
          <w:szCs w:val="28"/>
        </w:rPr>
      </w:pPr>
    </w:p>
    <w:p w:rsidR="000D17C3" w:rsidRPr="00555D75" w:rsidRDefault="000D17C3" w:rsidP="000D17C3">
      <w:pPr>
        <w:pStyle w:val="1"/>
        <w:tabs>
          <w:tab w:val="left" w:pos="1134"/>
          <w:tab w:val="left" w:pos="9921"/>
        </w:tabs>
        <w:ind w:right="-2"/>
        <w:rPr>
          <w:sz w:val="28"/>
          <w:szCs w:val="28"/>
        </w:rPr>
      </w:pPr>
      <w:r>
        <w:rPr>
          <w:sz w:val="28"/>
          <w:szCs w:val="28"/>
        </w:rPr>
        <w:t>И.о. г</w:t>
      </w:r>
      <w:r w:rsidRPr="00555D75">
        <w:rPr>
          <w:sz w:val="28"/>
          <w:szCs w:val="28"/>
        </w:rPr>
        <w:t>лав</w:t>
      </w:r>
      <w:r>
        <w:rPr>
          <w:sz w:val="28"/>
          <w:szCs w:val="28"/>
        </w:rPr>
        <w:t>ы</w:t>
      </w:r>
      <w:r w:rsidRPr="00555D75">
        <w:rPr>
          <w:sz w:val="28"/>
          <w:szCs w:val="28"/>
        </w:rPr>
        <w:t xml:space="preserve"> района</w:t>
      </w:r>
      <w:r w:rsidR="008131D5">
        <w:rPr>
          <w:sz w:val="28"/>
          <w:szCs w:val="28"/>
        </w:rPr>
        <w:t xml:space="preserve"> </w:t>
      </w:r>
      <w:bookmarkStart w:id="0" w:name="_GoBack"/>
      <w:bookmarkEnd w:id="0"/>
      <w:r w:rsidR="008131D5">
        <w:rPr>
          <w:sz w:val="28"/>
          <w:szCs w:val="28"/>
        </w:rPr>
        <w:t xml:space="preserve">                                                                                    </w:t>
      </w:r>
      <w:r>
        <w:rPr>
          <w:sz w:val="28"/>
          <w:szCs w:val="28"/>
        </w:rPr>
        <w:t>И.В.Чечеткина</w:t>
      </w:r>
    </w:p>
    <w:p w:rsidR="003A6198" w:rsidRPr="003A6198" w:rsidRDefault="003A6198" w:rsidP="003A6198">
      <w:pPr>
        <w:pStyle w:val="a6"/>
        <w:tabs>
          <w:tab w:val="num" w:pos="720"/>
          <w:tab w:val="left" w:pos="1080"/>
        </w:tabs>
        <w:ind w:left="1063" w:right="-2"/>
        <w:jc w:val="both"/>
        <w:rPr>
          <w:rFonts w:ascii="Times New Roman" w:hAnsi="Times New Roman"/>
          <w:sz w:val="28"/>
          <w:szCs w:val="28"/>
        </w:rPr>
      </w:pPr>
    </w:p>
    <w:p w:rsidR="00E06A17" w:rsidRPr="003A6198" w:rsidRDefault="00E06A17" w:rsidP="004F6887">
      <w:pPr>
        <w:spacing w:after="0" w:line="240" w:lineRule="auto"/>
        <w:rPr>
          <w:rFonts w:ascii="Times New Roman" w:hAnsi="Times New Roman"/>
        </w:rPr>
      </w:pPr>
    </w:p>
    <w:sectPr w:rsidR="00E06A17" w:rsidRPr="003A6198" w:rsidSect="00F959E1">
      <w:headerReference w:type="default" r:id="rId12"/>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DC" w:rsidRDefault="009D48DC" w:rsidP="00F959E1">
      <w:pPr>
        <w:spacing w:after="0" w:line="240" w:lineRule="auto"/>
      </w:pPr>
      <w:r>
        <w:separator/>
      </w:r>
    </w:p>
  </w:endnote>
  <w:endnote w:type="continuationSeparator" w:id="0">
    <w:p w:rsidR="009D48DC" w:rsidRDefault="009D48DC" w:rsidP="00F9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DC" w:rsidRDefault="009D48DC" w:rsidP="00F959E1">
      <w:pPr>
        <w:spacing w:after="0" w:line="240" w:lineRule="auto"/>
      </w:pPr>
      <w:r>
        <w:separator/>
      </w:r>
    </w:p>
  </w:footnote>
  <w:footnote w:type="continuationSeparator" w:id="0">
    <w:p w:rsidR="009D48DC" w:rsidRDefault="009D48DC" w:rsidP="00F95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17" w:rsidRDefault="009D48DC">
    <w:pPr>
      <w:pStyle w:val="a9"/>
      <w:jc w:val="center"/>
    </w:pPr>
    <w:r>
      <w:fldChar w:fldCharType="begin"/>
    </w:r>
    <w:r>
      <w:instrText xml:space="preserve"> PAGE   \* MERGEFORMAT </w:instrText>
    </w:r>
    <w:r>
      <w:fldChar w:fldCharType="separate"/>
    </w:r>
    <w:r w:rsidR="008131D5">
      <w:rPr>
        <w:noProof/>
      </w:rPr>
      <w:t>7</w:t>
    </w:r>
    <w:r>
      <w:rPr>
        <w:noProof/>
      </w:rPr>
      <w:fldChar w:fldCharType="end"/>
    </w:r>
  </w:p>
  <w:p w:rsidR="00E06A17" w:rsidRDefault="00E06A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4E3E"/>
    <w:multiLevelType w:val="multilevel"/>
    <w:tmpl w:val="B89E35B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7A57C34"/>
    <w:multiLevelType w:val="multilevel"/>
    <w:tmpl w:val="357089AE"/>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371027E"/>
    <w:multiLevelType w:val="multilevel"/>
    <w:tmpl w:val="2B3E7600"/>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DB5"/>
    <w:rsid w:val="00001B34"/>
    <w:rsid w:val="00004E37"/>
    <w:rsid w:val="00014272"/>
    <w:rsid w:val="000D17C3"/>
    <w:rsid w:val="000E3AD5"/>
    <w:rsid w:val="0010659D"/>
    <w:rsid w:val="00110594"/>
    <w:rsid w:val="00144A0D"/>
    <w:rsid w:val="001A3051"/>
    <w:rsid w:val="001E42D4"/>
    <w:rsid w:val="002C4B10"/>
    <w:rsid w:val="002D1696"/>
    <w:rsid w:val="002F7F49"/>
    <w:rsid w:val="0035746E"/>
    <w:rsid w:val="0039028B"/>
    <w:rsid w:val="003A6198"/>
    <w:rsid w:val="003D1CEB"/>
    <w:rsid w:val="003F6BE8"/>
    <w:rsid w:val="0040668D"/>
    <w:rsid w:val="00412C12"/>
    <w:rsid w:val="00465F0A"/>
    <w:rsid w:val="00494A61"/>
    <w:rsid w:val="004A0393"/>
    <w:rsid w:val="004C520C"/>
    <w:rsid w:val="004F6887"/>
    <w:rsid w:val="005609E5"/>
    <w:rsid w:val="005A33AB"/>
    <w:rsid w:val="005A3F36"/>
    <w:rsid w:val="005B694C"/>
    <w:rsid w:val="005D5186"/>
    <w:rsid w:val="005E7222"/>
    <w:rsid w:val="00667796"/>
    <w:rsid w:val="00667D71"/>
    <w:rsid w:val="00674E20"/>
    <w:rsid w:val="00687365"/>
    <w:rsid w:val="007017F3"/>
    <w:rsid w:val="007227BA"/>
    <w:rsid w:val="007979FE"/>
    <w:rsid w:val="00800E68"/>
    <w:rsid w:val="0081274F"/>
    <w:rsid w:val="008131D5"/>
    <w:rsid w:val="0082569D"/>
    <w:rsid w:val="00831606"/>
    <w:rsid w:val="00853798"/>
    <w:rsid w:val="008B41B7"/>
    <w:rsid w:val="008F4427"/>
    <w:rsid w:val="00920A59"/>
    <w:rsid w:val="00931A4F"/>
    <w:rsid w:val="00935C7A"/>
    <w:rsid w:val="009570BA"/>
    <w:rsid w:val="009813DC"/>
    <w:rsid w:val="00983DA9"/>
    <w:rsid w:val="009C1964"/>
    <w:rsid w:val="009D48DC"/>
    <w:rsid w:val="009E3DB8"/>
    <w:rsid w:val="009F54DB"/>
    <w:rsid w:val="009F54EE"/>
    <w:rsid w:val="00B00DB5"/>
    <w:rsid w:val="00B016C7"/>
    <w:rsid w:val="00B06B86"/>
    <w:rsid w:val="00B07D3C"/>
    <w:rsid w:val="00B15E57"/>
    <w:rsid w:val="00B2401E"/>
    <w:rsid w:val="00B4270E"/>
    <w:rsid w:val="00B450B3"/>
    <w:rsid w:val="00B7746E"/>
    <w:rsid w:val="00B85D29"/>
    <w:rsid w:val="00BD2BF8"/>
    <w:rsid w:val="00BD3A2A"/>
    <w:rsid w:val="00C07044"/>
    <w:rsid w:val="00C200F5"/>
    <w:rsid w:val="00CC4000"/>
    <w:rsid w:val="00CD0245"/>
    <w:rsid w:val="00D06D85"/>
    <w:rsid w:val="00D42210"/>
    <w:rsid w:val="00D645CB"/>
    <w:rsid w:val="00D732F8"/>
    <w:rsid w:val="00DC7999"/>
    <w:rsid w:val="00E06A17"/>
    <w:rsid w:val="00E47506"/>
    <w:rsid w:val="00E55D85"/>
    <w:rsid w:val="00E909C0"/>
    <w:rsid w:val="00E929AC"/>
    <w:rsid w:val="00EC3276"/>
    <w:rsid w:val="00EC70B4"/>
    <w:rsid w:val="00EF1C3C"/>
    <w:rsid w:val="00F452D5"/>
    <w:rsid w:val="00F520D9"/>
    <w:rsid w:val="00F65125"/>
    <w:rsid w:val="00F86AB5"/>
    <w:rsid w:val="00F959E1"/>
    <w:rsid w:val="00FA10E9"/>
    <w:rsid w:val="00FE6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87"/>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F6887"/>
    <w:pPr>
      <w:spacing w:after="0" w:line="240" w:lineRule="auto"/>
      <w:jc w:val="both"/>
    </w:pPr>
    <w:rPr>
      <w:rFonts w:ascii="Times New Roman" w:hAnsi="Times New Roman"/>
      <w:sz w:val="28"/>
      <w:szCs w:val="20"/>
    </w:rPr>
  </w:style>
  <w:style w:type="character" w:customStyle="1" w:styleId="a4">
    <w:name w:val="Основной текст Знак"/>
    <w:link w:val="a3"/>
    <w:uiPriority w:val="99"/>
    <w:locked/>
    <w:rsid w:val="004F6887"/>
    <w:rPr>
      <w:rFonts w:ascii="Times New Roman" w:hAnsi="Times New Roman" w:cs="Times New Roman"/>
      <w:sz w:val="20"/>
      <w:szCs w:val="20"/>
      <w:lang w:eastAsia="ru-RU"/>
    </w:rPr>
  </w:style>
  <w:style w:type="paragraph" w:customStyle="1" w:styleId="a5">
    <w:name w:val="БланкАДМ"/>
    <w:basedOn w:val="a"/>
    <w:uiPriority w:val="99"/>
    <w:rsid w:val="004F6887"/>
    <w:pPr>
      <w:spacing w:after="0" w:line="240" w:lineRule="auto"/>
      <w:ind w:firstLine="720"/>
    </w:pPr>
    <w:rPr>
      <w:rFonts w:ascii="Times New Roman" w:hAnsi="Times New Roman"/>
      <w:sz w:val="28"/>
      <w:szCs w:val="20"/>
    </w:rPr>
  </w:style>
  <w:style w:type="paragraph" w:styleId="a6">
    <w:name w:val="List Paragraph"/>
    <w:basedOn w:val="a"/>
    <w:uiPriority w:val="34"/>
    <w:qFormat/>
    <w:rsid w:val="004F6887"/>
    <w:pPr>
      <w:ind w:left="720"/>
      <w:contextualSpacing/>
    </w:pPr>
    <w:rPr>
      <w:rFonts w:eastAsia="Calibri"/>
      <w:lang w:eastAsia="en-US"/>
    </w:rPr>
  </w:style>
  <w:style w:type="paragraph" w:styleId="a7">
    <w:name w:val="Balloon Text"/>
    <w:basedOn w:val="a"/>
    <w:link w:val="a8"/>
    <w:uiPriority w:val="99"/>
    <w:semiHidden/>
    <w:rsid w:val="00BD3A2A"/>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BD3A2A"/>
    <w:rPr>
      <w:rFonts w:ascii="Segoe UI" w:hAnsi="Segoe UI" w:cs="Segoe UI"/>
      <w:sz w:val="18"/>
      <w:szCs w:val="18"/>
      <w:lang w:eastAsia="ru-RU"/>
    </w:rPr>
  </w:style>
  <w:style w:type="paragraph" w:styleId="a9">
    <w:name w:val="header"/>
    <w:basedOn w:val="a"/>
    <w:link w:val="aa"/>
    <w:uiPriority w:val="99"/>
    <w:rsid w:val="00F959E1"/>
    <w:pPr>
      <w:tabs>
        <w:tab w:val="center" w:pos="4677"/>
        <w:tab w:val="right" w:pos="9355"/>
      </w:tabs>
      <w:spacing w:after="0" w:line="240" w:lineRule="auto"/>
    </w:pPr>
  </w:style>
  <w:style w:type="character" w:customStyle="1" w:styleId="aa">
    <w:name w:val="Верхний колонтитул Знак"/>
    <w:link w:val="a9"/>
    <w:uiPriority w:val="99"/>
    <w:locked/>
    <w:rsid w:val="00F959E1"/>
    <w:rPr>
      <w:rFonts w:eastAsia="Times New Roman" w:cs="Times New Roman"/>
      <w:lang w:eastAsia="ru-RU"/>
    </w:rPr>
  </w:style>
  <w:style w:type="paragraph" w:styleId="ab">
    <w:name w:val="footer"/>
    <w:basedOn w:val="a"/>
    <w:link w:val="ac"/>
    <w:uiPriority w:val="99"/>
    <w:semiHidden/>
    <w:rsid w:val="00F959E1"/>
    <w:pPr>
      <w:tabs>
        <w:tab w:val="center" w:pos="4677"/>
        <w:tab w:val="right" w:pos="9355"/>
      </w:tabs>
      <w:spacing w:after="0" w:line="240" w:lineRule="auto"/>
    </w:pPr>
  </w:style>
  <w:style w:type="character" w:customStyle="1" w:styleId="ac">
    <w:name w:val="Нижний колонтитул Знак"/>
    <w:link w:val="ab"/>
    <w:uiPriority w:val="99"/>
    <w:semiHidden/>
    <w:locked/>
    <w:rsid w:val="00F959E1"/>
    <w:rPr>
      <w:rFonts w:eastAsia="Times New Roman" w:cs="Times New Roman"/>
      <w:lang w:eastAsia="ru-RU"/>
    </w:rPr>
  </w:style>
  <w:style w:type="character" w:styleId="ad">
    <w:name w:val="Hyperlink"/>
    <w:uiPriority w:val="99"/>
    <w:unhideWhenUsed/>
    <w:rsid w:val="003A6198"/>
    <w:rPr>
      <w:color w:val="0000FF"/>
      <w:u w:val="single"/>
    </w:rPr>
  </w:style>
  <w:style w:type="paragraph" w:customStyle="1" w:styleId="ConsPlusNormal">
    <w:name w:val="ConsPlusNormal"/>
    <w:link w:val="ConsPlusNormal0"/>
    <w:uiPriority w:val="99"/>
    <w:rsid w:val="003A6198"/>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3A6198"/>
    <w:rPr>
      <w:rFonts w:ascii="Arial" w:eastAsia="Times New Roman" w:hAnsi="Arial" w:cs="Arial"/>
      <w:lang w:val="ru-RU" w:eastAsia="ru-RU" w:bidi="ar-SA"/>
    </w:rPr>
  </w:style>
  <w:style w:type="paragraph" w:customStyle="1" w:styleId="1">
    <w:name w:val="Без интервала1"/>
    <w:rsid w:val="003A6198"/>
    <w:rPr>
      <w:rFonts w:ascii="Times New Roman" w:hAnsi="Times New Roman"/>
      <w:sz w:val="24"/>
      <w:szCs w:val="24"/>
    </w:rPr>
  </w:style>
  <w:style w:type="paragraph" w:customStyle="1" w:styleId="msonormalmailrucssattributepostfix">
    <w:name w:val="msonormal_mailru_css_attribute_postfix"/>
    <w:basedOn w:val="a"/>
    <w:rsid w:val="003A619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981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webSettings" Target="webSettings.xml"/><Relationship Id="rId10"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settings" Target="settings.xml"/><Relationship Id="rId9" Type="http://schemas.openxmlformats.org/officeDocument/2006/relationships/hyperlink" Target="consultantplus://offline/ref=551BA2A2B693466618C2DA2E3FF0C90A9C10D52F7132DCE731258B7EC481CA8DBCFDF3D6C2846BE37B17A49Ff0d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2606</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54</cp:revision>
  <cp:lastPrinted>2018-11-01T07:05:00Z</cp:lastPrinted>
  <dcterms:created xsi:type="dcterms:W3CDTF">2016-06-16T06:52:00Z</dcterms:created>
  <dcterms:modified xsi:type="dcterms:W3CDTF">2018-11-01T07:05:00Z</dcterms:modified>
</cp:coreProperties>
</file>