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365" w:rsidRPr="00243926" w:rsidRDefault="00BA258F" w:rsidP="00BA258F">
      <w:pPr>
        <w:ind w:right="143"/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48ED7227">
            <wp:extent cx="646430" cy="756285"/>
            <wp:effectExtent l="0" t="0" r="127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756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F78D4" w:rsidRDefault="005F78D4" w:rsidP="00D951C8">
      <w:pPr>
        <w:ind w:right="143"/>
        <w:jc w:val="center"/>
        <w:rPr>
          <w:b/>
          <w:sz w:val="36"/>
          <w:szCs w:val="36"/>
        </w:rPr>
      </w:pPr>
    </w:p>
    <w:p w:rsidR="009E2C59" w:rsidRPr="009E2C59" w:rsidRDefault="009E2C59" w:rsidP="009E2C59">
      <w:pPr>
        <w:ind w:right="143"/>
        <w:jc w:val="center"/>
        <w:rPr>
          <w:b/>
          <w:sz w:val="36"/>
          <w:szCs w:val="36"/>
        </w:rPr>
      </w:pPr>
      <w:r w:rsidRPr="009E2C59">
        <w:rPr>
          <w:b/>
          <w:sz w:val="36"/>
          <w:szCs w:val="36"/>
        </w:rPr>
        <w:t>АДМИНИСТРАЦИЯ БЕРЕЗОВСКОГО РАЙОНА</w:t>
      </w:r>
    </w:p>
    <w:p w:rsidR="009E2C59" w:rsidRPr="009E2C59" w:rsidRDefault="009E2C59" w:rsidP="009E2C59">
      <w:pPr>
        <w:ind w:right="143"/>
        <w:rPr>
          <w:b/>
          <w:sz w:val="32"/>
          <w:szCs w:val="32"/>
        </w:rPr>
      </w:pPr>
    </w:p>
    <w:p w:rsidR="009E2C59" w:rsidRPr="009E2C59" w:rsidRDefault="009E2C59" w:rsidP="009E2C59">
      <w:pPr>
        <w:ind w:right="143"/>
        <w:jc w:val="center"/>
        <w:rPr>
          <w:b/>
          <w:sz w:val="20"/>
        </w:rPr>
      </w:pPr>
      <w:r w:rsidRPr="009E2C59">
        <w:rPr>
          <w:b/>
          <w:sz w:val="20"/>
        </w:rPr>
        <w:t>ХАНТЫ-МАНСИЙСКОГО АВТОНОМНОГО ОКРУГА – ЮГРЫ</w:t>
      </w:r>
    </w:p>
    <w:p w:rsidR="009E2C59" w:rsidRPr="009E2C59" w:rsidRDefault="009E2C59" w:rsidP="009E2C59">
      <w:pPr>
        <w:ind w:right="143"/>
        <w:jc w:val="center"/>
        <w:rPr>
          <w:b/>
          <w:sz w:val="20"/>
        </w:rPr>
      </w:pPr>
    </w:p>
    <w:p w:rsidR="009E2C59" w:rsidRPr="009E2C59" w:rsidRDefault="009E2C59" w:rsidP="009E2C59">
      <w:pPr>
        <w:ind w:right="143"/>
        <w:jc w:val="center"/>
        <w:rPr>
          <w:b/>
          <w:sz w:val="36"/>
          <w:szCs w:val="36"/>
        </w:rPr>
      </w:pPr>
      <w:r w:rsidRPr="009E2C59">
        <w:rPr>
          <w:b/>
          <w:sz w:val="36"/>
          <w:szCs w:val="36"/>
        </w:rPr>
        <w:t>ПОСТАНОВЛЕНИЕ</w:t>
      </w:r>
    </w:p>
    <w:p w:rsidR="009E2C59" w:rsidRPr="009E2C59" w:rsidRDefault="009E2C59" w:rsidP="009E2C59">
      <w:pPr>
        <w:ind w:right="143"/>
        <w:jc w:val="center"/>
        <w:rPr>
          <w:b/>
          <w:sz w:val="32"/>
          <w:szCs w:val="32"/>
        </w:rPr>
      </w:pPr>
    </w:p>
    <w:p w:rsidR="009E2C59" w:rsidRPr="009E2C59" w:rsidRDefault="003B2F66" w:rsidP="009E2C59">
      <w:pPr>
        <w:ind w:right="143"/>
        <w:jc w:val="both"/>
        <w:rPr>
          <w:szCs w:val="28"/>
        </w:rPr>
      </w:pPr>
      <w:r>
        <w:rPr>
          <w:szCs w:val="28"/>
        </w:rPr>
        <w:t>от  17.04.</w:t>
      </w:r>
      <w:r w:rsidR="009D649C">
        <w:rPr>
          <w:szCs w:val="28"/>
        </w:rPr>
        <w:t>2024</w:t>
      </w:r>
      <w:r w:rsidR="009E2C59" w:rsidRPr="009E2C59">
        <w:rPr>
          <w:szCs w:val="28"/>
        </w:rPr>
        <w:t xml:space="preserve">                                                                            </w:t>
      </w:r>
      <w:r w:rsidR="009317FA">
        <w:rPr>
          <w:szCs w:val="28"/>
        </w:rPr>
        <w:t xml:space="preserve"> </w:t>
      </w:r>
      <w:r>
        <w:rPr>
          <w:szCs w:val="28"/>
        </w:rPr>
        <w:t xml:space="preserve">    </w:t>
      </w:r>
      <w:r w:rsidR="009317FA">
        <w:rPr>
          <w:szCs w:val="28"/>
        </w:rPr>
        <w:t xml:space="preserve">                  </w:t>
      </w:r>
      <w:r w:rsidR="00D951C8">
        <w:rPr>
          <w:szCs w:val="28"/>
        </w:rPr>
        <w:t xml:space="preserve">    </w:t>
      </w:r>
      <w:r w:rsidR="00A8799E">
        <w:rPr>
          <w:szCs w:val="28"/>
        </w:rPr>
        <w:t>№</w:t>
      </w:r>
      <w:r>
        <w:rPr>
          <w:szCs w:val="28"/>
        </w:rPr>
        <w:t xml:space="preserve"> 316</w:t>
      </w:r>
    </w:p>
    <w:p w:rsidR="009E2C59" w:rsidRPr="009E2C59" w:rsidRDefault="009E2C59" w:rsidP="009E2C59">
      <w:pPr>
        <w:spacing w:line="480" w:lineRule="auto"/>
        <w:ind w:right="143"/>
        <w:jc w:val="both"/>
        <w:rPr>
          <w:szCs w:val="28"/>
        </w:rPr>
      </w:pPr>
      <w:proofErr w:type="spellStart"/>
      <w:r w:rsidRPr="009E2C59">
        <w:rPr>
          <w:szCs w:val="28"/>
        </w:rPr>
        <w:t>пгт</w:t>
      </w:r>
      <w:proofErr w:type="spellEnd"/>
      <w:r w:rsidRPr="009E2C59">
        <w:rPr>
          <w:szCs w:val="28"/>
        </w:rPr>
        <w:t>. Березово</w:t>
      </w:r>
    </w:p>
    <w:tbl>
      <w:tblPr>
        <w:tblStyle w:val="ab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149"/>
      </w:tblGrid>
      <w:tr w:rsidR="00A8799E" w:rsidRPr="00A8799E" w:rsidTr="003B2F66">
        <w:trPr>
          <w:trHeight w:val="3970"/>
        </w:trPr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</w:tcPr>
          <w:p w:rsidR="00A8799E" w:rsidRPr="00A8799E" w:rsidRDefault="00A8799E" w:rsidP="0024392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bookmarkStart w:id="0" w:name="_GoBack"/>
            <w:r w:rsidRPr="00A8799E">
              <w:rPr>
                <w:szCs w:val="28"/>
              </w:rPr>
              <w:t xml:space="preserve">О внесении </w:t>
            </w:r>
            <w:r w:rsidR="00564C2A">
              <w:rPr>
                <w:szCs w:val="28"/>
              </w:rPr>
              <w:t xml:space="preserve">изменений </w:t>
            </w:r>
            <w:r w:rsidRPr="00A8799E">
              <w:rPr>
                <w:szCs w:val="28"/>
              </w:rPr>
              <w:t xml:space="preserve">в </w:t>
            </w:r>
            <w:r w:rsidR="00731F74">
              <w:rPr>
                <w:szCs w:val="28"/>
              </w:rPr>
              <w:t>постановление</w:t>
            </w:r>
            <w:r w:rsidRPr="00A8799E">
              <w:rPr>
                <w:szCs w:val="28"/>
              </w:rPr>
              <w:t xml:space="preserve"> админис</w:t>
            </w:r>
            <w:r w:rsidR="00243926">
              <w:rPr>
                <w:szCs w:val="28"/>
              </w:rPr>
              <w:t>трации Березовского района от 11.03.2020 № 186</w:t>
            </w:r>
            <w:r w:rsidRPr="00A8799E">
              <w:rPr>
                <w:szCs w:val="28"/>
              </w:rPr>
              <w:t xml:space="preserve"> «</w:t>
            </w:r>
            <w:r w:rsidR="009D649C">
              <w:rPr>
                <w:szCs w:val="28"/>
              </w:rPr>
              <w:t xml:space="preserve">О создании </w:t>
            </w:r>
            <w:r w:rsidR="00243926">
              <w:rPr>
                <w:szCs w:val="28"/>
              </w:rPr>
              <w:t>учебно – консультативных пунктов по подготовке населения в области гражданской обороны и защиты от чрезвычайных ситуаций природного и техногенного характера на территории</w:t>
            </w:r>
            <w:r w:rsidR="009D649C">
              <w:rPr>
                <w:szCs w:val="28"/>
              </w:rPr>
              <w:t xml:space="preserve"> Березовского района</w:t>
            </w:r>
            <w:r w:rsidRPr="00A8799E">
              <w:rPr>
                <w:szCs w:val="28"/>
              </w:rPr>
              <w:t>»</w:t>
            </w:r>
            <w:bookmarkEnd w:id="0"/>
          </w:p>
        </w:tc>
      </w:tr>
    </w:tbl>
    <w:p w:rsidR="00A8799E" w:rsidRPr="00A8799E" w:rsidRDefault="00CC74CD" w:rsidP="00A8799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br w:type="textWrapping" w:clear="all"/>
      </w:r>
    </w:p>
    <w:p w:rsidR="00731F74" w:rsidRPr="00731F74" w:rsidRDefault="00A8799E" w:rsidP="008D5093">
      <w:pPr>
        <w:widowControl w:val="0"/>
        <w:autoSpaceDE w:val="0"/>
        <w:autoSpaceDN w:val="0"/>
        <w:adjustRightInd w:val="0"/>
        <w:ind w:right="-2" w:firstLine="540"/>
        <w:jc w:val="both"/>
        <w:rPr>
          <w:szCs w:val="28"/>
        </w:rPr>
      </w:pPr>
      <w:r w:rsidRPr="00A8799E">
        <w:rPr>
          <w:szCs w:val="28"/>
        </w:rPr>
        <w:tab/>
      </w:r>
      <w:r w:rsidR="00731F74" w:rsidRPr="00731F74">
        <w:rPr>
          <w:szCs w:val="28"/>
        </w:rPr>
        <w:t xml:space="preserve">В целях приведения </w:t>
      </w:r>
      <w:r w:rsidR="00206BAF">
        <w:rPr>
          <w:szCs w:val="28"/>
        </w:rPr>
        <w:t>муниципального</w:t>
      </w:r>
      <w:r w:rsidR="00731F74" w:rsidRPr="00731F74">
        <w:rPr>
          <w:szCs w:val="28"/>
        </w:rPr>
        <w:t xml:space="preserve"> правового акта администрации</w:t>
      </w:r>
      <w:r w:rsidR="008D5093">
        <w:rPr>
          <w:szCs w:val="28"/>
        </w:rPr>
        <w:t xml:space="preserve"> </w:t>
      </w:r>
      <w:r w:rsidR="00731F74" w:rsidRPr="00731F74">
        <w:rPr>
          <w:szCs w:val="28"/>
        </w:rPr>
        <w:t>Березовского района в соответствие с действующим законодательством:</w:t>
      </w:r>
    </w:p>
    <w:p w:rsidR="00731F74" w:rsidRPr="00731F74" w:rsidRDefault="00731F74" w:rsidP="00731F7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731F74">
        <w:rPr>
          <w:szCs w:val="28"/>
        </w:rPr>
        <w:t xml:space="preserve">1. Внести в </w:t>
      </w:r>
      <w:r w:rsidR="00541A2E">
        <w:rPr>
          <w:szCs w:val="28"/>
        </w:rPr>
        <w:t>постановление</w:t>
      </w:r>
      <w:r w:rsidRPr="00731F74">
        <w:rPr>
          <w:szCs w:val="28"/>
        </w:rPr>
        <w:t xml:space="preserve"> админис</w:t>
      </w:r>
      <w:r w:rsidR="00541A2E">
        <w:rPr>
          <w:szCs w:val="28"/>
        </w:rPr>
        <w:t xml:space="preserve">трации Березовского района </w:t>
      </w:r>
      <w:r w:rsidR="00243926" w:rsidRPr="00243926">
        <w:rPr>
          <w:szCs w:val="28"/>
        </w:rPr>
        <w:t>от 11.03.2020 № 186 «О создании учебно – консультативных пунктов по подготовке населения в области гражданской обороны и защиты от чрезвычайных ситуаций природного и техногенного характера на территории Березовского района»</w:t>
      </w:r>
      <w:r w:rsidRPr="00731F74">
        <w:rPr>
          <w:szCs w:val="28"/>
        </w:rPr>
        <w:t xml:space="preserve"> следующие изменения:</w:t>
      </w:r>
    </w:p>
    <w:p w:rsidR="00541A2E" w:rsidRDefault="00731F74" w:rsidP="00541A2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731F74">
        <w:rPr>
          <w:szCs w:val="28"/>
        </w:rPr>
        <w:t xml:space="preserve">1.1. </w:t>
      </w:r>
      <w:r w:rsidR="004368BF">
        <w:rPr>
          <w:szCs w:val="28"/>
        </w:rPr>
        <w:t xml:space="preserve">Преамбулу постановления </w:t>
      </w:r>
      <w:r w:rsidR="004368BF" w:rsidRPr="00731F74">
        <w:rPr>
          <w:szCs w:val="28"/>
        </w:rPr>
        <w:t>изложить в следующей редакции</w:t>
      </w:r>
      <w:r w:rsidR="004368BF">
        <w:rPr>
          <w:szCs w:val="28"/>
        </w:rPr>
        <w:t>:</w:t>
      </w:r>
    </w:p>
    <w:p w:rsidR="00541A2E" w:rsidRDefault="004368BF" w:rsidP="00D840C1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>
        <w:rPr>
          <w:szCs w:val="28"/>
        </w:rPr>
        <w:t>«</w:t>
      </w:r>
      <w:r w:rsidR="009134D6">
        <w:rPr>
          <w:szCs w:val="28"/>
        </w:rPr>
        <w:t>В соответствии с ф</w:t>
      </w:r>
      <w:r w:rsidR="00243926" w:rsidRPr="00243926">
        <w:rPr>
          <w:szCs w:val="28"/>
        </w:rPr>
        <w:t>едеральными законами от 21.12.1994 № 68-ФЗ «О защите населения и территории от чрезвычайных ситуаций природного и техногенного характера», от 12.02.1998 № 28-ФЗ «О гражданской обороне», постановлениями Правительства Российской Федерации от 02.11.2000 № 841 «Об утверждении Положения о подготовке  населения в обл</w:t>
      </w:r>
      <w:r w:rsidR="00243926">
        <w:rPr>
          <w:szCs w:val="28"/>
        </w:rPr>
        <w:t>асти гражданской обороны», от 18.09.2020 № 1485</w:t>
      </w:r>
      <w:r w:rsidR="00243926" w:rsidRPr="00243926">
        <w:rPr>
          <w:szCs w:val="28"/>
        </w:rPr>
        <w:t xml:space="preserve"> «</w:t>
      </w:r>
      <w:r w:rsidR="00243926">
        <w:rPr>
          <w:szCs w:val="28"/>
        </w:rPr>
        <w:t>Об утверждении положения о подготовке граждан Российской Федерации, иностранных граждан и лиц без гражданства</w:t>
      </w:r>
      <w:proofErr w:type="gramEnd"/>
      <w:r w:rsidR="00243926">
        <w:rPr>
          <w:szCs w:val="28"/>
        </w:rPr>
        <w:t xml:space="preserve"> </w:t>
      </w:r>
      <w:proofErr w:type="gramStart"/>
      <w:r w:rsidR="00243926">
        <w:rPr>
          <w:szCs w:val="28"/>
        </w:rPr>
        <w:t>в области защиты от чрезвычайных ситуаций природного и техногенного характера</w:t>
      </w:r>
      <w:r w:rsidR="00243926" w:rsidRPr="00243926">
        <w:rPr>
          <w:szCs w:val="28"/>
        </w:rPr>
        <w:t xml:space="preserve">», постановлением Правительства Ханты-Мансийского автономного округа - Югры от 30.06.2006 № 144-п «Об организации подготовки и обучения населения Ханты-Мансийского автономного округа - Югры в области </w:t>
      </w:r>
      <w:r w:rsidR="00243926" w:rsidRPr="00243926">
        <w:rPr>
          <w:szCs w:val="28"/>
        </w:rPr>
        <w:lastRenderedPageBreak/>
        <w:t>гражданской обороны и защиты от чрезвычайных ситуаций природного и техногенного характера», постановлением админис</w:t>
      </w:r>
      <w:r w:rsidR="0011385B">
        <w:rPr>
          <w:szCs w:val="28"/>
        </w:rPr>
        <w:t>трации Березовского района от 29.12.2020 № 1272</w:t>
      </w:r>
      <w:r w:rsidR="00243926" w:rsidRPr="00243926">
        <w:rPr>
          <w:szCs w:val="28"/>
        </w:rPr>
        <w:t xml:space="preserve"> «</w:t>
      </w:r>
      <w:r w:rsidR="005C0DB2">
        <w:rPr>
          <w:szCs w:val="28"/>
        </w:rPr>
        <w:t>О подготовке граждан Российской Федерации, иностранных граждан и лиц без гражданства</w:t>
      </w:r>
      <w:proofErr w:type="gramEnd"/>
      <w:r w:rsidR="005C0DB2">
        <w:rPr>
          <w:szCs w:val="28"/>
        </w:rPr>
        <w:t xml:space="preserve"> </w:t>
      </w:r>
      <w:proofErr w:type="gramStart"/>
      <w:r w:rsidR="005C0DB2">
        <w:rPr>
          <w:szCs w:val="28"/>
        </w:rPr>
        <w:t>на территории Березовского района в области гражданской обороны и защиты от чрезвычайных ситуаций природного и техногенного характера</w:t>
      </w:r>
      <w:r w:rsidR="00243926" w:rsidRPr="00243926">
        <w:rPr>
          <w:szCs w:val="28"/>
        </w:rPr>
        <w:t>», в целях организации подготовки населения, не занятого в сфере производства и обслуживания на территории Березовского района в области гражданской обороны, в том числе способам защиты от  опасностей, возникающих при военных конфликтах или вследствие этих конфликтов, а также при возникновении чрезвычайных ситуаций при</w:t>
      </w:r>
      <w:r w:rsidR="00243926">
        <w:rPr>
          <w:szCs w:val="28"/>
        </w:rPr>
        <w:t>родного и</w:t>
      </w:r>
      <w:proofErr w:type="gramEnd"/>
      <w:r w:rsidR="00243926">
        <w:rPr>
          <w:szCs w:val="28"/>
        </w:rPr>
        <w:t xml:space="preserve"> </w:t>
      </w:r>
      <w:proofErr w:type="gramStart"/>
      <w:r w:rsidR="00243926">
        <w:rPr>
          <w:szCs w:val="28"/>
        </w:rPr>
        <w:t>техногенного</w:t>
      </w:r>
      <w:proofErr w:type="gramEnd"/>
      <w:r w:rsidR="00243926">
        <w:rPr>
          <w:szCs w:val="28"/>
        </w:rPr>
        <w:t xml:space="preserve"> характер</w:t>
      </w:r>
      <w:r w:rsidR="00F00C67">
        <w:rPr>
          <w:rFonts w:eastAsia="Calibri"/>
          <w:szCs w:val="28"/>
          <w:lang w:eastAsia="en-US"/>
        </w:rPr>
        <w:t>:»;</w:t>
      </w:r>
    </w:p>
    <w:p w:rsidR="0092764D" w:rsidRDefault="0092764D" w:rsidP="00B10F7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1.2. </w:t>
      </w:r>
      <w:r w:rsidR="00F00C67">
        <w:rPr>
          <w:szCs w:val="28"/>
        </w:rPr>
        <w:t>в</w:t>
      </w:r>
      <w:r w:rsidR="005C0DB2">
        <w:rPr>
          <w:szCs w:val="28"/>
        </w:rPr>
        <w:t xml:space="preserve"> приложении 2</w:t>
      </w:r>
      <w:r w:rsidRPr="0092764D">
        <w:rPr>
          <w:szCs w:val="28"/>
        </w:rPr>
        <w:t xml:space="preserve"> к постановлению:</w:t>
      </w:r>
    </w:p>
    <w:p w:rsidR="00A8799E" w:rsidRDefault="004368BF" w:rsidP="00B10F7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1.2</w:t>
      </w:r>
      <w:r w:rsidR="00206BAF">
        <w:rPr>
          <w:szCs w:val="28"/>
        </w:rPr>
        <w:t>.</w:t>
      </w:r>
      <w:r w:rsidR="0092764D">
        <w:rPr>
          <w:szCs w:val="28"/>
        </w:rPr>
        <w:t>1.</w:t>
      </w:r>
      <w:r w:rsidR="00206BAF">
        <w:rPr>
          <w:szCs w:val="28"/>
        </w:rPr>
        <w:t xml:space="preserve"> </w:t>
      </w:r>
      <w:r w:rsidR="0092764D">
        <w:rPr>
          <w:szCs w:val="28"/>
        </w:rPr>
        <w:t>п</w:t>
      </w:r>
      <w:r w:rsidR="005C0DB2">
        <w:rPr>
          <w:szCs w:val="28"/>
        </w:rPr>
        <w:t>ункт 1.3</w:t>
      </w:r>
      <w:r w:rsidR="009134D6">
        <w:rPr>
          <w:szCs w:val="28"/>
        </w:rPr>
        <w:t xml:space="preserve"> раздела </w:t>
      </w:r>
      <w:r w:rsidR="009134D6">
        <w:rPr>
          <w:szCs w:val="28"/>
          <w:lang w:val="en-US"/>
        </w:rPr>
        <w:t>I</w:t>
      </w:r>
      <w:r w:rsidR="00B10F7F">
        <w:rPr>
          <w:szCs w:val="28"/>
        </w:rPr>
        <w:t xml:space="preserve"> изложить в следующей редакции:</w:t>
      </w:r>
    </w:p>
    <w:p w:rsidR="00B10F7F" w:rsidRDefault="00B10F7F" w:rsidP="009134D6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«</w:t>
      </w:r>
      <w:r w:rsidR="005C0DB2">
        <w:rPr>
          <w:szCs w:val="28"/>
        </w:rPr>
        <w:t>1.3</w:t>
      </w:r>
      <w:r w:rsidR="00DD0D66">
        <w:rPr>
          <w:szCs w:val="28"/>
        </w:rPr>
        <w:t xml:space="preserve">. </w:t>
      </w:r>
      <w:proofErr w:type="gramStart"/>
      <w:r w:rsidR="009134D6">
        <w:rPr>
          <w:szCs w:val="28"/>
        </w:rPr>
        <w:t>УКП создаются в соответствии с ф</w:t>
      </w:r>
      <w:r w:rsidR="005C0DB2" w:rsidRPr="005C0DB2">
        <w:rPr>
          <w:szCs w:val="28"/>
        </w:rPr>
        <w:t xml:space="preserve">едеральными законами от 21.12.1994 № 68-ФЗ «О защите населения и территории от чрезвычайных ситуаций природного и техногенного характера», от 12.02.1998 № 28-ФЗ «О гражданской обороне», от 21.12.1999 № 69-ФЗ «О пожарной безопасности», постановлениями Правительства Российской Федерации от 02.11.2000 № 841 «Об утверждении Положения о подготовке населения в области гражданской обороны», </w:t>
      </w:r>
      <w:r w:rsidR="003C6D03" w:rsidRPr="003C6D03">
        <w:rPr>
          <w:szCs w:val="28"/>
        </w:rPr>
        <w:t>от 18.09.2020 № 1485 «Об утверждении положения о подготовке граждан</w:t>
      </w:r>
      <w:proofErr w:type="gramEnd"/>
      <w:r w:rsidR="003C6D03" w:rsidRPr="003C6D03">
        <w:rPr>
          <w:szCs w:val="28"/>
        </w:rPr>
        <w:t xml:space="preserve"> </w:t>
      </w:r>
      <w:proofErr w:type="gramStart"/>
      <w:r w:rsidR="003C6D03" w:rsidRPr="003C6D03">
        <w:rPr>
          <w:szCs w:val="28"/>
        </w:rPr>
        <w:t>Российской Федерации, иностранных граждан и лиц без гражданства в области защиты от чрезвычайных ситуаций природного и техногенного характера</w:t>
      </w:r>
      <w:r w:rsidR="005C0DB2" w:rsidRPr="005C0DB2">
        <w:rPr>
          <w:szCs w:val="28"/>
        </w:rPr>
        <w:t>», постановлениями Правительства Ханты-Мансийского автономного округа - Югры от 30.06.2006 № 144-п «Об организации подготовки и обучения населения Ханты-Мансийского автономного округа - Югры в области гражданской обороны и защиты от чрезвычайных ситуаций природного и техногенного характера», от 30.06.2006 № 146-п «Об организации обучения мерам пожарной безопасности населения</w:t>
      </w:r>
      <w:proofErr w:type="gramEnd"/>
      <w:r w:rsidR="005C0DB2" w:rsidRPr="005C0DB2">
        <w:rPr>
          <w:szCs w:val="28"/>
        </w:rPr>
        <w:t xml:space="preserve"> </w:t>
      </w:r>
      <w:proofErr w:type="gramStart"/>
      <w:r w:rsidR="005C0DB2" w:rsidRPr="005C0DB2">
        <w:rPr>
          <w:szCs w:val="28"/>
        </w:rPr>
        <w:t>в</w:t>
      </w:r>
      <w:proofErr w:type="gramEnd"/>
      <w:r w:rsidR="005C0DB2" w:rsidRPr="005C0DB2">
        <w:rPr>
          <w:szCs w:val="28"/>
        </w:rPr>
        <w:t xml:space="preserve"> </w:t>
      </w:r>
      <w:proofErr w:type="gramStart"/>
      <w:r w:rsidR="005C0DB2" w:rsidRPr="005C0DB2">
        <w:rPr>
          <w:szCs w:val="28"/>
        </w:rPr>
        <w:t>Ханты-Мансийском</w:t>
      </w:r>
      <w:proofErr w:type="gramEnd"/>
      <w:r w:rsidR="005C0DB2" w:rsidRPr="005C0DB2">
        <w:rPr>
          <w:szCs w:val="28"/>
        </w:rPr>
        <w:t xml:space="preserve"> автономном округе - Югре», постановлением администрации Березовского района </w:t>
      </w:r>
      <w:r w:rsidR="003C6D03" w:rsidRPr="003C6D03">
        <w:rPr>
          <w:szCs w:val="28"/>
        </w:rPr>
        <w:t>от 29.12.2020 № 1272 «О подготовке граждан Российской Федерации, иностранных граждан и лиц без гражданства на территории Березовского района в области гражданской обороны и защиты от чрезвычайных ситуаций природ</w:t>
      </w:r>
      <w:r w:rsidR="003C6D03">
        <w:rPr>
          <w:szCs w:val="28"/>
        </w:rPr>
        <w:t>ного и техногенного характера»,</w:t>
      </w:r>
      <w:r w:rsidR="005C0DB2" w:rsidRPr="005C0DB2">
        <w:rPr>
          <w:szCs w:val="28"/>
        </w:rPr>
        <w:t xml:space="preserve"> и настоящим Положением.</w:t>
      </w:r>
      <w:r w:rsidR="005C0DB2">
        <w:rPr>
          <w:szCs w:val="28"/>
        </w:rPr>
        <w:t>».</w:t>
      </w:r>
    </w:p>
    <w:p w:rsidR="009D649C" w:rsidRDefault="00A8799E" w:rsidP="00A8799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A8799E">
        <w:rPr>
          <w:szCs w:val="28"/>
        </w:rPr>
        <w:t xml:space="preserve">2. </w:t>
      </w:r>
      <w:r w:rsidR="009D649C" w:rsidRPr="009D649C">
        <w:rPr>
          <w:szCs w:val="28"/>
        </w:rPr>
        <w:t xml:space="preserve">Опубликовать настоящее постановление в газете «Жизнь Югры» и разместить на </w:t>
      </w:r>
      <w:proofErr w:type="gramStart"/>
      <w:r w:rsidR="009D649C" w:rsidRPr="009D649C">
        <w:rPr>
          <w:szCs w:val="28"/>
        </w:rPr>
        <w:t>официальном</w:t>
      </w:r>
      <w:proofErr w:type="gramEnd"/>
      <w:r w:rsidR="009D649C" w:rsidRPr="009D649C">
        <w:rPr>
          <w:szCs w:val="28"/>
        </w:rPr>
        <w:t xml:space="preserve"> веб-сайте органов местного самоуправления Березовского района.</w:t>
      </w:r>
    </w:p>
    <w:p w:rsidR="00A8799E" w:rsidRPr="00A8799E" w:rsidRDefault="00A8799E" w:rsidP="00A8799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A8799E">
        <w:rPr>
          <w:szCs w:val="28"/>
        </w:rPr>
        <w:t xml:space="preserve">3. </w:t>
      </w:r>
      <w:r w:rsidR="009D649C" w:rsidRPr="009D649C">
        <w:rPr>
          <w:szCs w:val="28"/>
        </w:rPr>
        <w:t>Настоящее постановление вступает в силу после его официального опубликования.</w:t>
      </w:r>
    </w:p>
    <w:p w:rsidR="009E2C59" w:rsidRDefault="009E2C59" w:rsidP="00F675BC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206BAF" w:rsidRDefault="00206BAF" w:rsidP="00F675BC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9E2C59" w:rsidRDefault="00A1569D" w:rsidP="009E2C59">
      <w:pPr>
        <w:tabs>
          <w:tab w:val="left" w:pos="945"/>
          <w:tab w:val="left" w:pos="8145"/>
        </w:tabs>
        <w:rPr>
          <w:szCs w:val="28"/>
        </w:rPr>
      </w:pPr>
      <w:proofErr w:type="spellStart"/>
      <w:r>
        <w:rPr>
          <w:szCs w:val="28"/>
        </w:rPr>
        <w:t>И.о</w:t>
      </w:r>
      <w:proofErr w:type="spellEnd"/>
      <w:r>
        <w:rPr>
          <w:szCs w:val="28"/>
        </w:rPr>
        <w:t>. главы</w:t>
      </w:r>
      <w:r w:rsidR="00F675BC">
        <w:rPr>
          <w:szCs w:val="28"/>
        </w:rPr>
        <w:t xml:space="preserve"> </w:t>
      </w:r>
      <w:r w:rsidR="009E2C59" w:rsidRPr="004A008C">
        <w:rPr>
          <w:szCs w:val="28"/>
        </w:rPr>
        <w:t>района</w:t>
      </w:r>
      <w:r w:rsidR="009E2C59">
        <w:rPr>
          <w:szCs w:val="28"/>
        </w:rPr>
        <w:t xml:space="preserve">                                                                </w:t>
      </w:r>
      <w:r w:rsidR="00BA258F">
        <w:rPr>
          <w:szCs w:val="28"/>
        </w:rPr>
        <w:t xml:space="preserve"> </w:t>
      </w:r>
      <w:r w:rsidR="009E2C59">
        <w:rPr>
          <w:szCs w:val="28"/>
        </w:rPr>
        <w:t xml:space="preserve">         </w:t>
      </w:r>
      <w:r w:rsidR="00A8799E">
        <w:rPr>
          <w:szCs w:val="28"/>
        </w:rPr>
        <w:t xml:space="preserve"> </w:t>
      </w:r>
      <w:r w:rsidR="005F78D4">
        <w:rPr>
          <w:szCs w:val="28"/>
        </w:rPr>
        <w:t xml:space="preserve">        </w:t>
      </w:r>
      <w:r w:rsidR="00BA258F">
        <w:rPr>
          <w:szCs w:val="28"/>
        </w:rPr>
        <w:t>Г.Г. Кудряшов</w:t>
      </w:r>
    </w:p>
    <w:p w:rsidR="009E2C59" w:rsidRPr="007C0356" w:rsidRDefault="009E2C59" w:rsidP="00A1190B">
      <w:pPr>
        <w:ind w:left="992" w:firstLine="424"/>
        <w:contextualSpacing/>
        <w:jc w:val="both"/>
        <w:rPr>
          <w:sz w:val="20"/>
        </w:rPr>
      </w:pPr>
    </w:p>
    <w:sectPr w:rsidR="009E2C59" w:rsidRPr="007C0356" w:rsidSect="00BA258F">
      <w:pgSz w:w="11906" w:h="16838" w:code="9"/>
      <w:pgMar w:top="709" w:right="707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DAB" w:rsidRDefault="001A3DAB" w:rsidP="000626C5">
      <w:r>
        <w:separator/>
      </w:r>
    </w:p>
  </w:endnote>
  <w:endnote w:type="continuationSeparator" w:id="0">
    <w:p w:rsidR="001A3DAB" w:rsidRDefault="001A3DAB" w:rsidP="00062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DAB" w:rsidRDefault="001A3DAB" w:rsidP="000626C5">
      <w:r>
        <w:separator/>
      </w:r>
    </w:p>
  </w:footnote>
  <w:footnote w:type="continuationSeparator" w:id="0">
    <w:p w:rsidR="001A3DAB" w:rsidRDefault="001A3DAB" w:rsidP="000626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B51"/>
    <w:rsid w:val="000626C5"/>
    <w:rsid w:val="000A0016"/>
    <w:rsid w:val="000B34AF"/>
    <w:rsid w:val="000F1F2A"/>
    <w:rsid w:val="0011385B"/>
    <w:rsid w:val="00126C72"/>
    <w:rsid w:val="001320BC"/>
    <w:rsid w:val="00142040"/>
    <w:rsid w:val="0015473D"/>
    <w:rsid w:val="001A3DAB"/>
    <w:rsid w:val="001B45B0"/>
    <w:rsid w:val="00206BAF"/>
    <w:rsid w:val="00215A9F"/>
    <w:rsid w:val="00232221"/>
    <w:rsid w:val="00243926"/>
    <w:rsid w:val="002A3166"/>
    <w:rsid w:val="002B38E7"/>
    <w:rsid w:val="002E1B92"/>
    <w:rsid w:val="002E5B74"/>
    <w:rsid w:val="002F3801"/>
    <w:rsid w:val="003145C5"/>
    <w:rsid w:val="00325651"/>
    <w:rsid w:val="00326A23"/>
    <w:rsid w:val="003545A5"/>
    <w:rsid w:val="00383C1C"/>
    <w:rsid w:val="003B2F66"/>
    <w:rsid w:val="003B7B7C"/>
    <w:rsid w:val="003C6D03"/>
    <w:rsid w:val="003E208F"/>
    <w:rsid w:val="003F07BD"/>
    <w:rsid w:val="004307B9"/>
    <w:rsid w:val="004368BF"/>
    <w:rsid w:val="004436A6"/>
    <w:rsid w:val="00444684"/>
    <w:rsid w:val="00476982"/>
    <w:rsid w:val="004848E3"/>
    <w:rsid w:val="00490E13"/>
    <w:rsid w:val="004B5215"/>
    <w:rsid w:val="004B5712"/>
    <w:rsid w:val="004B6AE3"/>
    <w:rsid w:val="00541A2E"/>
    <w:rsid w:val="00541A9B"/>
    <w:rsid w:val="005573E1"/>
    <w:rsid w:val="00564C2A"/>
    <w:rsid w:val="005664D5"/>
    <w:rsid w:val="005779DA"/>
    <w:rsid w:val="00586D1F"/>
    <w:rsid w:val="005B1D03"/>
    <w:rsid w:val="005B3120"/>
    <w:rsid w:val="005C0DB2"/>
    <w:rsid w:val="005C2A94"/>
    <w:rsid w:val="005D6BF3"/>
    <w:rsid w:val="005F78D4"/>
    <w:rsid w:val="006158C3"/>
    <w:rsid w:val="0065454A"/>
    <w:rsid w:val="00657F0E"/>
    <w:rsid w:val="00665365"/>
    <w:rsid w:val="00694A2A"/>
    <w:rsid w:val="006B789C"/>
    <w:rsid w:val="006C37C4"/>
    <w:rsid w:val="006E5075"/>
    <w:rsid w:val="00731F74"/>
    <w:rsid w:val="0078088E"/>
    <w:rsid w:val="007C0356"/>
    <w:rsid w:val="00807E4A"/>
    <w:rsid w:val="00827B77"/>
    <w:rsid w:val="008464CC"/>
    <w:rsid w:val="00847A47"/>
    <w:rsid w:val="00856273"/>
    <w:rsid w:val="008D5093"/>
    <w:rsid w:val="009107E7"/>
    <w:rsid w:val="009134D6"/>
    <w:rsid w:val="0092764D"/>
    <w:rsid w:val="009317FA"/>
    <w:rsid w:val="00943218"/>
    <w:rsid w:val="009506E8"/>
    <w:rsid w:val="00993F20"/>
    <w:rsid w:val="009D649C"/>
    <w:rsid w:val="009E2C59"/>
    <w:rsid w:val="009F78BF"/>
    <w:rsid w:val="00A1190B"/>
    <w:rsid w:val="00A1569D"/>
    <w:rsid w:val="00A52B7B"/>
    <w:rsid w:val="00A63CF5"/>
    <w:rsid w:val="00A8799E"/>
    <w:rsid w:val="00A87A6F"/>
    <w:rsid w:val="00A9433B"/>
    <w:rsid w:val="00AD4F8C"/>
    <w:rsid w:val="00AE67C1"/>
    <w:rsid w:val="00B10F7F"/>
    <w:rsid w:val="00B16C6E"/>
    <w:rsid w:val="00B200A7"/>
    <w:rsid w:val="00B220DF"/>
    <w:rsid w:val="00B52BA1"/>
    <w:rsid w:val="00BA258F"/>
    <w:rsid w:val="00BA2B29"/>
    <w:rsid w:val="00BC0A41"/>
    <w:rsid w:val="00C14559"/>
    <w:rsid w:val="00C73A16"/>
    <w:rsid w:val="00C7567F"/>
    <w:rsid w:val="00C75C51"/>
    <w:rsid w:val="00CB6402"/>
    <w:rsid w:val="00CC74CD"/>
    <w:rsid w:val="00CD0DFE"/>
    <w:rsid w:val="00CE46E3"/>
    <w:rsid w:val="00CE4912"/>
    <w:rsid w:val="00D10CAC"/>
    <w:rsid w:val="00D840C1"/>
    <w:rsid w:val="00D951C8"/>
    <w:rsid w:val="00DD0D66"/>
    <w:rsid w:val="00DD6770"/>
    <w:rsid w:val="00DD6EDF"/>
    <w:rsid w:val="00E42814"/>
    <w:rsid w:val="00E76189"/>
    <w:rsid w:val="00ED5250"/>
    <w:rsid w:val="00ED71B0"/>
    <w:rsid w:val="00EE544E"/>
    <w:rsid w:val="00F00C67"/>
    <w:rsid w:val="00F61452"/>
    <w:rsid w:val="00F675BC"/>
    <w:rsid w:val="00F678B3"/>
    <w:rsid w:val="00F73B51"/>
    <w:rsid w:val="00F900E6"/>
    <w:rsid w:val="00FB6C1F"/>
    <w:rsid w:val="00FF4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CF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ланкАДМ"/>
    <w:basedOn w:val="a"/>
    <w:rsid w:val="00A63CF5"/>
    <w:pPr>
      <w:ind w:firstLine="720"/>
    </w:pPr>
  </w:style>
  <w:style w:type="paragraph" w:customStyle="1" w:styleId="1">
    <w:name w:val="Обычный1"/>
    <w:rsid w:val="00A63CF5"/>
    <w:pPr>
      <w:widowControl w:val="0"/>
      <w:snapToGrid w:val="0"/>
      <w:spacing w:before="480" w:after="0" w:line="300" w:lineRule="auto"/>
      <w:ind w:left="360" w:firstLine="7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0626C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626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0626C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626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87A6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7A6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B52BA1"/>
    <w:pPr>
      <w:spacing w:after="0" w:line="240" w:lineRule="auto"/>
    </w:pPr>
  </w:style>
  <w:style w:type="table" w:styleId="ab">
    <w:name w:val="Table Grid"/>
    <w:basedOn w:val="a1"/>
    <w:uiPriority w:val="59"/>
    <w:rsid w:val="00B52B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D10CAC"/>
    <w:rPr>
      <w:rFonts w:ascii="Consolas" w:hAnsi="Consolas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10CAC"/>
    <w:rPr>
      <w:rFonts w:ascii="Consolas" w:eastAsia="Times New Roman" w:hAnsi="Consolas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CF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ланкАДМ"/>
    <w:basedOn w:val="a"/>
    <w:rsid w:val="00A63CF5"/>
    <w:pPr>
      <w:ind w:firstLine="720"/>
    </w:pPr>
  </w:style>
  <w:style w:type="paragraph" w:customStyle="1" w:styleId="1">
    <w:name w:val="Обычный1"/>
    <w:rsid w:val="00A63CF5"/>
    <w:pPr>
      <w:widowControl w:val="0"/>
      <w:snapToGrid w:val="0"/>
      <w:spacing w:before="480" w:after="0" w:line="300" w:lineRule="auto"/>
      <w:ind w:left="360" w:firstLine="7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0626C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626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0626C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626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87A6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7A6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B52BA1"/>
    <w:pPr>
      <w:spacing w:after="0" w:line="240" w:lineRule="auto"/>
    </w:pPr>
  </w:style>
  <w:style w:type="table" w:styleId="ab">
    <w:name w:val="Table Grid"/>
    <w:basedOn w:val="a1"/>
    <w:uiPriority w:val="59"/>
    <w:rsid w:val="00B52B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D10CAC"/>
    <w:rPr>
      <w:rFonts w:ascii="Consolas" w:hAnsi="Consolas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10CAC"/>
    <w:rPr>
      <w:rFonts w:ascii="Consolas" w:eastAsia="Times New Roman" w:hAnsi="Consolas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8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2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Дадашова Оксана Владимировна</cp:lastModifiedBy>
  <cp:revision>101</cp:revision>
  <cp:lastPrinted>2024-04-18T05:23:00Z</cp:lastPrinted>
  <dcterms:created xsi:type="dcterms:W3CDTF">2019-06-04T12:00:00Z</dcterms:created>
  <dcterms:modified xsi:type="dcterms:W3CDTF">2024-04-18T05:24:00Z</dcterms:modified>
</cp:coreProperties>
</file>