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D9171B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12.08.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пгт. Березово</w:t>
      </w:r>
    </w:p>
    <w:p w:rsidR="00B17D2B" w:rsidRDefault="00B17D2B" w:rsidP="00B17D2B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B17D2B" w:rsidRDefault="00B17D2B" w:rsidP="00B17D2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09 августа 2022 года № 12):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многолетний добросовестный труд, значительный вклад в развитие образования и воспитания подрастающего поколения и в связи с празднованием 180-летия со дня образования села Саранпауль: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Анямова Максима Андреевича, преподавателя муниципального автономного учреждения дополнительного образования «Березовская детская школа искусств» Саранпаульское национальное отделение;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Капшук Раису Михайловну, учителя английского языка муниципального бюджетного общеобразовательного учреждения «Саранпаульская средняя общеобразовательная школа».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За многолетний добросовестный, значительный вклад в развитие образования и воспитания подрастающего поколения и в связи с 90-летием  со дня образования муниципального бюджетного общеобразовательного учреждения «Ванзетурская средняя общеобразовательная школа»: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Миляхову Любовь Епифановну, учителя ИЗО и технологии муниципального бюджетного общеобразовательного учреждения «Ванзетурская средняя общеобразовательная школа»;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Грищишина Владимира Евгеньевича, учителя истории и обществознания муниципального бюджетного общеобразовательного учреждения «Ванзетурская средняя общеобразовательная школа»;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Новьюхову Розу Семеновну, педагога-библиотекаря муниципального бюджетного общеобразовательного учреждения «Ванзетурская средняя общеобразовательная школа»;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Косенко Марину Анатольевну, учителя географии муниципального бюджетного общеобразовательного учреждения «Ванзетурская средняя общеобразовательная школа».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За многолетний добросовестный труд, профессиональное мастерство и в связи с празднованием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Дня воспитателя и всех дошкольных работников</w:t>
      </w:r>
      <w:r>
        <w:rPr>
          <w:rFonts w:ascii="Times New Roman" w:hAnsi="Times New Roman"/>
          <w:sz w:val="28"/>
          <w:szCs w:val="28"/>
        </w:rPr>
        <w:t>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Романюк Светлану Александровну, сторожа муниципального бюджетного общеобразовательного учреждения Игримская средняя общеобразовательная школа №1 структурное подразделение детский сад «Звездочка»;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Вдовину Екатерину Васильевну, сторожа муниципального бюджетного общеобразовательного учреждения Игримская средняя общеобразовательная школа №1 структурное подразделение детский сад «Звездочка»;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Ермакову Ольгу Васильевну, кастеляншу муниципального автономного дошкольного образовательного учреждения детский сад «Малышок».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 Кутееву Любовь Васильевну, воспитателя муниципального бюджетного общеобразовательного учреждения Игримская средняя общеобразовательная школа №1 структурное подразделение детский сад «Звездочка»,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за многолетний добросовестный труд, значительные успехи в воспитании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и в связи  с празднованием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Дня воспитателя и всех дошкольных работников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Поощрить Благодарственным письмом главы Березовского района: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многолетний добросовестный труд, профессиональное мастерство, проявленную смелость, отвагу и самоотверженность при спасении жизни человека в экстремальных условиях, сопряженных с риском для жизни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Филиппова Александра Константиновича, начальника караула пожарной части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"Центроспас-Югория" по Березовскому району;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Кислобаева Александра Валерьевича, командира отделения пожарной части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"Центроспас-Югория" по Березовскому району;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Лукьянова Артема Леонидовича, командира отделения пожарной части Государственной противопожарной службы пожарной части (поселок городского типа Березово) филиала казенного учреждения Ханты-Мансийского автономного округа – Югры "Центроспас-Югория" по Березовскому району;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Филиповского Алексея Викторовича, пожарного Государственной противопожарной службы 3 класса пожарной части (поселок городского типа Березово) филиала казенного учреждения Ханты-Мансийского автономного округа – Югры "Центроспас-Югория" по Березовскому району;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Сукайлова Алексея Геннадьевича, водителя автомобиля 6 разярда пожарной части (поселок городского типа Березово) филиала казенного учреждения Ханты-Мансийского автономного округа – Югры "Центроспас-Югория" по Березовскому району.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Филиппову Ольгу Константиновну, руководителя общества с ограниченной ответственностью «Национальное предприятие «Элаль», за многолетний добросовестный труд в сфере развития этнографического туризма на </w:t>
      </w:r>
      <w:r>
        <w:rPr>
          <w:rFonts w:ascii="Times New Roman" w:hAnsi="Times New Roman"/>
          <w:sz w:val="28"/>
          <w:szCs w:val="28"/>
        </w:rPr>
        <w:lastRenderedPageBreak/>
        <w:t>территории Березовского района и в связи с 10-летним юбилеем со дня основания этнографической деревни «Сорни Сэй».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Патракову Галину Георгиевну, ведущего специалиста отдела по социальным вопросам администрации сельского поселения Саранпауль, за многолетний добросовестный труд, достигнутые высокие показатели в области первичного воинского учета граждан, оперативное и качественное проведение мероприятий, связанных с подготовкой и призывом граждан на военную службу. 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Объявить Благодарность главы Березовского района: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Цыганковой Наталье Владимировне,  начальнику клиентского офиса Березово Белоярского межрегионального отделения  акционерного общества «Газпром энергосбыт Тюмень», за многолетний добросовестный труд, профессиональное мастерство.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профессиональное мастерство и в связи с празднованием 180-летия со дня образования села Саранпауль: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Артеевой Галине Михайловне, заместителю директора по административно-хозяйственной части муниципального бюджетного общеобразовательного учреждения «Саранпаульская средняя общеобразовательная школа;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Петрову Евгению Павловичу, сторожу муниципального бюджетного общеобразовательного учреждения «Саранпаульская средняя общеобразовательная школа».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Воронцовой Анастасии Григорьевне, учителю начальных классов муниципального бюджетного общеобразовательного учреждения «Саранпаульская средняя общеобразовательная школа», за многолетний добросовестный труд, значительный вклад в развитие образования и воспитания подрастающего поколения и в связи с празднованием 180-летия со дня образования села Саранпауль.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3.4. </w:t>
      </w:r>
      <w:r>
        <w:rPr>
          <w:rFonts w:ascii="Times New Roman" w:hAnsi="Times New Roman"/>
          <w:sz w:val="28"/>
          <w:szCs w:val="28"/>
        </w:rPr>
        <w:t>За многолетний добросовестный труд,  значительный вклад в развитие образования и воспитания подрастающего поколения  и в связи  с празднованием Дня учителя: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Русяеву Герману Евгеньевичу, учителю робототехники муниципального бюджетного общеобразовательного учреждения «Хулимсунтская средняя общеобразовательная школа с кадетскими и мариинскими классами»;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Охулковой Тамаре Владимировне, учителю русского языка и литературы  муниципального бюджетного общеобразовательного учреждения «Березовская средняя общеобразовательная школа».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3.5. За многолетний добросовестный труд, значительные успехи в воспитании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и в связи  с празднованием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Дня воспитателя и всех дошкольных работников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Белоноговой Анастасии Алексеевне, воспитателю муниципального бюджетного общеобразовательного учреждения «Хулимсунтская средняя общеобразовательная школа с кадетскими и мариинскими классами»;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- Тютюнниковой Евгении Нугзаровне, воспитателю муниципального бюджетного общеобразовательного учреждения «Хулимсунтская средняя общеобразовательная школа с кадетскими и мариинскими классами».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 многолетний добросовестный труд, профессиональное мастерство </w:t>
      </w:r>
      <w:r>
        <w:rPr>
          <w:rFonts w:ascii="Times New Roman" w:hAnsi="Times New Roman"/>
          <w:sz w:val="28"/>
          <w:szCs w:val="28"/>
        </w:rPr>
        <w:t xml:space="preserve">и в связи с празднованием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Дня воспитателя и всех дошкольных работников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Ушаковой Татьяне Игоревне, младшему воспитателю муниципального бюджетного общеобразовательного учреждения «Хулимсунтская средняя общеобразовательная школа с кадетскими и мариинскими классами»;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Захаровой Татьяне Васильевне,  младшему воспитателю муниципального бюджетного общеобразовательного учреждения «Хулимсунтская средняя общеобразовательная школа с кадетскими и мариинскими классами»;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Сайнаховой  Юлии Леонтьевне, младшему воспитателю муниципального автономного общеобразовательного учреждения Няксимвольская средняя общеобразовательная школа структурное подразделение «Детский сад «Северяночка»;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Бакшеевой Алле Сергеевне, младшему воспитателю муниципального автономного общеобразовательного учреждения Няксимвольская средняя общеобразовательная школа структурное подразделение «Детский сад «Северяночка»;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Мужецкой Татьяне Александровне, младшему воспитателю муниципального автономного общеобразовательного учреждения Няксимвольская средняя общеобразовательная школа структурное подразделение «Детский сад «Северяночка»;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Сатиной Светлане Матвеевне, младшему воспитателю муниципального автономного дошкольного образовательного учреждения детский сад «Малышок».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 многолетний добросовестный труд, профессиональное мастерство и в связи с празднованием Дня физкультурника: 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Жосан Роману Антоновичу, рабочему по комплексному обслуживанию и ремонту здания муниципального автономного  учреждения «Спортивная школа «Виктория»;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Захаровой Марии Самсоновне, уборщику служебных помещений муниципального автономного  учреждения «Спортивная школа «Виктория» структурное подразделение п. Сосьва; 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Шмидт Татьяне Юрьевне, сторожу муниципального автономного  учреждения «Спортивная школа «Виктория» структурное подразделение лыжной базы  п. Игрим;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Филипповой Евгении Андреевне, спортсмену по национальным видам спорта (Северное многоборье)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автономного  учреждения «Спортивная школа «Виктория» структурное подразделение с. Саранпауль;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Мосинцевой Ирине Владимировне, начальнику отдела кадров муниципального автономного  учреждения «Спортивная школа «Виктория».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За многолетний добросовестный труд,  профессиональное мастерство, весомый вклад в развитие и сохранение национальной культуры и </w:t>
      </w:r>
      <w:r>
        <w:rPr>
          <w:rFonts w:ascii="Times New Roman" w:hAnsi="Times New Roman"/>
          <w:sz w:val="28"/>
          <w:szCs w:val="28"/>
        </w:rPr>
        <w:lastRenderedPageBreak/>
        <w:t>художественного самодеятельного творчества и в связи с празднованием 180-летнего юбилея со дня основания села Саранпауль»: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народному фольклорному самодеятельному коллективу «Салы лёнгх» (Оленьими тропами) (руководитель Перова Валентина Дмитриевна);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зырянскому фольклорному коллективу «Асья – Кыа» (Утренняя заря) (руководитель Ставская Елена Александровна);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мансийскому фольклорному коллективу «Эргин Сим» (Поющее сердце) (руководитель Ларионова Галина Николаевна).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 За многолетний добросовестный труд, профессиональное мастерство и в связи с празднованием дня Воздушного Флота Российской Федерации: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Клочко Александре Алексеевне, руководителю группы перевозок посадочной площадки Игрим Березовского филиала Акционерного общества «Аэропорт Сургут»;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Лепёхину Вадиму Юрьевичу, старшему технику по электросветотехническому обеспечению полетов участка электросветотехнического обеспечения полетов Березовского филиала Акционерного общества «Аэропорт Сургут».</w:t>
      </w:r>
    </w:p>
    <w:p w:rsidR="00B17D2B" w:rsidRDefault="00B17D2B" w:rsidP="00B17D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бюджета, награжденным, указанным в пункте 2 настоящего постановления.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B17D2B" w:rsidRDefault="00B17D2B" w:rsidP="00B17D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B17D2B" w:rsidRDefault="00B17D2B" w:rsidP="00B1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П.В. Артеев</w:t>
      </w: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2B" w:rsidRDefault="00B17D2B" w:rsidP="00B17D2B">
      <w:pPr>
        <w:jc w:val="both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E8691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A" w:rsidRDefault="00D0152A" w:rsidP="00F267DA">
      <w:pPr>
        <w:spacing w:after="0" w:line="240" w:lineRule="auto"/>
      </w:pPr>
      <w:r>
        <w:separator/>
      </w:r>
    </w:p>
  </w:endnote>
  <w:endnote w:type="continuationSeparator" w:id="0">
    <w:p w:rsidR="00D0152A" w:rsidRDefault="00D0152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A" w:rsidRDefault="00D0152A" w:rsidP="00F267DA">
      <w:pPr>
        <w:spacing w:after="0" w:line="240" w:lineRule="auto"/>
      </w:pPr>
      <w:r>
        <w:separator/>
      </w:r>
    </w:p>
  </w:footnote>
  <w:footnote w:type="continuationSeparator" w:id="0">
    <w:p w:rsidR="00D0152A" w:rsidRDefault="00D0152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1B">
          <w:rPr>
            <w:noProof/>
          </w:rPr>
          <w:t>3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7D2B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3A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52A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171B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CDF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86916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B1DDC-D041-4431-80CA-C152C4E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D46E-59E4-4EE5-BFEA-23F48C27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119</cp:revision>
  <cp:lastPrinted>2022-08-15T06:45:00Z</cp:lastPrinted>
  <dcterms:created xsi:type="dcterms:W3CDTF">2018-05-18T06:03:00Z</dcterms:created>
  <dcterms:modified xsi:type="dcterms:W3CDTF">2022-08-15T06:46:00Z</dcterms:modified>
</cp:coreProperties>
</file>