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FA8" w:rsidRDefault="00BF4FA8" w:rsidP="00BF4FA8">
      <w:pPr>
        <w:jc w:val="right"/>
      </w:pPr>
      <w:r>
        <w:t>УТВЕРЖДАЮ.</w:t>
      </w:r>
    </w:p>
    <w:p w:rsidR="00BF4FA8" w:rsidRDefault="003E5559" w:rsidP="00BF4FA8">
      <w:pPr>
        <w:jc w:val="right"/>
      </w:pPr>
      <w:r>
        <w:t>Г</w:t>
      </w:r>
      <w:r w:rsidR="00BF4FA8">
        <w:t>лав</w:t>
      </w:r>
      <w:r>
        <w:t>а</w:t>
      </w:r>
      <w:r w:rsidR="00BF4FA8">
        <w:t xml:space="preserve"> Березовского района, </w:t>
      </w:r>
    </w:p>
    <w:p w:rsidR="00BF4FA8" w:rsidRDefault="00BF4FA8" w:rsidP="00BF4FA8">
      <w:pPr>
        <w:jc w:val="right"/>
      </w:pPr>
      <w:r>
        <w:t>председател</w:t>
      </w:r>
      <w:r w:rsidR="003E5559">
        <w:t>ь</w:t>
      </w:r>
      <w:r>
        <w:t xml:space="preserve"> Межведомственного </w:t>
      </w:r>
    </w:p>
    <w:p w:rsidR="00BF4FA8" w:rsidRDefault="00BF4FA8" w:rsidP="00BF4FA8">
      <w:pPr>
        <w:jc w:val="right"/>
      </w:pPr>
      <w:r>
        <w:t>Совета Березовского района по</w:t>
      </w:r>
    </w:p>
    <w:p w:rsidR="00BF4FA8" w:rsidRDefault="00BF4FA8" w:rsidP="00BF4FA8">
      <w:pPr>
        <w:jc w:val="right"/>
      </w:pPr>
      <w:r>
        <w:t xml:space="preserve"> противодействию коррупции</w:t>
      </w:r>
    </w:p>
    <w:p w:rsidR="00BF4FA8" w:rsidRDefault="00BF4FA8" w:rsidP="00BF4FA8">
      <w:pPr>
        <w:jc w:val="right"/>
      </w:pPr>
    </w:p>
    <w:p w:rsidR="00BF4FA8" w:rsidRDefault="00BF4FA8" w:rsidP="00BF4FA8">
      <w:pPr>
        <w:jc w:val="right"/>
      </w:pPr>
      <w:r>
        <w:t>_____________</w:t>
      </w:r>
      <w:r w:rsidR="00A70EAC">
        <w:t>Р.В. Александров</w:t>
      </w:r>
    </w:p>
    <w:p w:rsidR="00BF4FA8" w:rsidRDefault="00BF4FA8" w:rsidP="00BF4FA8">
      <w:pPr>
        <w:jc w:val="right"/>
      </w:pPr>
      <w:r>
        <w:t>«___ »</w:t>
      </w:r>
      <w:r w:rsidR="003E5559">
        <w:t xml:space="preserve"> </w:t>
      </w:r>
      <w:r w:rsidR="00A70EAC">
        <w:t>дека</w:t>
      </w:r>
      <w:r w:rsidR="003E5559">
        <w:t>бря</w:t>
      </w:r>
      <w:r>
        <w:t xml:space="preserve"> 202</w:t>
      </w:r>
      <w:r w:rsidR="00A70EAC">
        <w:t>4</w:t>
      </w:r>
      <w:r>
        <w:t xml:space="preserve"> года</w:t>
      </w:r>
    </w:p>
    <w:p w:rsidR="00F629CD" w:rsidRDefault="00F629CD" w:rsidP="00F629CD">
      <w:pPr>
        <w:jc w:val="right"/>
      </w:pPr>
    </w:p>
    <w:p w:rsidR="00A07805" w:rsidRDefault="00A07805" w:rsidP="00DF3FC5">
      <w:pPr>
        <w:jc w:val="center"/>
        <w:rPr>
          <w:b/>
        </w:rPr>
      </w:pPr>
    </w:p>
    <w:p w:rsidR="00DF3FC5" w:rsidRPr="0045417A" w:rsidRDefault="00DF3FC5" w:rsidP="00DF3FC5">
      <w:pPr>
        <w:jc w:val="center"/>
        <w:rPr>
          <w:b/>
        </w:rPr>
      </w:pPr>
      <w:r w:rsidRPr="0045417A">
        <w:rPr>
          <w:b/>
        </w:rPr>
        <w:t>ПОВЕСТКА ДНЯ</w:t>
      </w:r>
    </w:p>
    <w:p w:rsidR="00DF3FC5" w:rsidRDefault="00DF3FC5" w:rsidP="00431055">
      <w:pPr>
        <w:jc w:val="center"/>
        <w:rPr>
          <w:b/>
        </w:rPr>
      </w:pPr>
      <w:r w:rsidRPr="0045417A">
        <w:rPr>
          <w:b/>
        </w:rPr>
        <w:t xml:space="preserve">заседания </w:t>
      </w:r>
      <w:r w:rsidR="00A46C78">
        <w:rPr>
          <w:b/>
        </w:rPr>
        <w:t>М</w:t>
      </w:r>
      <w:r w:rsidR="00431055">
        <w:rPr>
          <w:b/>
        </w:rPr>
        <w:t>ежведомственного</w:t>
      </w:r>
      <w:r w:rsidR="00627ADF">
        <w:rPr>
          <w:b/>
        </w:rPr>
        <w:t xml:space="preserve"> </w:t>
      </w:r>
      <w:r w:rsidR="00A46C78">
        <w:rPr>
          <w:b/>
        </w:rPr>
        <w:t>с</w:t>
      </w:r>
      <w:r w:rsidR="00431055">
        <w:rPr>
          <w:b/>
        </w:rPr>
        <w:t xml:space="preserve">овета </w:t>
      </w:r>
      <w:r w:rsidR="00627ADF" w:rsidRPr="00627ADF">
        <w:rPr>
          <w:b/>
        </w:rPr>
        <w:t xml:space="preserve">Березовского района </w:t>
      </w:r>
    </w:p>
    <w:p w:rsidR="00DF3FC5" w:rsidRDefault="00B62BB2" w:rsidP="00484EEF">
      <w:pPr>
        <w:jc w:val="center"/>
        <w:rPr>
          <w:b/>
        </w:rPr>
      </w:pPr>
      <w:bookmarkStart w:id="0" w:name="_ftnref1"/>
      <w:r w:rsidRPr="00805737">
        <w:rPr>
          <w:b/>
        </w:rPr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4C4993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A70EAC">
              <w:t>20</w:t>
            </w:r>
            <w:r w:rsidRPr="0045417A">
              <w:t xml:space="preserve">» </w:t>
            </w:r>
            <w:r w:rsidR="003E5559">
              <w:t>декабря</w:t>
            </w:r>
            <w:r w:rsidR="00AD4F3B" w:rsidRPr="0045417A">
              <w:t xml:space="preserve"> </w:t>
            </w:r>
            <w:r w:rsidRPr="0045417A">
              <w:t xml:space="preserve"> 20</w:t>
            </w:r>
            <w:r w:rsidR="005C79F2">
              <w:t>2</w:t>
            </w:r>
            <w:r w:rsidR="00CE7E6A">
              <w:t>4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3E7A9F" w:rsidRPr="0045417A">
              <w:t xml:space="preserve"> </w:t>
            </w:r>
            <w:r w:rsidR="00711AED">
              <w:t>1</w:t>
            </w:r>
            <w:r w:rsidR="00484EEF">
              <w:t>4</w:t>
            </w:r>
            <w:r w:rsidR="003E5559">
              <w:t xml:space="preserve"> часов 15 минут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484EEF" w:rsidP="00484EEF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005C4B" w:rsidRPr="006F180F" w:rsidRDefault="00DF0957" w:rsidP="004C4993">
      <w:pPr>
        <w:ind w:firstLine="426"/>
        <w:jc w:val="both"/>
        <w:rPr>
          <w:sz w:val="24"/>
          <w:szCs w:val="24"/>
        </w:rPr>
      </w:pPr>
      <w:r>
        <w:rPr>
          <w:b/>
        </w:rPr>
        <w:t xml:space="preserve"> </w:t>
      </w:r>
      <w:r w:rsidR="00794BBE">
        <w:rPr>
          <w:b/>
        </w:rPr>
        <w:t xml:space="preserve">    </w:t>
      </w:r>
      <w:r w:rsidR="00574157" w:rsidRPr="006F180F">
        <w:rPr>
          <w:b/>
        </w:rPr>
        <w:t>1.</w:t>
      </w:r>
      <w:r w:rsidR="00F81248" w:rsidRPr="006F180F">
        <w:t xml:space="preserve">   </w:t>
      </w:r>
      <w:r w:rsidR="004F0F99" w:rsidRPr="006F180F">
        <w:rPr>
          <w:b/>
        </w:rPr>
        <w:t>О результатах рассмотрения актов прокурорского реагирования на нарушения законодательства о противодействии коррупции.</w:t>
      </w:r>
      <w:r w:rsidR="004F0F99" w:rsidRPr="006F180F">
        <w:rPr>
          <w:sz w:val="24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6F180F" w:rsidTr="004C4993">
        <w:tc>
          <w:tcPr>
            <w:tcW w:w="3652" w:type="dxa"/>
            <w:shd w:val="clear" w:color="auto" w:fill="auto"/>
          </w:tcPr>
          <w:p w:rsidR="003E5559" w:rsidRPr="006F180F" w:rsidRDefault="003E5559" w:rsidP="004C4993">
            <w:pPr>
              <w:ind w:left="142"/>
              <w:jc w:val="both"/>
            </w:pPr>
          </w:p>
          <w:p w:rsidR="00574157" w:rsidRPr="006F180F" w:rsidRDefault="00574157" w:rsidP="00794BBE">
            <w:pPr>
              <w:ind w:left="604"/>
              <w:jc w:val="both"/>
              <w:rPr>
                <w:u w:val="single"/>
              </w:rPr>
            </w:pPr>
            <w:r w:rsidRPr="006F180F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574157" w:rsidP="004C4993">
            <w:pPr>
              <w:jc w:val="both"/>
              <w:rPr>
                <w:b/>
              </w:rPr>
            </w:pPr>
          </w:p>
        </w:tc>
      </w:tr>
      <w:tr w:rsidR="00574157" w:rsidRPr="006F180F" w:rsidTr="004C4993">
        <w:tc>
          <w:tcPr>
            <w:tcW w:w="3652" w:type="dxa"/>
            <w:shd w:val="clear" w:color="auto" w:fill="auto"/>
          </w:tcPr>
          <w:p w:rsidR="00F81248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2E4D8B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2E4D8B" w:rsidP="002E4D8B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  <w:tr w:rsidR="003E5559" w:rsidRPr="006F180F" w:rsidTr="004C4993">
        <w:tc>
          <w:tcPr>
            <w:tcW w:w="3652" w:type="dxa"/>
            <w:shd w:val="clear" w:color="auto" w:fill="auto"/>
          </w:tcPr>
          <w:p w:rsidR="003E5559" w:rsidRPr="006F180F" w:rsidRDefault="003E5559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3E5559" w:rsidRPr="006F180F" w:rsidRDefault="003E5559" w:rsidP="002E4D8B"/>
        </w:tc>
      </w:tr>
    </w:tbl>
    <w:p w:rsidR="00794BBE" w:rsidRDefault="00DF0957" w:rsidP="00794BBE">
      <w:pPr>
        <w:jc w:val="both"/>
        <w:rPr>
          <w:b/>
        </w:rPr>
      </w:pPr>
      <w:r w:rsidRPr="00794BBE">
        <w:rPr>
          <w:b/>
        </w:rPr>
        <w:t xml:space="preserve">  </w:t>
      </w:r>
      <w:r w:rsidR="00794BBE">
        <w:rPr>
          <w:b/>
        </w:rPr>
        <w:t xml:space="preserve">        </w:t>
      </w:r>
      <w:r w:rsidR="00574157" w:rsidRPr="00794BBE">
        <w:rPr>
          <w:b/>
        </w:rPr>
        <w:t>2.</w:t>
      </w:r>
      <w:r w:rsidR="00794BBE">
        <w:rPr>
          <w:b/>
        </w:rPr>
        <w:t xml:space="preserve"> </w:t>
      </w:r>
      <w:r w:rsidR="00794BBE" w:rsidRPr="00794BBE">
        <w:rPr>
          <w:b/>
        </w:rPr>
        <w:t>Об эффективности принимаемых мер по минимизации коррупциогенных рисков при реализации Федерального закона  от 05.04.2013 N 44-ФЗ (ред. От 02.07.2013) «О контрактной системе в сфере закупок товаров, работ, услуг для обеспечения государственных и муниципальных нужд».</w:t>
      </w:r>
    </w:p>
    <w:p w:rsidR="00794BBE" w:rsidRPr="00794BBE" w:rsidRDefault="00794BBE" w:rsidP="00794BBE">
      <w:pPr>
        <w:jc w:val="both"/>
        <w:rPr>
          <w:b/>
          <w:color w:val="000000" w:themeColor="text1"/>
        </w:rPr>
      </w:pPr>
    </w:p>
    <w:p w:rsidR="00794BBE" w:rsidRPr="006F180F" w:rsidRDefault="00794BBE" w:rsidP="00794BBE">
      <w:pPr>
        <w:ind w:firstLine="708"/>
        <w:jc w:val="both"/>
        <w:rPr>
          <w:b/>
          <w:u w:val="single"/>
        </w:rPr>
      </w:pPr>
      <w:r w:rsidRPr="006F180F">
        <w:rPr>
          <w:color w:val="000000" w:themeColor="text1"/>
          <w:u w:val="single"/>
        </w:rPr>
        <w:t>Докладчики:</w:t>
      </w:r>
    </w:p>
    <w:tbl>
      <w:tblPr>
        <w:tblW w:w="9920" w:type="dxa"/>
        <w:tblLook w:val="01E0" w:firstRow="1" w:lastRow="1" w:firstColumn="1" w:lastColumn="1" w:noHBand="0" w:noVBand="0"/>
      </w:tblPr>
      <w:tblGrid>
        <w:gridCol w:w="3699"/>
        <w:gridCol w:w="2807"/>
        <w:gridCol w:w="3414"/>
      </w:tblGrid>
      <w:tr w:rsidR="00794BBE" w:rsidRPr="006F180F" w:rsidTr="00CE7E6A">
        <w:trPr>
          <w:trHeight w:val="359"/>
        </w:trPr>
        <w:tc>
          <w:tcPr>
            <w:tcW w:w="3699" w:type="dxa"/>
            <w:shd w:val="clear" w:color="auto" w:fill="auto"/>
          </w:tcPr>
          <w:p w:rsidR="00794BBE" w:rsidRPr="006F180F" w:rsidRDefault="00794BBE" w:rsidP="003D00B1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Кирдянова</w:t>
            </w:r>
          </w:p>
          <w:p w:rsidR="00794BBE" w:rsidRPr="006F180F" w:rsidRDefault="00794BBE" w:rsidP="003D00B1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Наталья Алексеевна</w:t>
            </w:r>
          </w:p>
        </w:tc>
        <w:tc>
          <w:tcPr>
            <w:tcW w:w="6221" w:type="dxa"/>
            <w:gridSpan w:val="2"/>
            <w:shd w:val="clear" w:color="auto" w:fill="auto"/>
          </w:tcPr>
          <w:p w:rsidR="00794BBE" w:rsidRPr="006F180F" w:rsidRDefault="00794BBE" w:rsidP="003D00B1">
            <w:pPr>
              <w:pStyle w:val="ConsPlusTitle"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з</w:t>
            </w:r>
            <w:r w:rsidRPr="006F180F">
              <w:rPr>
                <w:b w:val="0"/>
                <w:color w:val="000000" w:themeColor="text1"/>
                <w:sz w:val="28"/>
                <w:szCs w:val="28"/>
              </w:rPr>
              <w:t>аведующий отделом  закупок  администрации  Березовского  района</w:t>
            </w:r>
          </w:p>
        </w:tc>
      </w:tr>
      <w:tr w:rsidR="00794BBE" w:rsidRPr="006F180F" w:rsidTr="00CE7E6A">
        <w:trPr>
          <w:trHeight w:val="651"/>
        </w:trPr>
        <w:tc>
          <w:tcPr>
            <w:tcW w:w="3699" w:type="dxa"/>
            <w:shd w:val="clear" w:color="auto" w:fill="auto"/>
          </w:tcPr>
          <w:p w:rsidR="00794BBE" w:rsidRPr="00BB2276" w:rsidRDefault="00794BBE" w:rsidP="003D00B1">
            <w:pPr>
              <w:jc w:val="both"/>
              <w:rPr>
                <w:color w:val="000000" w:themeColor="text1"/>
                <w:sz w:val="20"/>
              </w:rPr>
            </w:pPr>
          </w:p>
          <w:p w:rsidR="00794BBE" w:rsidRDefault="00794BBE" w:rsidP="003D00B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Главы городских и </w:t>
            </w:r>
          </w:p>
          <w:p w:rsidR="00794BBE" w:rsidRPr="006F180F" w:rsidRDefault="00794BBE" w:rsidP="003D00B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сельских поселений</w:t>
            </w:r>
          </w:p>
        </w:tc>
        <w:tc>
          <w:tcPr>
            <w:tcW w:w="6221" w:type="dxa"/>
            <w:gridSpan w:val="2"/>
            <w:shd w:val="clear" w:color="auto" w:fill="auto"/>
          </w:tcPr>
          <w:p w:rsidR="00794BBE" w:rsidRPr="006F180F" w:rsidRDefault="00794BBE" w:rsidP="003D00B1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CE7E6A" w:rsidRPr="006F180F" w:rsidTr="00CE7E6A">
        <w:trPr>
          <w:gridAfter w:val="1"/>
          <w:wAfter w:w="3414" w:type="dxa"/>
          <w:trHeight w:val="80"/>
        </w:trPr>
        <w:tc>
          <w:tcPr>
            <w:tcW w:w="6506" w:type="dxa"/>
            <w:gridSpan w:val="2"/>
            <w:shd w:val="clear" w:color="auto" w:fill="auto"/>
          </w:tcPr>
          <w:p w:rsidR="00CE7E6A" w:rsidRPr="006F180F" w:rsidRDefault="00CE7E6A" w:rsidP="004C4993"/>
        </w:tc>
      </w:tr>
    </w:tbl>
    <w:p w:rsidR="00794BBE" w:rsidRDefault="00DF0957" w:rsidP="00794BBE">
      <w:pPr>
        <w:jc w:val="both"/>
        <w:rPr>
          <w:b/>
        </w:rPr>
      </w:pPr>
      <w:r w:rsidRPr="006F180F">
        <w:rPr>
          <w:b/>
        </w:rPr>
        <w:t xml:space="preserve">  </w:t>
      </w:r>
      <w:r w:rsidR="00794BBE">
        <w:rPr>
          <w:b/>
        </w:rPr>
        <w:t xml:space="preserve">        </w:t>
      </w:r>
      <w:r w:rsidR="00574157" w:rsidRPr="006F180F">
        <w:rPr>
          <w:b/>
        </w:rPr>
        <w:t>3.</w:t>
      </w:r>
      <w:r w:rsidR="004C4993" w:rsidRPr="006F180F">
        <w:rPr>
          <w:b/>
        </w:rPr>
        <w:t xml:space="preserve"> </w:t>
      </w:r>
      <w:r w:rsidR="00794BBE" w:rsidRPr="006F180F">
        <w:rPr>
          <w:b/>
          <w:color w:val="auto"/>
        </w:rPr>
        <w:t xml:space="preserve"> </w:t>
      </w:r>
      <w:r w:rsidR="00794BBE" w:rsidRPr="00794BBE">
        <w:rPr>
          <w:b/>
        </w:rPr>
        <w:t xml:space="preserve">О мерах по противодействию коррупционным проявлениям при   управлении имуществом, распоряжении земельными участками, находящимися в муниципальной собственности или государственная собственность на которые не разграничена. </w:t>
      </w:r>
    </w:p>
    <w:p w:rsidR="00794BBE" w:rsidRPr="00794BBE" w:rsidRDefault="00794BBE" w:rsidP="00794BBE">
      <w:pPr>
        <w:jc w:val="both"/>
        <w:rPr>
          <w:b/>
        </w:rPr>
      </w:pPr>
      <w:r w:rsidRPr="00794BBE">
        <w:rPr>
          <w:b/>
        </w:rPr>
        <w:t xml:space="preserve"> </w:t>
      </w:r>
    </w:p>
    <w:p w:rsidR="00794BBE" w:rsidRPr="006F180F" w:rsidRDefault="00794BBE" w:rsidP="00794BBE">
      <w:pPr>
        <w:ind w:firstLine="708"/>
        <w:jc w:val="both"/>
        <w:rPr>
          <w:u w:val="single"/>
        </w:rPr>
      </w:pPr>
      <w:r w:rsidRPr="006F180F">
        <w:rPr>
          <w:u w:val="single"/>
        </w:rPr>
        <w:lastRenderedPageBreak/>
        <w:t>Докладчик: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794BBE" w:rsidRPr="006F180F" w:rsidTr="003D00B1">
        <w:trPr>
          <w:trHeight w:val="647"/>
        </w:trPr>
        <w:tc>
          <w:tcPr>
            <w:tcW w:w="3261" w:type="dxa"/>
          </w:tcPr>
          <w:p w:rsidR="00794BBE" w:rsidRPr="006F180F" w:rsidRDefault="00794BBE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Титов</w:t>
            </w:r>
          </w:p>
          <w:p w:rsidR="00794BBE" w:rsidRPr="006F180F" w:rsidRDefault="00794BBE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Сергей Николаевич</w:t>
            </w:r>
          </w:p>
        </w:tc>
        <w:tc>
          <w:tcPr>
            <w:tcW w:w="6520" w:type="dxa"/>
          </w:tcPr>
          <w:p w:rsidR="00794BBE" w:rsidRPr="006F180F" w:rsidRDefault="00CE7E6A" w:rsidP="00CE7E6A">
            <w:pPr>
              <w:jc w:val="both"/>
            </w:pPr>
            <w:r>
              <w:t>п</w:t>
            </w:r>
            <w:r w:rsidR="00794BBE" w:rsidRPr="006F180F">
              <w:t xml:space="preserve">редседатель </w:t>
            </w:r>
            <w:r>
              <w:t>К</w:t>
            </w:r>
            <w:r w:rsidR="00794BBE" w:rsidRPr="006F180F">
              <w:t>омитета по земельным ресурсам и управлению  муниципальным имуществом администрации Березовского района</w:t>
            </w:r>
          </w:p>
        </w:tc>
      </w:tr>
    </w:tbl>
    <w:p w:rsidR="00794BBE" w:rsidRDefault="00794BBE" w:rsidP="004C4993">
      <w:pPr>
        <w:ind w:firstLine="426"/>
        <w:jc w:val="both"/>
        <w:rPr>
          <w:b/>
        </w:rPr>
      </w:pPr>
    </w:p>
    <w:p w:rsidR="00CE7E6A" w:rsidRPr="00CE7E6A" w:rsidRDefault="00E37D85" w:rsidP="00CE7E6A">
      <w:pPr>
        <w:ind w:firstLine="567"/>
        <w:jc w:val="both"/>
        <w:rPr>
          <w:b/>
        </w:rPr>
      </w:pPr>
      <w:r>
        <w:rPr>
          <w:b/>
        </w:rPr>
        <w:t xml:space="preserve">   </w:t>
      </w:r>
      <w:r w:rsidR="00CE7E6A" w:rsidRPr="00CE7E6A">
        <w:rPr>
          <w:b/>
        </w:rPr>
        <w:t>4.     О результатах антикоррупционной экспертизы муниципальных</w:t>
      </w:r>
      <w:r w:rsidR="009D45A3">
        <w:rPr>
          <w:b/>
        </w:rPr>
        <w:t xml:space="preserve"> правовых актов (их проектов), </w:t>
      </w:r>
      <w:r w:rsidR="00CE7E6A" w:rsidRPr="00CE7E6A">
        <w:rPr>
          <w:b/>
        </w:rPr>
        <w:t>проведения мониторинга правоприменения муниципальных нормативных правовых актов, в том числе в части соблюдения антикоррупционного законодательства и принятых мерах по приведению их в соответствие с действующим законодательством.</w:t>
      </w:r>
    </w:p>
    <w:p w:rsidR="00CE7E6A" w:rsidRDefault="00CE7E6A" w:rsidP="00794BBE">
      <w:pPr>
        <w:ind w:firstLine="567"/>
        <w:jc w:val="both"/>
        <w:rPr>
          <w:b/>
        </w:rPr>
      </w:pPr>
    </w:p>
    <w:p w:rsidR="00CE7E6A" w:rsidRPr="006F180F" w:rsidRDefault="00CE7E6A" w:rsidP="00CE7E6A">
      <w:pPr>
        <w:ind w:left="709"/>
        <w:jc w:val="both"/>
        <w:rPr>
          <w:bCs/>
          <w:u w:val="single"/>
        </w:rPr>
      </w:pPr>
      <w:r w:rsidRPr="006F180F">
        <w:rPr>
          <w:bCs/>
          <w:u w:val="single"/>
        </w:rPr>
        <w:t>Докладчик: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CE7E6A" w:rsidRPr="006F180F" w:rsidTr="003D00B1">
        <w:tc>
          <w:tcPr>
            <w:tcW w:w="3652" w:type="dxa"/>
            <w:shd w:val="clear" w:color="auto" w:fill="auto"/>
          </w:tcPr>
          <w:p w:rsidR="00CE7E6A" w:rsidRPr="006F180F" w:rsidRDefault="00CE7E6A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CE7E6A" w:rsidRPr="006F180F" w:rsidRDefault="00CE7E6A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CE7E6A" w:rsidRPr="006F180F" w:rsidRDefault="00CE7E6A" w:rsidP="003D00B1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</w:tbl>
    <w:p w:rsidR="00CE7E6A" w:rsidRDefault="00CE7E6A" w:rsidP="00794BBE">
      <w:pPr>
        <w:ind w:firstLine="567"/>
        <w:jc w:val="both"/>
        <w:rPr>
          <w:b/>
        </w:rPr>
      </w:pPr>
    </w:p>
    <w:p w:rsidR="00794BBE" w:rsidRPr="00794BBE" w:rsidRDefault="00CE7E6A" w:rsidP="00794BBE">
      <w:pPr>
        <w:ind w:firstLine="567"/>
        <w:jc w:val="both"/>
        <w:rPr>
          <w:b/>
          <w:bCs/>
        </w:rPr>
      </w:pPr>
      <w:r>
        <w:rPr>
          <w:b/>
        </w:rPr>
        <w:t xml:space="preserve">   </w:t>
      </w:r>
      <w:r w:rsidRPr="00CE7E6A">
        <w:rPr>
          <w:b/>
        </w:rPr>
        <w:t>5. О правоприменительной практике по результатам</w:t>
      </w:r>
      <w:r w:rsidR="002950FA">
        <w:rPr>
          <w:b/>
        </w:rPr>
        <w:t>,</w:t>
      </w:r>
      <w:r w:rsidRPr="00CE7E6A">
        <w:rPr>
          <w:b/>
        </w:rPr>
        <w:t xml:space="preserve"> вступивших в законную силу решений судов общей юрисдикции, арбитражного суда Ханты-Мансийского автономного округа-Югры по вопросам противодействия коррупции.</w:t>
      </w:r>
      <w:r w:rsidRPr="00BB301E">
        <w:rPr>
          <w:sz w:val="20"/>
          <w:szCs w:val="20"/>
        </w:rPr>
        <w:t xml:space="preserve"> </w:t>
      </w:r>
    </w:p>
    <w:p w:rsidR="00794BBE" w:rsidRDefault="00794BBE" w:rsidP="00CE7E6A">
      <w:pPr>
        <w:ind w:left="426"/>
        <w:jc w:val="both"/>
        <w:rPr>
          <w:b/>
          <w:bCs/>
        </w:rPr>
      </w:pPr>
      <w:r w:rsidRPr="006F180F">
        <w:rPr>
          <w:b/>
          <w:bCs/>
        </w:rPr>
        <w:t xml:space="preserve"> </w:t>
      </w:r>
    </w:p>
    <w:p w:rsidR="00CE7E6A" w:rsidRPr="006F180F" w:rsidRDefault="00CE7E6A" w:rsidP="00CE7E6A">
      <w:pPr>
        <w:ind w:left="709"/>
        <w:jc w:val="both"/>
        <w:rPr>
          <w:bCs/>
          <w:u w:val="single"/>
        </w:rPr>
      </w:pPr>
      <w:r w:rsidRPr="006F180F">
        <w:rPr>
          <w:bCs/>
          <w:u w:val="single"/>
        </w:rPr>
        <w:t>Докладчик: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CE7E6A" w:rsidRPr="006F180F" w:rsidTr="003D00B1">
        <w:tc>
          <w:tcPr>
            <w:tcW w:w="3652" w:type="dxa"/>
            <w:shd w:val="clear" w:color="auto" w:fill="auto"/>
          </w:tcPr>
          <w:p w:rsidR="00CE7E6A" w:rsidRPr="006F180F" w:rsidRDefault="00CE7E6A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CE7E6A" w:rsidRPr="006F180F" w:rsidRDefault="00CE7E6A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CE7E6A" w:rsidRPr="006F180F" w:rsidRDefault="00CE7E6A" w:rsidP="003D00B1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</w:tbl>
    <w:p w:rsidR="00CE7E6A" w:rsidRDefault="00CE7E6A" w:rsidP="00CE7E6A">
      <w:pPr>
        <w:ind w:left="426"/>
        <w:jc w:val="both"/>
        <w:rPr>
          <w:b/>
        </w:rPr>
      </w:pPr>
    </w:p>
    <w:p w:rsidR="009D45A3" w:rsidRDefault="00CE7E6A" w:rsidP="00CE7E6A">
      <w:pPr>
        <w:jc w:val="both"/>
        <w:rPr>
          <w:b/>
          <w:color w:val="1A1A1A"/>
        </w:rPr>
      </w:pPr>
      <w:r>
        <w:rPr>
          <w:b/>
        </w:rPr>
        <w:t xml:space="preserve">            </w:t>
      </w:r>
      <w:r w:rsidRPr="009D45A3">
        <w:rPr>
          <w:b/>
        </w:rPr>
        <w:t xml:space="preserve">6. </w:t>
      </w:r>
      <w:r w:rsidR="009D45A3" w:rsidRPr="002A7CC0">
        <w:rPr>
          <w:b/>
          <w:color w:val="1A1A1A"/>
        </w:rPr>
        <w:t>О результатах проведения оценки регулирующего воздействия проектов</w:t>
      </w:r>
      <w:r w:rsidR="009D45A3" w:rsidRPr="009D45A3">
        <w:rPr>
          <w:b/>
          <w:color w:val="1A1A1A"/>
        </w:rPr>
        <w:t xml:space="preserve"> </w:t>
      </w:r>
      <w:r w:rsidR="009D45A3" w:rsidRPr="002A7CC0">
        <w:rPr>
          <w:b/>
          <w:color w:val="1A1A1A"/>
        </w:rPr>
        <w:t>муниципальных правовых актов района, экспертизы и оценки фактического</w:t>
      </w:r>
      <w:r w:rsidR="009D45A3" w:rsidRPr="009D45A3">
        <w:rPr>
          <w:b/>
          <w:color w:val="1A1A1A"/>
        </w:rPr>
        <w:t xml:space="preserve"> </w:t>
      </w:r>
      <w:r w:rsidR="009D45A3" w:rsidRPr="002A7CC0">
        <w:rPr>
          <w:b/>
          <w:color w:val="1A1A1A"/>
        </w:rPr>
        <w:t>воздействия муниципальных правовых актов района, затрагивающих вопросы</w:t>
      </w:r>
      <w:r w:rsidR="009D45A3" w:rsidRPr="009D45A3">
        <w:rPr>
          <w:b/>
          <w:color w:val="1A1A1A"/>
        </w:rPr>
        <w:t xml:space="preserve"> </w:t>
      </w:r>
      <w:r w:rsidR="009D45A3" w:rsidRPr="002A7CC0">
        <w:rPr>
          <w:b/>
          <w:color w:val="1A1A1A"/>
        </w:rPr>
        <w:t>осуществления предпринимательской и инвестиционной деятельности.</w:t>
      </w:r>
    </w:p>
    <w:p w:rsidR="009D45A3" w:rsidRDefault="009D45A3" w:rsidP="00CE7E6A">
      <w:pPr>
        <w:jc w:val="both"/>
        <w:rPr>
          <w:b/>
          <w:color w:val="1A1A1A"/>
        </w:rPr>
      </w:pPr>
      <w:r>
        <w:rPr>
          <w:b/>
          <w:color w:val="1A1A1A"/>
        </w:rPr>
        <w:t xml:space="preserve"> </w:t>
      </w:r>
    </w:p>
    <w:p w:rsidR="009D45A3" w:rsidRPr="009D45A3" w:rsidRDefault="009D45A3" w:rsidP="00CE7E6A">
      <w:pPr>
        <w:jc w:val="both"/>
        <w:rPr>
          <w:color w:val="1A1A1A"/>
          <w:u w:val="single"/>
        </w:rPr>
      </w:pPr>
      <w:r>
        <w:rPr>
          <w:b/>
          <w:color w:val="1A1A1A"/>
        </w:rPr>
        <w:t xml:space="preserve">         </w:t>
      </w:r>
      <w:r w:rsidRPr="009D45A3">
        <w:rPr>
          <w:color w:val="1A1A1A"/>
          <w:u w:val="single"/>
        </w:rPr>
        <w:t>Докладчик:</w:t>
      </w:r>
    </w:p>
    <w:p w:rsidR="009D45A3" w:rsidRPr="009D45A3" w:rsidRDefault="009D45A3" w:rsidP="00CE7E6A">
      <w:pPr>
        <w:jc w:val="both"/>
        <w:rPr>
          <w:color w:val="1A1A1A"/>
        </w:rPr>
      </w:pPr>
      <w:r w:rsidRPr="009D45A3">
        <w:rPr>
          <w:color w:val="1A1A1A"/>
        </w:rPr>
        <w:t>Безряднова</w:t>
      </w:r>
      <w:r>
        <w:rPr>
          <w:color w:val="1A1A1A"/>
        </w:rPr>
        <w:t xml:space="preserve">                                 председатель Комитета экономической политики</w:t>
      </w:r>
    </w:p>
    <w:p w:rsidR="009D45A3" w:rsidRPr="009D45A3" w:rsidRDefault="009D45A3" w:rsidP="00CE7E6A">
      <w:pPr>
        <w:jc w:val="both"/>
      </w:pPr>
      <w:r w:rsidRPr="009D45A3">
        <w:rPr>
          <w:color w:val="1A1A1A"/>
        </w:rPr>
        <w:t>Юлия Сергеевна</w:t>
      </w:r>
      <w:r>
        <w:rPr>
          <w:color w:val="1A1A1A"/>
        </w:rPr>
        <w:t xml:space="preserve">                        администрации Березовского района</w:t>
      </w:r>
    </w:p>
    <w:p w:rsidR="009D45A3" w:rsidRDefault="009D45A3" w:rsidP="00CE7E6A">
      <w:pPr>
        <w:jc w:val="both"/>
        <w:rPr>
          <w:b/>
        </w:rPr>
      </w:pPr>
    </w:p>
    <w:p w:rsidR="009D45A3" w:rsidRDefault="009D45A3" w:rsidP="00CE7E6A">
      <w:pPr>
        <w:jc w:val="both"/>
        <w:rPr>
          <w:b/>
        </w:rPr>
      </w:pPr>
    </w:p>
    <w:p w:rsidR="00CE7E6A" w:rsidRDefault="009D45A3" w:rsidP="00CE7E6A">
      <w:pPr>
        <w:jc w:val="both"/>
        <w:rPr>
          <w:b/>
        </w:rPr>
      </w:pPr>
      <w:r>
        <w:rPr>
          <w:b/>
        </w:rPr>
        <w:t xml:space="preserve">            7.</w:t>
      </w:r>
      <w:r w:rsidR="00CE7E6A" w:rsidRPr="00CE7E6A">
        <w:rPr>
          <w:b/>
        </w:rPr>
        <w:t>О результатах надзорной деятельности прокуратуры Березовского района в сфере исполнения законодательства о противодействии коррупции, в том числе об эффективности реализации соглашений о взаимодействи</w:t>
      </w:r>
      <w:r w:rsidR="00D46EED">
        <w:rPr>
          <w:b/>
        </w:rPr>
        <w:t xml:space="preserve">и между органами прокуратуры и </w:t>
      </w:r>
      <w:r w:rsidR="00CE7E6A" w:rsidRPr="00CE7E6A">
        <w:rPr>
          <w:b/>
        </w:rPr>
        <w:t>контрольно-счетной палатой Березовского района  в 202</w:t>
      </w:r>
      <w:r w:rsidR="00E37D85">
        <w:rPr>
          <w:b/>
        </w:rPr>
        <w:t>4</w:t>
      </w:r>
      <w:r w:rsidR="00CE7E6A" w:rsidRPr="00CE7E6A">
        <w:rPr>
          <w:b/>
        </w:rPr>
        <w:t xml:space="preserve"> году.</w:t>
      </w:r>
    </w:p>
    <w:p w:rsidR="00CE7E6A" w:rsidRDefault="00CE7E6A" w:rsidP="00CE7E6A">
      <w:pPr>
        <w:jc w:val="both"/>
        <w:rPr>
          <w:b/>
        </w:rPr>
      </w:pPr>
    </w:p>
    <w:p w:rsidR="00CE7E6A" w:rsidRPr="00042D17" w:rsidRDefault="00CE7E6A" w:rsidP="00CE7E6A">
      <w:pPr>
        <w:ind w:left="709"/>
        <w:jc w:val="both"/>
        <w:rPr>
          <w:u w:val="single"/>
        </w:rPr>
      </w:pPr>
      <w:r w:rsidRPr="00042D17">
        <w:rPr>
          <w:u w:val="single"/>
        </w:rPr>
        <w:t>Докладчики: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2"/>
        <w:gridCol w:w="6059"/>
      </w:tblGrid>
      <w:tr w:rsidR="00CE7E6A" w:rsidTr="003D00B1">
        <w:tc>
          <w:tcPr>
            <w:tcW w:w="3936" w:type="dxa"/>
          </w:tcPr>
          <w:p w:rsidR="00CE7E6A" w:rsidRPr="003328FA" w:rsidRDefault="00CE7E6A" w:rsidP="003D00B1">
            <w:pPr>
              <w:jc w:val="both"/>
            </w:pPr>
            <w:r w:rsidRPr="003328FA">
              <w:t>Романов</w:t>
            </w:r>
          </w:p>
          <w:p w:rsidR="00CE7E6A" w:rsidRPr="003328FA" w:rsidRDefault="00CE7E6A" w:rsidP="003D00B1">
            <w:pPr>
              <w:jc w:val="both"/>
            </w:pPr>
            <w:r w:rsidRPr="003328FA">
              <w:t>Владислав Леонидович</w:t>
            </w:r>
          </w:p>
        </w:tc>
        <w:tc>
          <w:tcPr>
            <w:tcW w:w="6201" w:type="dxa"/>
          </w:tcPr>
          <w:p w:rsidR="00CE7E6A" w:rsidRPr="003328FA" w:rsidRDefault="00CE7E6A" w:rsidP="003D00B1">
            <w:pPr>
              <w:jc w:val="both"/>
            </w:pPr>
            <w:r w:rsidRPr="003328FA">
              <w:t>прокурор Березовского района</w:t>
            </w:r>
          </w:p>
        </w:tc>
      </w:tr>
      <w:tr w:rsidR="00CE7E6A" w:rsidTr="003D00B1">
        <w:tc>
          <w:tcPr>
            <w:tcW w:w="3936" w:type="dxa"/>
          </w:tcPr>
          <w:p w:rsidR="00CE7E6A" w:rsidRPr="003328FA" w:rsidRDefault="00CE7E6A" w:rsidP="003D00B1">
            <w:pPr>
              <w:jc w:val="both"/>
            </w:pPr>
            <w:r w:rsidRPr="003328FA">
              <w:lastRenderedPageBreak/>
              <w:t>Максимов</w:t>
            </w:r>
          </w:p>
          <w:p w:rsidR="00CE7E6A" w:rsidRPr="003328FA" w:rsidRDefault="00CE7E6A" w:rsidP="003D00B1">
            <w:pPr>
              <w:jc w:val="both"/>
            </w:pPr>
            <w:r w:rsidRPr="003328FA">
              <w:t>Вадим Васильевич</w:t>
            </w:r>
          </w:p>
        </w:tc>
        <w:tc>
          <w:tcPr>
            <w:tcW w:w="6201" w:type="dxa"/>
          </w:tcPr>
          <w:p w:rsidR="00CE7E6A" w:rsidRPr="003328FA" w:rsidRDefault="00CE7E6A" w:rsidP="003D00B1">
            <w:pPr>
              <w:jc w:val="both"/>
            </w:pPr>
            <w:r w:rsidRPr="003328FA">
              <w:t>Председатель МКУ «Контрольно-счетная палата Березовского района»</w:t>
            </w:r>
          </w:p>
        </w:tc>
      </w:tr>
    </w:tbl>
    <w:p w:rsidR="00CE7E6A" w:rsidRPr="00CE7E6A" w:rsidRDefault="00CE7E6A" w:rsidP="00CE7E6A">
      <w:pPr>
        <w:jc w:val="both"/>
        <w:rPr>
          <w:b/>
        </w:rPr>
      </w:pPr>
    </w:p>
    <w:p w:rsidR="00CE7E6A" w:rsidRPr="00CE7E6A" w:rsidRDefault="007D2AC5" w:rsidP="00CE7E6A">
      <w:pPr>
        <w:jc w:val="both"/>
        <w:rPr>
          <w:b/>
        </w:rPr>
      </w:pPr>
      <w:r w:rsidRPr="006F180F">
        <w:rPr>
          <w:b/>
          <w:color w:val="auto"/>
        </w:rPr>
        <w:t xml:space="preserve">      </w:t>
      </w:r>
      <w:r w:rsidR="00D46EED">
        <w:rPr>
          <w:b/>
          <w:color w:val="auto"/>
        </w:rPr>
        <w:t xml:space="preserve">       </w:t>
      </w:r>
      <w:r w:rsidR="009D45A3">
        <w:rPr>
          <w:b/>
          <w:color w:val="auto"/>
        </w:rPr>
        <w:t>8</w:t>
      </w:r>
      <w:r w:rsidR="00042D17">
        <w:rPr>
          <w:b/>
        </w:rPr>
        <w:t>.</w:t>
      </w:r>
      <w:r w:rsidR="00042D17" w:rsidRPr="00042D17">
        <w:rPr>
          <w:b/>
        </w:rPr>
        <w:t xml:space="preserve">  </w:t>
      </w:r>
      <w:r w:rsidR="00CE7E6A" w:rsidRPr="00CE7E6A">
        <w:rPr>
          <w:b/>
        </w:rPr>
        <w:t>О проведении проверок достоверности и полноты сведений о доходах, об имуществе и обязательствах имуществ</w:t>
      </w:r>
      <w:r w:rsidR="00D46EED">
        <w:rPr>
          <w:b/>
        </w:rPr>
        <w:t xml:space="preserve">енного характера муниципальных служащих, своих супруги (супруга) и  </w:t>
      </w:r>
      <w:r w:rsidR="00CE7E6A" w:rsidRPr="00CE7E6A">
        <w:rPr>
          <w:b/>
        </w:rPr>
        <w:t>несовершеннолетних.</w:t>
      </w:r>
    </w:p>
    <w:p w:rsidR="006F180F" w:rsidRPr="00CE7E6A" w:rsidRDefault="00CE7E6A" w:rsidP="00CE7E6A">
      <w:pPr>
        <w:jc w:val="both"/>
        <w:rPr>
          <w:b/>
        </w:rPr>
      </w:pPr>
      <w:r>
        <w:rPr>
          <w:b/>
        </w:rPr>
        <w:t xml:space="preserve">        </w:t>
      </w:r>
      <w:r w:rsidR="00D46EED">
        <w:rPr>
          <w:b/>
        </w:rPr>
        <w:t xml:space="preserve">  </w:t>
      </w:r>
      <w:r>
        <w:rPr>
          <w:b/>
        </w:rPr>
        <w:t xml:space="preserve"> </w:t>
      </w:r>
      <w:r w:rsidRPr="00CE7E6A">
        <w:rPr>
          <w:b/>
        </w:rPr>
        <w:t xml:space="preserve">О результатах деятельности комиссий по соблюдению требований к служебному поведению и урегулированию конфликта интересов и подразделений (ответственных лиц) по профилактике коррупционных и иных правонарушений за 2024 год. </w:t>
      </w:r>
    </w:p>
    <w:p w:rsidR="006F180F" w:rsidRDefault="006F180F" w:rsidP="006F180F">
      <w:pPr>
        <w:jc w:val="both"/>
        <w:rPr>
          <w:b/>
        </w:rPr>
      </w:pPr>
    </w:p>
    <w:p w:rsidR="006F180F" w:rsidRPr="006F180F" w:rsidRDefault="006F180F" w:rsidP="00E37D85">
      <w:pPr>
        <w:ind w:left="-142" w:firstLine="708"/>
        <w:jc w:val="both"/>
        <w:rPr>
          <w:u w:val="single"/>
        </w:rPr>
      </w:pPr>
      <w:r w:rsidRPr="006F180F">
        <w:rPr>
          <w:u w:val="single"/>
        </w:rPr>
        <w:t>Докладчик: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4"/>
        <w:gridCol w:w="5927"/>
      </w:tblGrid>
      <w:tr w:rsidR="006F180F" w:rsidTr="006F180F">
        <w:tc>
          <w:tcPr>
            <w:tcW w:w="4077" w:type="dxa"/>
          </w:tcPr>
          <w:p w:rsidR="006F180F" w:rsidRPr="006F180F" w:rsidRDefault="006F180F" w:rsidP="006F180F">
            <w:pPr>
              <w:jc w:val="both"/>
            </w:pPr>
            <w:r w:rsidRPr="006F180F">
              <w:t xml:space="preserve">Муфель </w:t>
            </w:r>
          </w:p>
          <w:p w:rsidR="006F180F" w:rsidRDefault="006F180F" w:rsidP="006F180F">
            <w:pPr>
              <w:jc w:val="both"/>
            </w:pPr>
            <w:r w:rsidRPr="006F180F">
              <w:t>Светлана Васильевна</w:t>
            </w:r>
          </w:p>
        </w:tc>
        <w:tc>
          <w:tcPr>
            <w:tcW w:w="6060" w:type="dxa"/>
          </w:tcPr>
          <w:p w:rsidR="006F180F" w:rsidRPr="006F180F" w:rsidRDefault="006F180F" w:rsidP="006F180F">
            <w:pPr>
              <w:jc w:val="both"/>
            </w:pPr>
            <w:r w:rsidRPr="006F180F">
              <w:t>начальник управления делами администрации Березовского района</w:t>
            </w:r>
          </w:p>
          <w:p w:rsidR="006F180F" w:rsidRDefault="006F180F" w:rsidP="00711AED">
            <w:pPr>
              <w:jc w:val="both"/>
            </w:pPr>
          </w:p>
        </w:tc>
      </w:tr>
    </w:tbl>
    <w:p w:rsidR="00680D68" w:rsidRPr="00E37D85" w:rsidRDefault="00680D68" w:rsidP="00711AED">
      <w:pPr>
        <w:jc w:val="both"/>
        <w:rPr>
          <w:b/>
        </w:rPr>
      </w:pPr>
      <w:r w:rsidRPr="00680D68">
        <w:rPr>
          <w:b/>
        </w:rPr>
        <w:t xml:space="preserve">   </w:t>
      </w:r>
      <w:r w:rsidR="006F180F">
        <w:rPr>
          <w:b/>
        </w:rPr>
        <w:tab/>
      </w:r>
      <w:r w:rsidR="009D45A3">
        <w:rPr>
          <w:b/>
        </w:rPr>
        <w:t xml:space="preserve"> </w:t>
      </w:r>
      <w:bookmarkStart w:id="1" w:name="_GoBack"/>
      <w:r w:rsidR="009D45A3">
        <w:rPr>
          <w:b/>
        </w:rPr>
        <w:t>9</w:t>
      </w:r>
      <w:r w:rsidRPr="00E37D85">
        <w:rPr>
          <w:b/>
        </w:rPr>
        <w:t xml:space="preserve">. </w:t>
      </w:r>
      <w:r w:rsidR="00E37D85" w:rsidRPr="00E37D85">
        <w:rPr>
          <w:b/>
        </w:rPr>
        <w:t>Об исполнении решений межведомственного Совета за 202</w:t>
      </w:r>
      <w:r w:rsidR="00E37D85">
        <w:rPr>
          <w:b/>
        </w:rPr>
        <w:t xml:space="preserve">4 год, об </w:t>
      </w:r>
      <w:r w:rsidR="00E37D85" w:rsidRPr="00E37D85">
        <w:rPr>
          <w:b/>
        </w:rPr>
        <w:t>утверждении плана работы межведомственного Совета по противодействию коррупции на 202</w:t>
      </w:r>
      <w:r w:rsidR="00E37D85">
        <w:rPr>
          <w:b/>
        </w:rPr>
        <w:t>5</w:t>
      </w:r>
      <w:r w:rsidR="00E37D85" w:rsidRPr="00E37D85">
        <w:rPr>
          <w:b/>
        </w:rPr>
        <w:t xml:space="preserve"> год.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80D68" w:rsidRPr="00DD61F2" w:rsidTr="00F63C33">
        <w:trPr>
          <w:trHeight w:val="1168"/>
        </w:trPr>
        <w:tc>
          <w:tcPr>
            <w:tcW w:w="3794" w:type="dxa"/>
            <w:shd w:val="clear" w:color="auto" w:fill="auto"/>
          </w:tcPr>
          <w:bookmarkEnd w:id="1"/>
          <w:p w:rsidR="006F180F" w:rsidRDefault="00680D68" w:rsidP="004C4993">
            <w:pPr>
              <w:rPr>
                <w:b/>
                <w:color w:val="000000" w:themeColor="text1"/>
              </w:rPr>
            </w:pPr>
            <w:r w:rsidRPr="00DD61F2">
              <w:rPr>
                <w:b/>
                <w:color w:val="000000" w:themeColor="text1"/>
              </w:rPr>
              <w:t xml:space="preserve"> </w:t>
            </w:r>
          </w:p>
          <w:p w:rsidR="00680D68" w:rsidRPr="006F180F" w:rsidRDefault="00680D68" w:rsidP="004C4993">
            <w:pPr>
              <w:rPr>
                <w:color w:val="000000" w:themeColor="text1"/>
                <w:u w:val="single"/>
              </w:rPr>
            </w:pPr>
            <w:r w:rsidRPr="00DD61F2">
              <w:rPr>
                <w:b/>
                <w:color w:val="000000" w:themeColor="text1"/>
              </w:rPr>
              <w:t xml:space="preserve"> </w:t>
            </w:r>
            <w:r w:rsidR="006F180F">
              <w:rPr>
                <w:b/>
                <w:color w:val="000000" w:themeColor="text1"/>
              </w:rPr>
              <w:t xml:space="preserve">          </w:t>
            </w:r>
            <w:r w:rsidRPr="006F180F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680D68" w:rsidRPr="00DD61F2" w:rsidTr="004C4993">
              <w:trPr>
                <w:trHeight w:val="888"/>
              </w:trPr>
              <w:tc>
                <w:tcPr>
                  <w:tcW w:w="3261" w:type="dxa"/>
                </w:tcPr>
                <w:p w:rsidR="00680D68" w:rsidRPr="001F18D1" w:rsidRDefault="00680D68" w:rsidP="004C4993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  <w:r w:rsidR="00E37D85">
                    <w:rPr>
                      <w:color w:val="000000" w:themeColor="text1"/>
                    </w:rPr>
                    <w:t xml:space="preserve">                                          </w:t>
                  </w:r>
                </w:p>
                <w:p w:rsidR="00680D68" w:rsidRPr="00DD61F2" w:rsidRDefault="00680D68" w:rsidP="004C4993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680D68" w:rsidRPr="00DD61F2" w:rsidRDefault="00680D68" w:rsidP="004C4993">
            <w:pPr>
              <w:jc w:val="both"/>
              <w:rPr>
                <w:color w:val="000000" w:themeColor="text1"/>
              </w:rPr>
            </w:pPr>
          </w:p>
        </w:tc>
        <w:tc>
          <w:tcPr>
            <w:tcW w:w="6237" w:type="dxa"/>
            <w:shd w:val="clear" w:color="auto" w:fill="auto"/>
          </w:tcPr>
          <w:p w:rsidR="00680D68" w:rsidRDefault="00680D68" w:rsidP="004C4993">
            <w:pPr>
              <w:jc w:val="both"/>
              <w:rPr>
                <w:color w:val="000000" w:themeColor="text1"/>
              </w:rPr>
            </w:pPr>
          </w:p>
          <w:p w:rsidR="006F180F" w:rsidRDefault="006F180F" w:rsidP="004C4993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  <w:p w:rsidR="006F180F" w:rsidRDefault="00E37D85" w:rsidP="004C4993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 Березовского района по противодействию коррупции.</w:t>
            </w:r>
          </w:p>
          <w:p w:rsidR="00680D68" w:rsidRPr="00211A72" w:rsidRDefault="00680D68" w:rsidP="00211A72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9B7455" w:rsidRDefault="00680D68" w:rsidP="00BD135D">
      <w:pPr>
        <w:jc w:val="both"/>
        <w:rPr>
          <w:b/>
          <w:color w:val="auto"/>
        </w:rPr>
      </w:pPr>
      <w:r>
        <w:rPr>
          <w:b/>
          <w:color w:val="auto"/>
        </w:rPr>
        <w:t xml:space="preserve">     </w:t>
      </w:r>
    </w:p>
    <w:sectPr w:rsidR="009B7455" w:rsidSect="00E37D8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04C" w:rsidRDefault="009C504C" w:rsidP="00F62213">
      <w:r>
        <w:separator/>
      </w:r>
    </w:p>
  </w:endnote>
  <w:endnote w:type="continuationSeparator" w:id="0">
    <w:p w:rsidR="009C504C" w:rsidRDefault="009C504C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04C" w:rsidRDefault="009C504C" w:rsidP="00F62213">
      <w:r>
        <w:separator/>
      </w:r>
    </w:p>
  </w:footnote>
  <w:footnote w:type="continuationSeparator" w:id="0">
    <w:p w:rsidR="009C504C" w:rsidRDefault="009C504C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2D17"/>
    <w:rsid w:val="00044C75"/>
    <w:rsid w:val="00045033"/>
    <w:rsid w:val="000559B8"/>
    <w:rsid w:val="000600CE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1435"/>
    <w:rsid w:val="000E3CB6"/>
    <w:rsid w:val="000E75DD"/>
    <w:rsid w:val="000F0613"/>
    <w:rsid w:val="000F25D8"/>
    <w:rsid w:val="000F26DA"/>
    <w:rsid w:val="000F40AE"/>
    <w:rsid w:val="000F5B97"/>
    <w:rsid w:val="00123B61"/>
    <w:rsid w:val="00127416"/>
    <w:rsid w:val="001309BA"/>
    <w:rsid w:val="00130B67"/>
    <w:rsid w:val="00132693"/>
    <w:rsid w:val="0013715D"/>
    <w:rsid w:val="00142265"/>
    <w:rsid w:val="00143B2C"/>
    <w:rsid w:val="001450EA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A72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950FA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E4329"/>
    <w:rsid w:val="002E4D8B"/>
    <w:rsid w:val="002F008A"/>
    <w:rsid w:val="002F2308"/>
    <w:rsid w:val="00303E38"/>
    <w:rsid w:val="00305049"/>
    <w:rsid w:val="00306853"/>
    <w:rsid w:val="00310931"/>
    <w:rsid w:val="00316EE4"/>
    <w:rsid w:val="0031750B"/>
    <w:rsid w:val="0032027A"/>
    <w:rsid w:val="00325C61"/>
    <w:rsid w:val="0032685D"/>
    <w:rsid w:val="00327264"/>
    <w:rsid w:val="00327E35"/>
    <w:rsid w:val="00332285"/>
    <w:rsid w:val="003328FA"/>
    <w:rsid w:val="0033292B"/>
    <w:rsid w:val="00332DAC"/>
    <w:rsid w:val="00335F14"/>
    <w:rsid w:val="00343190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5559"/>
    <w:rsid w:val="003E747E"/>
    <w:rsid w:val="003E7A9F"/>
    <w:rsid w:val="003F5264"/>
    <w:rsid w:val="003F64E3"/>
    <w:rsid w:val="003F6A61"/>
    <w:rsid w:val="00413D3E"/>
    <w:rsid w:val="00415E87"/>
    <w:rsid w:val="0041737A"/>
    <w:rsid w:val="0042258C"/>
    <w:rsid w:val="00426DA8"/>
    <w:rsid w:val="0043105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476A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C4993"/>
    <w:rsid w:val="004D392B"/>
    <w:rsid w:val="004E327B"/>
    <w:rsid w:val="004E77F8"/>
    <w:rsid w:val="004F0F99"/>
    <w:rsid w:val="004F3A4E"/>
    <w:rsid w:val="004F50B5"/>
    <w:rsid w:val="004F6300"/>
    <w:rsid w:val="00504B7F"/>
    <w:rsid w:val="00520BC9"/>
    <w:rsid w:val="005233C3"/>
    <w:rsid w:val="00523FA3"/>
    <w:rsid w:val="00527326"/>
    <w:rsid w:val="00527B29"/>
    <w:rsid w:val="00527D61"/>
    <w:rsid w:val="00530772"/>
    <w:rsid w:val="005312C5"/>
    <w:rsid w:val="00534746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6C93"/>
    <w:rsid w:val="005A7782"/>
    <w:rsid w:val="005B0235"/>
    <w:rsid w:val="005B295A"/>
    <w:rsid w:val="005B40F5"/>
    <w:rsid w:val="005C79F2"/>
    <w:rsid w:val="005C7B0C"/>
    <w:rsid w:val="005D456A"/>
    <w:rsid w:val="005D72D0"/>
    <w:rsid w:val="005E0972"/>
    <w:rsid w:val="005E2ED6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3174"/>
    <w:rsid w:val="006E05B6"/>
    <w:rsid w:val="006E23EC"/>
    <w:rsid w:val="006E37B5"/>
    <w:rsid w:val="006E4FA0"/>
    <w:rsid w:val="006E6AC7"/>
    <w:rsid w:val="006F0E09"/>
    <w:rsid w:val="006F180F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4BBE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2AC5"/>
    <w:rsid w:val="007D6F1E"/>
    <w:rsid w:val="007E18FE"/>
    <w:rsid w:val="007E356A"/>
    <w:rsid w:val="007E5C18"/>
    <w:rsid w:val="007E73CA"/>
    <w:rsid w:val="007F536F"/>
    <w:rsid w:val="008004D7"/>
    <w:rsid w:val="00812FB6"/>
    <w:rsid w:val="008159D4"/>
    <w:rsid w:val="0083664E"/>
    <w:rsid w:val="00840050"/>
    <w:rsid w:val="00840B06"/>
    <w:rsid w:val="008424BB"/>
    <w:rsid w:val="008429A8"/>
    <w:rsid w:val="00843271"/>
    <w:rsid w:val="00843A8E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34E3"/>
    <w:rsid w:val="00922C12"/>
    <w:rsid w:val="00924E20"/>
    <w:rsid w:val="00926939"/>
    <w:rsid w:val="00926D0E"/>
    <w:rsid w:val="00927A5E"/>
    <w:rsid w:val="00937734"/>
    <w:rsid w:val="00942795"/>
    <w:rsid w:val="00943E84"/>
    <w:rsid w:val="00944E8E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04C"/>
    <w:rsid w:val="009C5F07"/>
    <w:rsid w:val="009C734A"/>
    <w:rsid w:val="009D0F98"/>
    <w:rsid w:val="009D3A7A"/>
    <w:rsid w:val="009D45A3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761D"/>
    <w:rsid w:val="00A419CB"/>
    <w:rsid w:val="00A4277A"/>
    <w:rsid w:val="00A46C78"/>
    <w:rsid w:val="00A51C3A"/>
    <w:rsid w:val="00A56C0E"/>
    <w:rsid w:val="00A66F56"/>
    <w:rsid w:val="00A70EAC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21C7"/>
    <w:rsid w:val="00AA3E0B"/>
    <w:rsid w:val="00AA7544"/>
    <w:rsid w:val="00AB10D7"/>
    <w:rsid w:val="00AB240A"/>
    <w:rsid w:val="00AB384C"/>
    <w:rsid w:val="00AB5B87"/>
    <w:rsid w:val="00AB6FB9"/>
    <w:rsid w:val="00AC01CE"/>
    <w:rsid w:val="00AC11F4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6D6"/>
    <w:rsid w:val="00B115A4"/>
    <w:rsid w:val="00B202BA"/>
    <w:rsid w:val="00B2269F"/>
    <w:rsid w:val="00B33A21"/>
    <w:rsid w:val="00B34332"/>
    <w:rsid w:val="00B42336"/>
    <w:rsid w:val="00B43453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7AA9"/>
    <w:rsid w:val="00BA142F"/>
    <w:rsid w:val="00BA2475"/>
    <w:rsid w:val="00BA56AA"/>
    <w:rsid w:val="00BA74E8"/>
    <w:rsid w:val="00BB172C"/>
    <w:rsid w:val="00BB2276"/>
    <w:rsid w:val="00BB33AB"/>
    <w:rsid w:val="00BB6EF4"/>
    <w:rsid w:val="00BC6E81"/>
    <w:rsid w:val="00BD135D"/>
    <w:rsid w:val="00BE0C09"/>
    <w:rsid w:val="00BE56A4"/>
    <w:rsid w:val="00BF1809"/>
    <w:rsid w:val="00BF3DBA"/>
    <w:rsid w:val="00BF4FA8"/>
    <w:rsid w:val="00BF7568"/>
    <w:rsid w:val="00C05DAC"/>
    <w:rsid w:val="00C0708A"/>
    <w:rsid w:val="00C23915"/>
    <w:rsid w:val="00C25F2E"/>
    <w:rsid w:val="00C272E7"/>
    <w:rsid w:val="00C27310"/>
    <w:rsid w:val="00C308AA"/>
    <w:rsid w:val="00C31AF9"/>
    <w:rsid w:val="00C42D6A"/>
    <w:rsid w:val="00C47089"/>
    <w:rsid w:val="00C536DA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B050A"/>
    <w:rsid w:val="00CB06F5"/>
    <w:rsid w:val="00CB08F2"/>
    <w:rsid w:val="00CB58A4"/>
    <w:rsid w:val="00CC6C4A"/>
    <w:rsid w:val="00CD372B"/>
    <w:rsid w:val="00CD424A"/>
    <w:rsid w:val="00CD7D82"/>
    <w:rsid w:val="00CE1B84"/>
    <w:rsid w:val="00CE7E6A"/>
    <w:rsid w:val="00D00510"/>
    <w:rsid w:val="00D0239D"/>
    <w:rsid w:val="00D14703"/>
    <w:rsid w:val="00D20EF8"/>
    <w:rsid w:val="00D2544D"/>
    <w:rsid w:val="00D27837"/>
    <w:rsid w:val="00D310E2"/>
    <w:rsid w:val="00D37350"/>
    <w:rsid w:val="00D37603"/>
    <w:rsid w:val="00D46133"/>
    <w:rsid w:val="00D46EED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16C3D"/>
    <w:rsid w:val="00E26A74"/>
    <w:rsid w:val="00E277E3"/>
    <w:rsid w:val="00E3087A"/>
    <w:rsid w:val="00E332BD"/>
    <w:rsid w:val="00E33AAE"/>
    <w:rsid w:val="00E33D2B"/>
    <w:rsid w:val="00E37C1B"/>
    <w:rsid w:val="00E37D85"/>
    <w:rsid w:val="00E405EA"/>
    <w:rsid w:val="00E4272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43D1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E89"/>
    <w:rsid w:val="00EF7FA4"/>
    <w:rsid w:val="00F03516"/>
    <w:rsid w:val="00F04112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3C33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B78B4"/>
    <w:rsid w:val="00FC53D4"/>
    <w:rsid w:val="00FC5736"/>
    <w:rsid w:val="00FD13BB"/>
    <w:rsid w:val="00FD263F"/>
    <w:rsid w:val="00FD3713"/>
    <w:rsid w:val="00FD5557"/>
    <w:rsid w:val="00FE062A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C1A2"/>
  <w15:docId w15:val="{A0F3AEB6-150F-4A3B-A7DF-98174BB5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3F052-75C1-44E8-A812-955852BF7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7</cp:revision>
  <cp:lastPrinted>2024-12-09T05:45:00Z</cp:lastPrinted>
  <dcterms:created xsi:type="dcterms:W3CDTF">2024-12-06T11:25:00Z</dcterms:created>
  <dcterms:modified xsi:type="dcterms:W3CDTF">2024-12-18T12:42:00Z</dcterms:modified>
</cp:coreProperties>
</file>