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  <w:r>
        <w:rPr>
          <w:b/>
          <w:sz w:val="28"/>
          <w:szCs w:val="28"/>
          <w:u w:val="single"/>
        </w:rPr>
      </w:r>
    </w:p>
    <w:p>
      <w:pPr>
        <w:jc w:val="right"/>
        <w:rPr>
          <w:sz w:val="36"/>
        </w:rPr>
      </w:pPr>
      <w:r>
        <w:rPr>
          <w:sz w:val="36"/>
        </w:rPr>
        <w:t xml:space="preserve">Проект</w:t>
      </w:r>
      <w:r>
        <w:rPr>
          <w:sz w:val="36"/>
        </w:rPr>
      </w:r>
      <w:r>
        <w:rPr>
          <w:sz w:val="36"/>
        </w:rPr>
      </w:r>
    </w:p>
    <w:p>
      <w:pPr>
        <w:jc w:val="center"/>
        <w:rPr>
          <w:b/>
          <w:sz w:val="36"/>
        </w:rPr>
      </w:pPr>
      <w:r>
        <w:rPr>
          <w:b/>
          <w:sz w:val="36"/>
        </w:rPr>
        <w:t xml:space="preserve">ДУМА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40"/>
        </w:rPr>
      </w:pPr>
      <w:r>
        <w:rPr>
          <w:b/>
          <w:sz w:val="40"/>
        </w:rPr>
        <w:t xml:space="preserve">РЕШЕНИЕ</w:t>
      </w:r>
      <w:r>
        <w:rPr>
          <w:b/>
          <w:sz w:val="40"/>
        </w:rPr>
      </w:r>
      <w:r>
        <w:rPr>
          <w:b/>
          <w:sz w:val="40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2025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№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пгт</w:t>
      </w:r>
      <w:r>
        <w:rPr>
          <w:sz w:val="28"/>
          <w:szCs w:val="28"/>
        </w:rPr>
        <w:t xml:space="preserve">. 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right="4135"/>
        <w:jc w:val="both"/>
        <w:tabs>
          <w:tab w:val="left" w:pos="5580" w:leader="none"/>
        </w:tabs>
        <w:rPr>
          <w:b/>
          <w:sz w:val="28"/>
        </w:rPr>
      </w:pPr>
      <w:r>
        <w:rPr>
          <w:b/>
          <w:sz w:val="28"/>
          <w:szCs w:val="28"/>
        </w:rPr>
        <w:t xml:space="preserve">О внесении изменений в решение Думы Березовского района от 05</w:t>
      </w:r>
      <w:bookmarkStart w:id="0" w:name="_GoBack"/>
      <w:r/>
      <w:bookmarkEnd w:id="0"/>
      <w:r>
        <w:rPr>
          <w:b/>
          <w:sz w:val="28"/>
          <w:szCs w:val="28"/>
        </w:rPr>
        <w:t xml:space="preserve"> июня 2014 года </w:t>
      </w:r>
      <w:r>
        <w:rPr>
          <w:b/>
          <w:sz w:val="28"/>
          <w:szCs w:val="28"/>
        </w:rPr>
        <w:t xml:space="preserve">№ 459 </w:t>
      </w:r>
      <w:r>
        <w:rPr>
          <w:b/>
          <w:sz w:val="28"/>
          <w:szCs w:val="28"/>
        </w:rPr>
        <w:t xml:space="preserve">«Об утверждении Положения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район»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нормативного правого акта Думы Березовского района в соответствие с действующим законодательством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 xml:space="preserve">РЕШИЛА: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Внести в</w:t>
      </w:r>
      <w:r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 xml:space="preserve">Думы </w:t>
      </w:r>
      <w:r>
        <w:rPr>
          <w:sz w:val="28"/>
          <w:szCs w:val="28"/>
        </w:rPr>
        <w:t xml:space="preserve">Березовского района от </w:t>
      </w:r>
      <w:r>
        <w:rPr>
          <w:sz w:val="28"/>
          <w:szCs w:val="28"/>
        </w:rPr>
        <w:t xml:space="preserve">05 июня 2014 года № 459 «Об утверждении Положения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район»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6"/>
        </w:numPr>
        <w:ind w:left="0" w:firstLine="709"/>
        <w:jc w:val="both"/>
        <w:tabs>
          <w:tab w:val="left" w:pos="851" w:leader="none"/>
          <w:tab w:val="left" w:pos="993" w:leader="none"/>
        </w:tabs>
      </w:pPr>
      <w:r>
        <w:rPr>
          <w:sz w:val="28"/>
          <w:szCs w:val="28"/>
        </w:rPr>
        <w:t xml:space="preserve">в преамбуле слова «</w:t>
      </w:r>
      <w:r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06 октября 2003 года № 131-ФЗ «Об общих принципах организации 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 в Российской Федерации,» исключить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numPr>
          <w:ilvl w:val="1"/>
          <w:numId w:val="16"/>
        </w:numPr>
        <w:ind w:left="0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пункте 1.1 приложения слова «</w:t>
      </w:r>
      <w:r>
        <w:rPr>
          <w:sz w:val="28"/>
          <w:szCs w:val="28"/>
          <w:highlight w:val="none"/>
        </w:rPr>
        <w:t xml:space="preserve">Федерального закона от 06 октября </w:t>
      </w:r>
      <w:r>
        <w:rPr>
          <w:sz w:val="28"/>
          <w:szCs w:val="28"/>
          <w:highlight w:val="none"/>
        </w:rPr>
        <w:t xml:space="preserve">2003 года № 131-ФЗ «Об общих принципах организации местного самоуправления в </w:t>
      </w:r>
      <w:r>
        <w:rPr>
          <w:sz w:val="28"/>
          <w:szCs w:val="28"/>
          <w:highlight w:val="none"/>
        </w:rPr>
        <w:t xml:space="preserve">Российской Федерации,» исключить.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официальном веб - сайте органов местного самоуправления Березовского района.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Настоящее решение вступает в силу после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редседател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Думы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</w:t>
      </w:r>
      <w:r>
        <w:rPr>
          <w:sz w:val="28"/>
          <w:szCs w:val="28"/>
        </w:rPr>
        <w:t xml:space="preserve">                          З.Р. Канева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</w:t>
      </w:r>
      <w:r>
        <w:rPr>
          <w:sz w:val="28"/>
          <w:szCs w:val="28"/>
        </w:rPr>
        <w:t xml:space="preserve"> Березовского района        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Р.В. Александров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851" w:bottom="39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180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2160" w:hanging="2160"/>
      </w:pPr>
      <w:rPr>
        <w:rFonts w:hint="default" w:cs="Times New Roman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144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1800" w:hanging="1800"/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1.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3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2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."/>
      <w:lvlJc w:val="left"/>
      <w:pPr>
        <w:ind w:left="168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264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396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492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62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756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852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9840" w:hanging="2160"/>
      </w:pPr>
      <w:rPr>
        <w:rFonts w:hint="default" w:cs="Times New Roman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156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40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60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44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6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48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68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52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3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1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9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3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9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20" w:hanging="2160"/>
      </w:pPr>
    </w:lvl>
  </w:abstractNum>
  <w:num w:numId="1">
    <w:abstractNumId w:val="3"/>
  </w:num>
  <w:num w:numId="2">
    <w:abstractNumId w:val="15"/>
  </w:num>
  <w:num w:numId="3">
    <w:abstractNumId w:val="13"/>
  </w:num>
  <w:num w:numId="4">
    <w:abstractNumId w:val="5"/>
  </w:num>
  <w:num w:numId="5">
    <w:abstractNumId w:val="16"/>
  </w:num>
  <w:num w:numId="6">
    <w:abstractNumId w:val="12"/>
  </w:num>
  <w:num w:numId="7">
    <w:abstractNumId w:val="14"/>
  </w:num>
  <w:num w:numId="8">
    <w:abstractNumId w:val="2"/>
  </w:num>
  <w:num w:numId="9">
    <w:abstractNumId w:val="1"/>
  </w:num>
  <w:num w:numId="10">
    <w:abstractNumId w:val="8"/>
  </w:num>
  <w:num w:numId="11">
    <w:abstractNumId w:val="6"/>
  </w:num>
  <w:num w:numId="12">
    <w:abstractNumId w:val="9"/>
  </w:num>
  <w:num w:numId="13">
    <w:abstractNumId w:val="4"/>
  </w:num>
  <w:num w:numId="14">
    <w:abstractNumId w:val="11"/>
  </w:num>
  <w:num w:numId="15">
    <w:abstractNumId w:val="10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6"/>
    <w:next w:val="866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7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6"/>
    <w:next w:val="866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7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6"/>
    <w:next w:val="866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7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6"/>
    <w:next w:val="866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7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6"/>
    <w:next w:val="866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7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6"/>
    <w:next w:val="866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7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6"/>
    <w:next w:val="866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7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6"/>
    <w:next w:val="866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7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6"/>
    <w:next w:val="866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basedOn w:val="866"/>
    <w:next w:val="866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basedOn w:val="867"/>
    <w:link w:val="709"/>
    <w:uiPriority w:val="10"/>
    <w:rPr>
      <w:sz w:val="48"/>
      <w:szCs w:val="48"/>
    </w:rPr>
  </w:style>
  <w:style w:type="paragraph" w:styleId="711">
    <w:name w:val="Subtitle"/>
    <w:basedOn w:val="866"/>
    <w:next w:val="866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7"/>
    <w:link w:val="711"/>
    <w:uiPriority w:val="11"/>
    <w:rPr>
      <w:sz w:val="24"/>
      <w:szCs w:val="24"/>
    </w:rPr>
  </w:style>
  <w:style w:type="paragraph" w:styleId="713">
    <w:name w:val="Quote"/>
    <w:basedOn w:val="866"/>
    <w:next w:val="866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6"/>
    <w:next w:val="866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66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basedOn w:val="867"/>
    <w:link w:val="717"/>
    <w:uiPriority w:val="99"/>
  </w:style>
  <w:style w:type="paragraph" w:styleId="719">
    <w:name w:val="Footer"/>
    <w:basedOn w:val="866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basedOn w:val="867"/>
    <w:link w:val="719"/>
    <w:uiPriority w:val="99"/>
  </w:style>
  <w:style w:type="paragraph" w:styleId="721">
    <w:name w:val="Caption"/>
    <w:basedOn w:val="866"/>
    <w:next w:val="866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67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7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7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Body Text 3"/>
    <w:basedOn w:val="866"/>
    <w:link w:val="871"/>
    <w:uiPriority w:val="99"/>
    <w:semiHidden/>
    <w:pPr>
      <w:spacing w:after="120"/>
    </w:pPr>
    <w:rPr>
      <w:sz w:val="16"/>
      <w:szCs w:val="16"/>
    </w:rPr>
  </w:style>
  <w:style w:type="character" w:styleId="871" w:customStyle="1">
    <w:name w:val="Основной текст 3 Знак"/>
    <w:link w:val="870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872" w:customStyle="1">
    <w:name w:val="Основной текст (2)_"/>
    <w:link w:val="873"/>
    <w:uiPriority w:val="9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873" w:customStyle="1">
    <w:name w:val="Основной текст (2)"/>
    <w:basedOn w:val="866"/>
    <w:link w:val="872"/>
    <w:uiPriority w:val="99"/>
    <w:pPr>
      <w:jc w:val="right"/>
      <w:spacing w:after="320" w:line="288" w:lineRule="exact"/>
      <w:shd w:val="clear" w:color="auto" w:fill="ffffff"/>
      <w:widowControl w:val="off"/>
    </w:pPr>
    <w:rPr>
      <w:sz w:val="26"/>
      <w:szCs w:val="26"/>
      <w:lang w:eastAsia="en-US"/>
    </w:rPr>
  </w:style>
  <w:style w:type="paragraph" w:styleId="874">
    <w:name w:val="List Paragraph"/>
    <w:basedOn w:val="866"/>
    <w:uiPriority w:val="99"/>
    <w:qFormat/>
    <w:pPr>
      <w:contextualSpacing/>
      <w:ind w:left="720"/>
    </w:pPr>
  </w:style>
  <w:style w:type="paragraph" w:styleId="875">
    <w:name w:val="Body Text Indent 2"/>
    <w:basedOn w:val="866"/>
    <w:link w:val="876"/>
    <w:uiPriority w:val="99"/>
    <w:pPr>
      <w:ind w:left="283"/>
      <w:spacing w:after="120" w:line="480" w:lineRule="auto"/>
    </w:pPr>
  </w:style>
  <w:style w:type="character" w:styleId="876" w:customStyle="1">
    <w:name w:val="Основной текст с отступом 2 Знак"/>
    <w:link w:val="875"/>
    <w:uiPriority w:val="99"/>
    <w:semiHidden/>
    <w:rPr>
      <w:rFonts w:ascii="Times New Roman" w:hAnsi="Times New Roman" w:eastAsia="Times New Roman"/>
      <w:sz w:val="24"/>
      <w:szCs w:val="24"/>
    </w:rPr>
  </w:style>
  <w:style w:type="table" w:styleId="877">
    <w:name w:val="Table Grid"/>
    <w:basedOn w:val="86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B2D8-DD05-492C-9B51-C0DC645B5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nechaevanv</cp:lastModifiedBy>
  <cp:revision>15</cp:revision>
  <dcterms:created xsi:type="dcterms:W3CDTF">2017-12-27T10:39:00Z</dcterms:created>
  <dcterms:modified xsi:type="dcterms:W3CDTF">2026-01-14T05:32:17Z</dcterms:modified>
</cp:coreProperties>
</file>