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082" w:rsidRPr="00021004" w:rsidRDefault="002E4082" w:rsidP="002E4082">
      <w:pPr>
        <w:pStyle w:val="HTML"/>
        <w:jc w:val="right"/>
        <w:rPr>
          <w:rFonts w:ascii="Times New Roman" w:hAnsi="Times New Roman" w:cs="Times New Roman"/>
          <w:sz w:val="28"/>
          <w:szCs w:val="28"/>
        </w:rPr>
      </w:pPr>
      <w:r w:rsidRPr="00021004">
        <w:rPr>
          <w:rFonts w:ascii="Times New Roman" w:hAnsi="Times New Roman" w:cs="Times New Roman"/>
          <w:sz w:val="28"/>
          <w:szCs w:val="28"/>
        </w:rPr>
        <w:t xml:space="preserve">Избирательный округ </w:t>
      </w:r>
      <w:r>
        <w:rPr>
          <w:rFonts w:ascii="Times New Roman" w:hAnsi="Times New Roman" w:cs="Times New Roman"/>
          <w:sz w:val="28"/>
          <w:szCs w:val="28"/>
        </w:rPr>
        <w:t>№</w:t>
      </w:r>
      <w:r w:rsidR="00D02D06">
        <w:rPr>
          <w:rFonts w:ascii="Times New Roman" w:hAnsi="Times New Roman" w:cs="Times New Roman"/>
          <w:sz w:val="28"/>
          <w:szCs w:val="28"/>
        </w:rPr>
        <w:t>11</w:t>
      </w:r>
    </w:p>
    <w:p w:rsidR="002E4082" w:rsidRPr="00021004" w:rsidRDefault="00D02D06" w:rsidP="002E4082">
      <w:pPr>
        <w:pStyle w:val="HTML"/>
        <w:jc w:val="right"/>
        <w:rPr>
          <w:rFonts w:ascii="Times New Roman" w:hAnsi="Times New Roman" w:cs="Times New Roman"/>
          <w:sz w:val="28"/>
          <w:szCs w:val="28"/>
        </w:rPr>
      </w:pPr>
      <w:r>
        <w:rPr>
          <w:rFonts w:ascii="Times New Roman" w:hAnsi="Times New Roman" w:cs="Times New Roman"/>
          <w:sz w:val="28"/>
          <w:szCs w:val="28"/>
        </w:rPr>
        <w:t>Ковалюк Маргарита Витальевна</w:t>
      </w:r>
    </w:p>
    <w:p w:rsidR="002E4082" w:rsidRPr="00021004" w:rsidRDefault="002E4082" w:rsidP="002E4082">
      <w:pPr>
        <w:pStyle w:val="HTML"/>
        <w:jc w:val="both"/>
        <w:rPr>
          <w:rFonts w:ascii="Times New Roman" w:hAnsi="Times New Roman" w:cs="Times New Roman"/>
          <w:sz w:val="28"/>
          <w:szCs w:val="28"/>
        </w:rPr>
      </w:pP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Отчет</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депутата Думы Березовского района </w:t>
      </w:r>
      <w:r>
        <w:rPr>
          <w:rFonts w:ascii="Times New Roman" w:hAnsi="Times New Roman" w:cs="Times New Roman"/>
          <w:b/>
          <w:sz w:val="28"/>
          <w:szCs w:val="28"/>
        </w:rPr>
        <w:t xml:space="preserve">седьмого </w:t>
      </w:r>
      <w:r w:rsidRPr="00ED17E8">
        <w:rPr>
          <w:rFonts w:ascii="Times New Roman" w:hAnsi="Times New Roman" w:cs="Times New Roman"/>
          <w:b/>
          <w:sz w:val="28"/>
          <w:szCs w:val="28"/>
        </w:rPr>
        <w:t xml:space="preserve"> созыва </w:t>
      </w:r>
    </w:p>
    <w:p w:rsidR="002E4082" w:rsidRPr="00ED17E8" w:rsidRDefault="002E4082" w:rsidP="002E4082">
      <w:pPr>
        <w:pStyle w:val="HTML"/>
        <w:jc w:val="center"/>
        <w:rPr>
          <w:rFonts w:ascii="Times New Roman" w:hAnsi="Times New Roman" w:cs="Times New Roman"/>
          <w:b/>
          <w:sz w:val="28"/>
          <w:szCs w:val="28"/>
        </w:rPr>
      </w:pPr>
      <w:r w:rsidRPr="00ED17E8">
        <w:rPr>
          <w:rFonts w:ascii="Times New Roman" w:hAnsi="Times New Roman" w:cs="Times New Roman"/>
          <w:b/>
          <w:sz w:val="28"/>
          <w:szCs w:val="28"/>
        </w:rPr>
        <w:t xml:space="preserve">о проделанной работе за </w:t>
      </w:r>
      <w:r>
        <w:rPr>
          <w:rFonts w:ascii="Times New Roman" w:hAnsi="Times New Roman" w:cs="Times New Roman"/>
          <w:b/>
          <w:sz w:val="28"/>
          <w:szCs w:val="28"/>
        </w:rPr>
        <w:t>202</w:t>
      </w:r>
      <w:r w:rsidR="002B7076">
        <w:rPr>
          <w:rFonts w:ascii="Times New Roman" w:hAnsi="Times New Roman" w:cs="Times New Roman"/>
          <w:b/>
          <w:sz w:val="28"/>
          <w:szCs w:val="28"/>
        </w:rPr>
        <w:t>5</w:t>
      </w:r>
      <w:r>
        <w:rPr>
          <w:rFonts w:ascii="Times New Roman" w:hAnsi="Times New Roman" w:cs="Times New Roman"/>
          <w:b/>
          <w:sz w:val="28"/>
          <w:szCs w:val="28"/>
        </w:rPr>
        <w:t xml:space="preserve"> год</w:t>
      </w:r>
    </w:p>
    <w:p w:rsidR="002E4082" w:rsidRDefault="002E4082" w:rsidP="002E4082">
      <w:pPr>
        <w:pStyle w:val="HTML"/>
        <w:jc w:val="center"/>
        <w:rPr>
          <w:rFonts w:ascii="Times New Roman" w:hAnsi="Times New Roman" w:cs="Times New Roman"/>
          <w:sz w:val="28"/>
          <w:szCs w:val="28"/>
        </w:rPr>
      </w:pPr>
    </w:p>
    <w:tbl>
      <w:tblPr>
        <w:tblW w:w="9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6"/>
        <w:gridCol w:w="4275"/>
        <w:gridCol w:w="4687"/>
      </w:tblGrid>
      <w:tr w:rsidR="002E4082" w:rsidRPr="00C466AE" w:rsidTr="00FB01B6">
        <w:tc>
          <w:tcPr>
            <w:tcW w:w="936"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4275" w:type="dxa"/>
            <w:shd w:val="clear" w:color="auto" w:fill="auto"/>
          </w:tcPr>
          <w:p w:rsidR="002E4082" w:rsidRPr="00C466AE" w:rsidRDefault="002E4082" w:rsidP="00FB01B6">
            <w:pPr>
              <w:pStyle w:val="HTML"/>
              <w:jc w:val="center"/>
              <w:rPr>
                <w:rFonts w:ascii="Times New Roman" w:hAnsi="Times New Roman" w:cs="Times New Roman"/>
                <w:b/>
                <w:i/>
                <w:sz w:val="28"/>
                <w:szCs w:val="28"/>
              </w:rPr>
            </w:pPr>
          </w:p>
        </w:tc>
        <w:tc>
          <w:tcPr>
            <w:tcW w:w="4687" w:type="dxa"/>
            <w:shd w:val="clear" w:color="auto" w:fill="auto"/>
          </w:tcPr>
          <w:p w:rsidR="002E4082" w:rsidRPr="00E53EF7" w:rsidRDefault="002E4082" w:rsidP="00FB01B6">
            <w:pPr>
              <w:pStyle w:val="HTML"/>
              <w:jc w:val="center"/>
              <w:rPr>
                <w:rFonts w:ascii="Times New Roman" w:hAnsi="Times New Roman" w:cs="Times New Roman"/>
                <w:b/>
                <w:i/>
                <w:sz w:val="24"/>
                <w:szCs w:val="24"/>
              </w:rPr>
            </w:pPr>
            <w:r w:rsidRPr="00E53EF7">
              <w:rPr>
                <w:rFonts w:ascii="Times New Roman" w:hAnsi="Times New Roman" w:cs="Times New Roman"/>
                <w:b/>
                <w:i/>
                <w:sz w:val="24"/>
                <w:szCs w:val="24"/>
              </w:rPr>
              <w:t>Информация о выполненной работе</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Принято участие в заседаниях Думы Березовского района</w:t>
            </w:r>
          </w:p>
        </w:tc>
        <w:tc>
          <w:tcPr>
            <w:tcW w:w="4687" w:type="dxa"/>
            <w:shd w:val="clear" w:color="auto" w:fill="auto"/>
          </w:tcPr>
          <w:p w:rsidR="002E4082" w:rsidRPr="00C466AE" w:rsidRDefault="00177266" w:rsidP="00C50D9C">
            <w:pPr>
              <w:pStyle w:val="HTML"/>
              <w:jc w:val="center"/>
              <w:rPr>
                <w:rFonts w:ascii="Times New Roman" w:hAnsi="Times New Roman" w:cs="Times New Roman"/>
                <w:sz w:val="24"/>
                <w:szCs w:val="24"/>
              </w:rPr>
            </w:pPr>
            <w:r>
              <w:rPr>
                <w:rFonts w:ascii="Times New Roman" w:hAnsi="Times New Roman" w:cs="Times New Roman"/>
                <w:sz w:val="24"/>
                <w:szCs w:val="24"/>
              </w:rPr>
              <w:t xml:space="preserve">В </w:t>
            </w:r>
            <w:r w:rsidR="00C50D9C">
              <w:rPr>
                <w:rFonts w:ascii="Times New Roman" w:hAnsi="Times New Roman" w:cs="Times New Roman"/>
                <w:sz w:val="24"/>
                <w:szCs w:val="24"/>
              </w:rPr>
              <w:t>5</w:t>
            </w:r>
            <w:r>
              <w:rPr>
                <w:rFonts w:ascii="Times New Roman" w:hAnsi="Times New Roman" w:cs="Times New Roman"/>
                <w:sz w:val="24"/>
                <w:szCs w:val="24"/>
              </w:rPr>
              <w:t>-ти заседаниях                                                (14.02.; 05.06.; 20.11.; 09.12.; 18.12.)</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Принято участие в работе совместных заседаний постоянных комиссий Думы Березовского района</w:t>
            </w:r>
          </w:p>
        </w:tc>
        <w:tc>
          <w:tcPr>
            <w:tcW w:w="4687" w:type="dxa"/>
            <w:shd w:val="clear" w:color="auto" w:fill="auto"/>
          </w:tcPr>
          <w:p w:rsidR="002E4082" w:rsidRPr="00C466AE" w:rsidRDefault="007C5917" w:rsidP="00AB6B93">
            <w:pPr>
              <w:pStyle w:val="HTML"/>
              <w:jc w:val="center"/>
              <w:rPr>
                <w:rFonts w:ascii="Times New Roman" w:hAnsi="Times New Roman" w:cs="Times New Roman"/>
                <w:sz w:val="24"/>
                <w:szCs w:val="24"/>
              </w:rPr>
            </w:pPr>
            <w:r>
              <w:rPr>
                <w:rFonts w:ascii="Times New Roman" w:hAnsi="Times New Roman" w:cs="Times New Roman"/>
                <w:sz w:val="24"/>
                <w:szCs w:val="24"/>
              </w:rPr>
              <w:t xml:space="preserve">В </w:t>
            </w:r>
            <w:r w:rsidR="002B20EF">
              <w:rPr>
                <w:rFonts w:ascii="Times New Roman" w:hAnsi="Times New Roman" w:cs="Times New Roman"/>
                <w:sz w:val="24"/>
                <w:szCs w:val="24"/>
              </w:rPr>
              <w:t>5</w:t>
            </w:r>
            <w:r>
              <w:rPr>
                <w:rFonts w:ascii="Times New Roman" w:hAnsi="Times New Roman" w:cs="Times New Roman"/>
                <w:sz w:val="24"/>
                <w:szCs w:val="24"/>
              </w:rPr>
              <w:t>-</w:t>
            </w:r>
            <w:r w:rsidR="00AB6B93">
              <w:rPr>
                <w:rFonts w:ascii="Times New Roman" w:hAnsi="Times New Roman" w:cs="Times New Roman"/>
                <w:sz w:val="24"/>
                <w:szCs w:val="24"/>
              </w:rPr>
              <w:t>т</w:t>
            </w:r>
            <w:r>
              <w:rPr>
                <w:rFonts w:ascii="Times New Roman" w:hAnsi="Times New Roman" w:cs="Times New Roman"/>
                <w:sz w:val="24"/>
                <w:szCs w:val="24"/>
              </w:rPr>
              <w:t xml:space="preserve">и заседаниях комиссии по </w:t>
            </w:r>
            <w:r w:rsidR="00177266">
              <w:rPr>
                <w:rFonts w:ascii="Times New Roman" w:hAnsi="Times New Roman" w:cs="Times New Roman"/>
                <w:sz w:val="24"/>
                <w:szCs w:val="24"/>
              </w:rPr>
              <w:t xml:space="preserve">социальным вопросам и </w:t>
            </w:r>
            <w:r>
              <w:rPr>
                <w:rFonts w:ascii="Times New Roman" w:hAnsi="Times New Roman" w:cs="Times New Roman"/>
                <w:sz w:val="24"/>
                <w:szCs w:val="24"/>
              </w:rPr>
              <w:t>местному самоуправлению</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3. </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Участие в публичных слушаниях (дата, тема и итог проведения ПС)</w:t>
            </w:r>
          </w:p>
        </w:tc>
        <w:tc>
          <w:tcPr>
            <w:tcW w:w="4687" w:type="dxa"/>
            <w:shd w:val="clear" w:color="auto" w:fill="auto"/>
          </w:tcPr>
          <w:p w:rsidR="002E4082" w:rsidRPr="00C466AE" w:rsidRDefault="006B2640" w:rsidP="00C50D9C">
            <w:pPr>
              <w:pStyle w:val="HTML"/>
              <w:jc w:val="center"/>
              <w:rPr>
                <w:rFonts w:ascii="Times New Roman" w:hAnsi="Times New Roman" w:cs="Times New Roman"/>
                <w:sz w:val="24"/>
                <w:szCs w:val="24"/>
              </w:rPr>
            </w:pPr>
            <w:r>
              <w:rPr>
                <w:rFonts w:ascii="Times New Roman" w:hAnsi="Times New Roman" w:cs="Times New Roman"/>
                <w:sz w:val="24"/>
                <w:szCs w:val="24"/>
              </w:rPr>
              <w:t>Не принимала участие</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4</w:t>
            </w:r>
            <w:r w:rsidRPr="00C466AE">
              <w:rPr>
                <w:rFonts w:ascii="Times New Roman" w:hAnsi="Times New Roman" w:cs="Times New Roman"/>
                <w:sz w:val="24"/>
                <w:szCs w:val="24"/>
              </w:rPr>
              <w:t xml:space="preserve">. </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Участие в </w:t>
            </w:r>
            <w:r>
              <w:rPr>
                <w:rFonts w:ascii="Times New Roman" w:hAnsi="Times New Roman" w:cs="Times New Roman"/>
                <w:sz w:val="24"/>
                <w:szCs w:val="24"/>
              </w:rPr>
              <w:t>депутатских с</w:t>
            </w:r>
            <w:r w:rsidRPr="00C466AE">
              <w:rPr>
                <w:rFonts w:ascii="Times New Roman" w:hAnsi="Times New Roman" w:cs="Times New Roman"/>
                <w:sz w:val="24"/>
                <w:szCs w:val="24"/>
              </w:rPr>
              <w:t xml:space="preserve">лушаниях (дата, тема и итог проведения </w:t>
            </w:r>
            <w:r>
              <w:rPr>
                <w:rFonts w:ascii="Times New Roman" w:hAnsi="Times New Roman" w:cs="Times New Roman"/>
                <w:sz w:val="24"/>
                <w:szCs w:val="24"/>
              </w:rPr>
              <w:t>ДС</w:t>
            </w:r>
            <w:r w:rsidRPr="00C466AE">
              <w:rPr>
                <w:rFonts w:ascii="Times New Roman" w:hAnsi="Times New Roman" w:cs="Times New Roman"/>
                <w:sz w:val="24"/>
                <w:szCs w:val="24"/>
              </w:rPr>
              <w:t>)</w:t>
            </w:r>
          </w:p>
        </w:tc>
        <w:tc>
          <w:tcPr>
            <w:tcW w:w="4687" w:type="dxa"/>
            <w:shd w:val="clear" w:color="auto" w:fill="auto"/>
          </w:tcPr>
          <w:p w:rsidR="002E4082" w:rsidRPr="00C466AE" w:rsidRDefault="006B2640" w:rsidP="006B2640">
            <w:pPr>
              <w:pStyle w:val="HTML"/>
              <w:jc w:val="center"/>
              <w:rPr>
                <w:rFonts w:ascii="Times New Roman" w:hAnsi="Times New Roman" w:cs="Times New Roman"/>
                <w:sz w:val="24"/>
                <w:szCs w:val="24"/>
              </w:rPr>
            </w:pPr>
            <w:r>
              <w:rPr>
                <w:rFonts w:ascii="Times New Roman" w:hAnsi="Times New Roman" w:cs="Times New Roman"/>
                <w:sz w:val="24"/>
                <w:szCs w:val="24"/>
              </w:rPr>
              <w:t>Приняла участие в депутатских слушаниях «О бюджете Березовского района на 2026 год и плановый период 2027 и 2028 годов (16.12.2025)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Работа с избирателями:</w:t>
            </w:r>
          </w:p>
        </w:tc>
        <w:tc>
          <w:tcPr>
            <w:tcW w:w="4687" w:type="dxa"/>
            <w:shd w:val="clear" w:color="auto" w:fill="auto"/>
          </w:tcPr>
          <w:p w:rsidR="002E4082" w:rsidRPr="00C466AE" w:rsidRDefault="002E4082" w:rsidP="00FB01B6">
            <w:pPr>
              <w:pStyle w:val="HTML"/>
              <w:jc w:val="both"/>
              <w:rPr>
                <w:rFonts w:ascii="Times New Roman" w:hAnsi="Times New Roman" w:cs="Times New Roman"/>
                <w:b/>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.1.</w:t>
            </w:r>
          </w:p>
        </w:tc>
        <w:tc>
          <w:tcPr>
            <w:tcW w:w="4275" w:type="dxa"/>
            <w:shd w:val="clear" w:color="auto" w:fill="auto"/>
          </w:tcPr>
          <w:p w:rsidR="002E4082" w:rsidRPr="00C466AE" w:rsidRDefault="002E4082" w:rsidP="00967D2B">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Проведено отчетов о своей депутатской деятельности в своем избирательном округе </w:t>
            </w:r>
          </w:p>
        </w:tc>
        <w:tc>
          <w:tcPr>
            <w:tcW w:w="4687" w:type="dxa"/>
            <w:shd w:val="clear" w:color="auto" w:fill="auto"/>
          </w:tcPr>
          <w:p w:rsidR="002E4082" w:rsidRPr="00C466AE" w:rsidRDefault="00C46BB8" w:rsidP="00D02D06">
            <w:pPr>
              <w:pStyle w:val="HTML"/>
              <w:jc w:val="center"/>
              <w:rPr>
                <w:rFonts w:ascii="Times New Roman" w:hAnsi="Times New Roman" w:cs="Times New Roman"/>
                <w:b/>
                <w:sz w:val="24"/>
                <w:szCs w:val="24"/>
              </w:rPr>
            </w:pPr>
            <w:r>
              <w:rPr>
                <w:rFonts w:ascii="Times New Roman" w:hAnsi="Times New Roman" w:cs="Times New Roman"/>
                <w:b/>
                <w:sz w:val="24"/>
                <w:szCs w:val="24"/>
              </w:rPr>
              <w:t>2</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.1.1.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дата и место проведения отчета</w:t>
            </w:r>
          </w:p>
        </w:tc>
        <w:tc>
          <w:tcPr>
            <w:tcW w:w="4687" w:type="dxa"/>
            <w:shd w:val="clear" w:color="auto" w:fill="auto"/>
          </w:tcPr>
          <w:p w:rsidR="002E4082" w:rsidRPr="00C466AE" w:rsidRDefault="00CB2B64" w:rsidP="00CB2B64">
            <w:pPr>
              <w:pStyle w:val="HTML"/>
              <w:jc w:val="center"/>
              <w:rPr>
                <w:rFonts w:ascii="Times New Roman" w:hAnsi="Times New Roman" w:cs="Times New Roman"/>
                <w:sz w:val="24"/>
                <w:szCs w:val="24"/>
              </w:rPr>
            </w:pPr>
            <w:r>
              <w:rPr>
                <w:rFonts w:ascii="Times New Roman" w:hAnsi="Times New Roman" w:cs="Times New Roman"/>
                <w:sz w:val="24"/>
                <w:szCs w:val="24"/>
              </w:rPr>
              <w:t xml:space="preserve">п. </w:t>
            </w:r>
            <w:proofErr w:type="spellStart"/>
            <w:r>
              <w:rPr>
                <w:rFonts w:ascii="Times New Roman" w:hAnsi="Times New Roman" w:cs="Times New Roman"/>
                <w:sz w:val="24"/>
                <w:szCs w:val="24"/>
              </w:rPr>
              <w:t>Ванзетур</w:t>
            </w:r>
            <w:proofErr w:type="spellEnd"/>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Проведено приемов граждан</w:t>
            </w:r>
          </w:p>
        </w:tc>
        <w:tc>
          <w:tcPr>
            <w:tcW w:w="4687" w:type="dxa"/>
            <w:shd w:val="clear" w:color="auto" w:fill="auto"/>
          </w:tcPr>
          <w:p w:rsidR="002E4082" w:rsidRPr="00C466AE" w:rsidRDefault="00246A06" w:rsidP="00D02D06">
            <w:pPr>
              <w:pStyle w:val="HTML"/>
              <w:jc w:val="center"/>
              <w:rPr>
                <w:rFonts w:ascii="Times New Roman" w:hAnsi="Times New Roman" w:cs="Times New Roman"/>
                <w:b/>
                <w:sz w:val="24"/>
                <w:szCs w:val="24"/>
              </w:rPr>
            </w:pPr>
            <w:r>
              <w:rPr>
                <w:rFonts w:ascii="Times New Roman" w:hAnsi="Times New Roman" w:cs="Times New Roman"/>
                <w:b/>
                <w:sz w:val="24"/>
                <w:szCs w:val="24"/>
              </w:rPr>
              <w:t>5</w:t>
            </w:r>
          </w:p>
        </w:tc>
      </w:tr>
      <w:tr w:rsidR="002E4082" w:rsidRPr="00C466AE" w:rsidTr="00FB01B6">
        <w:tc>
          <w:tcPr>
            <w:tcW w:w="936" w:type="dxa"/>
            <w:shd w:val="clear" w:color="auto" w:fill="auto"/>
          </w:tcPr>
          <w:p w:rsidR="002E4082" w:rsidRPr="0017061C" w:rsidRDefault="002E4082" w:rsidP="00FB01B6">
            <w:pPr>
              <w:pStyle w:val="HTML"/>
              <w:jc w:val="both"/>
              <w:rPr>
                <w:rFonts w:ascii="Times New Roman" w:hAnsi="Times New Roman" w:cs="Times New Roman"/>
                <w:sz w:val="24"/>
                <w:szCs w:val="24"/>
              </w:rPr>
            </w:pPr>
            <w:r w:rsidRPr="0017061C">
              <w:rPr>
                <w:rFonts w:ascii="Times New Roman" w:hAnsi="Times New Roman" w:cs="Times New Roman"/>
                <w:sz w:val="24"/>
                <w:szCs w:val="24"/>
              </w:rPr>
              <w:t>5.2.1.</w:t>
            </w:r>
          </w:p>
        </w:tc>
        <w:tc>
          <w:tcPr>
            <w:tcW w:w="4275" w:type="dxa"/>
            <w:shd w:val="clear" w:color="auto" w:fill="auto"/>
          </w:tcPr>
          <w:p w:rsidR="002E4082" w:rsidRPr="00246A06" w:rsidRDefault="00246A06" w:rsidP="00246A06">
            <w:pPr>
              <w:pStyle w:val="HTML"/>
              <w:jc w:val="both"/>
              <w:rPr>
                <w:rFonts w:ascii="Times New Roman" w:hAnsi="Times New Roman" w:cs="Times New Roman"/>
                <w:sz w:val="24"/>
                <w:szCs w:val="24"/>
              </w:rPr>
            </w:pPr>
            <w:r w:rsidRPr="00246A06">
              <w:rPr>
                <w:rFonts w:ascii="Times New Roman" w:hAnsi="Times New Roman" w:cs="Times New Roman"/>
                <w:sz w:val="24"/>
                <w:szCs w:val="24"/>
              </w:rPr>
              <w:t>в</w:t>
            </w:r>
            <w:r w:rsidR="002E4082" w:rsidRPr="00246A06">
              <w:rPr>
                <w:rFonts w:ascii="Times New Roman" w:hAnsi="Times New Roman" w:cs="Times New Roman"/>
                <w:sz w:val="24"/>
                <w:szCs w:val="24"/>
              </w:rPr>
              <w:t xml:space="preserve"> том числе совместных приемов </w:t>
            </w:r>
          </w:p>
        </w:tc>
        <w:tc>
          <w:tcPr>
            <w:tcW w:w="4687" w:type="dxa"/>
            <w:shd w:val="clear" w:color="auto" w:fill="auto"/>
          </w:tcPr>
          <w:p w:rsidR="002E4082" w:rsidRPr="00C466AE" w:rsidRDefault="002E4082" w:rsidP="00246A06">
            <w:pPr>
              <w:pStyle w:val="HTML"/>
              <w:jc w:val="center"/>
              <w:rPr>
                <w:rFonts w:ascii="Times New Roman" w:hAnsi="Times New Roman" w:cs="Times New Roman"/>
                <w:b/>
                <w:sz w:val="24"/>
                <w:szCs w:val="24"/>
              </w:rPr>
            </w:pPr>
          </w:p>
        </w:tc>
      </w:tr>
      <w:tr w:rsidR="002E4082" w:rsidRPr="00C466AE" w:rsidTr="00FB01B6">
        <w:tc>
          <w:tcPr>
            <w:tcW w:w="936" w:type="dxa"/>
            <w:shd w:val="clear" w:color="auto" w:fill="auto"/>
          </w:tcPr>
          <w:p w:rsidR="002E4082"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5.3.</w:t>
            </w:r>
          </w:p>
        </w:tc>
        <w:tc>
          <w:tcPr>
            <w:tcW w:w="4275" w:type="dxa"/>
            <w:shd w:val="clear" w:color="auto" w:fill="auto"/>
          </w:tcPr>
          <w:p w:rsidR="002E4082" w:rsidRPr="00C466AE" w:rsidRDefault="002E4082" w:rsidP="00246A0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Проведено встреч с избирателями </w:t>
            </w:r>
          </w:p>
        </w:tc>
        <w:tc>
          <w:tcPr>
            <w:tcW w:w="4687" w:type="dxa"/>
            <w:shd w:val="clear" w:color="auto" w:fill="auto"/>
          </w:tcPr>
          <w:p w:rsidR="00D02D06" w:rsidRPr="00C466AE" w:rsidRDefault="00AB6B93" w:rsidP="00D02D06">
            <w:pPr>
              <w:pStyle w:val="HTML"/>
              <w:jc w:val="center"/>
              <w:rPr>
                <w:rFonts w:ascii="Times New Roman" w:hAnsi="Times New Roman" w:cs="Times New Roman"/>
                <w:b/>
                <w:sz w:val="24"/>
                <w:szCs w:val="24"/>
              </w:rPr>
            </w:pPr>
            <w:r>
              <w:rPr>
                <w:rFonts w:ascii="Times New Roman" w:hAnsi="Times New Roman" w:cs="Times New Roman"/>
                <w:sz w:val="24"/>
                <w:szCs w:val="24"/>
              </w:rPr>
              <w:t>4</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4</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A2628B">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Принято избирателей в  отчетном периоде по личным вопросам </w:t>
            </w:r>
          </w:p>
        </w:tc>
        <w:tc>
          <w:tcPr>
            <w:tcW w:w="4687" w:type="dxa"/>
            <w:shd w:val="clear" w:color="auto" w:fill="auto"/>
          </w:tcPr>
          <w:p w:rsidR="002E4082" w:rsidRPr="00C466AE" w:rsidRDefault="003126F7" w:rsidP="00D02D06">
            <w:pPr>
              <w:pStyle w:val="HTML"/>
              <w:jc w:val="center"/>
              <w:rPr>
                <w:rFonts w:ascii="Times New Roman" w:hAnsi="Times New Roman" w:cs="Times New Roman"/>
                <w:b/>
                <w:sz w:val="24"/>
                <w:szCs w:val="24"/>
              </w:rPr>
            </w:pPr>
            <w:r>
              <w:rPr>
                <w:rFonts w:ascii="Times New Roman" w:hAnsi="Times New Roman" w:cs="Times New Roman"/>
                <w:b/>
                <w:sz w:val="24"/>
                <w:szCs w:val="24"/>
              </w:rPr>
              <w:t>1</w:t>
            </w:r>
            <w:r w:rsidR="00BB56D7">
              <w:rPr>
                <w:rFonts w:ascii="Times New Roman" w:hAnsi="Times New Roman" w:cs="Times New Roman"/>
                <w:b/>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00A2628B">
              <w:rPr>
                <w:rFonts w:ascii="Times New Roman" w:hAnsi="Times New Roman" w:cs="Times New Roman"/>
                <w:b/>
                <w:sz w:val="24"/>
                <w:szCs w:val="24"/>
              </w:rPr>
              <w:t>.</w:t>
            </w:r>
            <w:r>
              <w:rPr>
                <w:rFonts w:ascii="Times New Roman" w:hAnsi="Times New Roman" w:cs="Times New Roman"/>
                <w:b/>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Работа с обращениями граждан:</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5</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письменных обращений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5.5</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устных обращений</w:t>
            </w:r>
          </w:p>
        </w:tc>
        <w:tc>
          <w:tcPr>
            <w:tcW w:w="4687" w:type="dxa"/>
            <w:shd w:val="clear" w:color="auto" w:fill="auto"/>
          </w:tcPr>
          <w:p w:rsidR="002E4082" w:rsidRPr="00C466AE" w:rsidRDefault="003126F7" w:rsidP="00D02D06">
            <w:pPr>
              <w:pStyle w:val="HTML"/>
              <w:jc w:val="center"/>
              <w:rPr>
                <w:rFonts w:ascii="Times New Roman" w:hAnsi="Times New Roman" w:cs="Times New Roman"/>
                <w:sz w:val="24"/>
                <w:szCs w:val="24"/>
              </w:rPr>
            </w:pPr>
            <w:r>
              <w:rPr>
                <w:rFonts w:ascii="Times New Roman" w:hAnsi="Times New Roman" w:cs="Times New Roman"/>
                <w:sz w:val="24"/>
                <w:szCs w:val="24"/>
              </w:rPr>
              <w:t>1</w:t>
            </w:r>
            <w:r w:rsidR="00744DD0">
              <w:rPr>
                <w:rFonts w:ascii="Times New Roman" w:hAnsi="Times New Roman" w:cs="Times New Roman"/>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5.5</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коллективных обращений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5</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количество поступивших повторных обращений (из числа всех поступивших обращений)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6</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Результат рассмотрения обращений: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i/>
                <w:sz w:val="24"/>
                <w:szCs w:val="24"/>
              </w:rPr>
            </w:pPr>
            <w:r>
              <w:rPr>
                <w:rFonts w:ascii="Times New Roman" w:hAnsi="Times New Roman" w:cs="Times New Roman"/>
                <w:i/>
                <w:sz w:val="24"/>
                <w:szCs w:val="24"/>
              </w:rPr>
              <w:t>5</w:t>
            </w:r>
            <w:r w:rsidRPr="00C466AE">
              <w:rPr>
                <w:rFonts w:ascii="Times New Roman" w:hAnsi="Times New Roman" w:cs="Times New Roman"/>
                <w:i/>
                <w:sz w:val="24"/>
                <w:szCs w:val="24"/>
              </w:rPr>
              <w:t>.</w:t>
            </w:r>
            <w:r>
              <w:rPr>
                <w:rFonts w:ascii="Times New Roman" w:hAnsi="Times New Roman" w:cs="Times New Roman"/>
                <w:i/>
                <w:sz w:val="24"/>
                <w:szCs w:val="24"/>
              </w:rPr>
              <w:t>6</w:t>
            </w:r>
            <w:r w:rsidRPr="00C466AE">
              <w:rPr>
                <w:rFonts w:ascii="Times New Roman" w:hAnsi="Times New Roman" w:cs="Times New Roman"/>
                <w:i/>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i/>
                <w:sz w:val="24"/>
                <w:szCs w:val="24"/>
              </w:rPr>
            </w:pPr>
            <w:r w:rsidRPr="00C466AE">
              <w:rPr>
                <w:rFonts w:ascii="Times New Roman" w:hAnsi="Times New Roman" w:cs="Times New Roman"/>
                <w:i/>
                <w:sz w:val="24"/>
                <w:szCs w:val="24"/>
              </w:rPr>
              <w:t>принято положительное решение по обращению (количество):</w:t>
            </w:r>
          </w:p>
        </w:tc>
        <w:tc>
          <w:tcPr>
            <w:tcW w:w="4687" w:type="dxa"/>
            <w:shd w:val="clear" w:color="auto" w:fill="auto"/>
          </w:tcPr>
          <w:p w:rsidR="002E4082" w:rsidRPr="00C466AE" w:rsidRDefault="002E4082" w:rsidP="00FB01B6">
            <w:pPr>
              <w:pStyle w:val="HTML"/>
              <w:jc w:val="both"/>
              <w:rPr>
                <w:rFonts w:ascii="Times New Roman" w:hAnsi="Times New Roman" w:cs="Times New Roman"/>
                <w:i/>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.1.1.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разрешено по существу поставленных вопросов в обращении </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w:t>
            </w:r>
            <w:r w:rsidRPr="00C466AE">
              <w:rPr>
                <w:rFonts w:ascii="Times New Roman" w:hAnsi="Times New Roman" w:cs="Times New Roman"/>
                <w:sz w:val="24"/>
                <w:szCs w:val="24"/>
              </w:rPr>
              <w:t>.</w:t>
            </w:r>
            <w:r>
              <w:rPr>
                <w:rFonts w:ascii="Times New Roman" w:hAnsi="Times New Roman" w:cs="Times New Roman"/>
                <w:sz w:val="24"/>
                <w:szCs w:val="24"/>
              </w:rPr>
              <w:t>6</w:t>
            </w:r>
            <w:r w:rsidRPr="00C466AE">
              <w:rPr>
                <w:rFonts w:ascii="Times New Roman" w:hAnsi="Times New Roman" w:cs="Times New Roman"/>
                <w:sz w:val="24"/>
                <w:szCs w:val="24"/>
              </w:rPr>
              <w:t>.1.2.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даны разъяснения </w:t>
            </w:r>
          </w:p>
        </w:tc>
        <w:tc>
          <w:tcPr>
            <w:tcW w:w="4687" w:type="dxa"/>
            <w:shd w:val="clear" w:color="auto" w:fill="auto"/>
          </w:tcPr>
          <w:p w:rsidR="002E4082" w:rsidRPr="00C466AE" w:rsidRDefault="003126F7" w:rsidP="00D02D06">
            <w:pPr>
              <w:pStyle w:val="HTML"/>
              <w:jc w:val="center"/>
              <w:rPr>
                <w:rFonts w:ascii="Times New Roman" w:hAnsi="Times New Roman" w:cs="Times New Roman"/>
                <w:sz w:val="24"/>
                <w:szCs w:val="24"/>
              </w:rPr>
            </w:pPr>
            <w:r>
              <w:rPr>
                <w:rFonts w:ascii="Times New Roman" w:hAnsi="Times New Roman" w:cs="Times New Roman"/>
                <w:sz w:val="24"/>
                <w:szCs w:val="24"/>
              </w:rPr>
              <w:t>1</w:t>
            </w:r>
            <w:r w:rsidR="00744DD0">
              <w:rPr>
                <w:rFonts w:ascii="Times New Roman" w:hAnsi="Times New Roman" w:cs="Times New Roman"/>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w:t>
            </w:r>
            <w:r w:rsidRPr="00C466AE">
              <w:rPr>
                <w:rFonts w:ascii="Times New Roman" w:hAnsi="Times New Roman" w:cs="Times New Roman"/>
                <w:b/>
                <w:sz w:val="24"/>
                <w:szCs w:val="24"/>
              </w:rPr>
              <w:t>.</w:t>
            </w:r>
            <w:r>
              <w:rPr>
                <w:rFonts w:ascii="Times New Roman" w:hAnsi="Times New Roman" w:cs="Times New Roman"/>
                <w:b/>
                <w:sz w:val="24"/>
                <w:szCs w:val="24"/>
              </w:rPr>
              <w:t>7</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FB01B6">
            <w:pPr>
              <w:pStyle w:val="HTML"/>
              <w:jc w:val="both"/>
              <w:rPr>
                <w:rFonts w:ascii="Times New Roman" w:hAnsi="Times New Roman" w:cs="Times New Roman"/>
                <w:b/>
                <w:sz w:val="24"/>
                <w:szCs w:val="24"/>
              </w:rPr>
            </w:pPr>
            <w:r w:rsidRPr="00C466AE">
              <w:rPr>
                <w:rFonts w:ascii="Times New Roman" w:hAnsi="Times New Roman" w:cs="Times New Roman"/>
                <w:b/>
                <w:sz w:val="24"/>
                <w:szCs w:val="24"/>
              </w:rPr>
              <w:t>Направлено запросов (обращений),  направленных в органы МСУ, органы субъекта РФ, органы государственной власти (депутатский  запрос):</w:t>
            </w:r>
          </w:p>
        </w:tc>
        <w:tc>
          <w:tcPr>
            <w:tcW w:w="4687" w:type="dxa"/>
            <w:shd w:val="clear" w:color="auto" w:fill="auto"/>
          </w:tcPr>
          <w:p w:rsidR="002E4082" w:rsidRPr="00C466AE" w:rsidRDefault="00D02D06" w:rsidP="00D02D06">
            <w:pPr>
              <w:pStyle w:val="HTML"/>
              <w:jc w:val="center"/>
              <w:rPr>
                <w:rFonts w:ascii="Times New Roman" w:hAnsi="Times New Roman" w:cs="Times New Roman"/>
                <w:sz w:val="24"/>
                <w:szCs w:val="24"/>
              </w:rPr>
            </w:pPr>
            <w:r>
              <w:rPr>
                <w:rFonts w:ascii="Times New Roman" w:hAnsi="Times New Roman" w:cs="Times New Roman"/>
                <w:sz w:val="24"/>
                <w:szCs w:val="24"/>
              </w:rPr>
              <w:t>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5.8.</w:t>
            </w:r>
          </w:p>
        </w:tc>
        <w:tc>
          <w:tcPr>
            <w:tcW w:w="4275" w:type="dxa"/>
            <w:shd w:val="clear" w:color="auto" w:fill="auto"/>
          </w:tcPr>
          <w:p w:rsidR="002E4082" w:rsidRPr="00C466AE" w:rsidRDefault="002E4082" w:rsidP="00C023BA">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Социальный статус граждан, обратившихся к депутату </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lastRenderedPageBreak/>
              <w:t>5.8</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работники бюджетной сферы</w:t>
            </w:r>
          </w:p>
        </w:tc>
        <w:tc>
          <w:tcPr>
            <w:tcW w:w="4687" w:type="dxa"/>
            <w:shd w:val="clear" w:color="auto" w:fill="auto"/>
          </w:tcPr>
          <w:p w:rsidR="002E4082" w:rsidRPr="00C466AE" w:rsidRDefault="003126F7" w:rsidP="00744DD0">
            <w:pPr>
              <w:pStyle w:val="HTML"/>
              <w:jc w:val="center"/>
              <w:rPr>
                <w:rFonts w:ascii="Times New Roman" w:hAnsi="Times New Roman" w:cs="Times New Roman"/>
                <w:sz w:val="24"/>
                <w:szCs w:val="24"/>
              </w:rPr>
            </w:pPr>
            <w:r>
              <w:rPr>
                <w:rFonts w:ascii="Times New Roman" w:hAnsi="Times New Roman" w:cs="Times New Roman"/>
                <w:sz w:val="24"/>
                <w:szCs w:val="24"/>
              </w:rPr>
              <w:t>5</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5.8</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пенсионеры</w:t>
            </w:r>
          </w:p>
        </w:tc>
        <w:tc>
          <w:tcPr>
            <w:tcW w:w="4687" w:type="dxa"/>
            <w:shd w:val="clear" w:color="auto" w:fill="auto"/>
          </w:tcPr>
          <w:p w:rsidR="002E4082" w:rsidRPr="00C466AE" w:rsidRDefault="003126F7" w:rsidP="00D02D06">
            <w:pPr>
              <w:pStyle w:val="HTML"/>
              <w:jc w:val="center"/>
              <w:rPr>
                <w:rFonts w:ascii="Times New Roman" w:hAnsi="Times New Roman" w:cs="Times New Roman"/>
                <w:sz w:val="24"/>
                <w:szCs w:val="24"/>
              </w:rPr>
            </w:pPr>
            <w:r>
              <w:rPr>
                <w:rFonts w:ascii="Times New Roman" w:hAnsi="Times New Roman" w:cs="Times New Roman"/>
                <w:sz w:val="24"/>
                <w:szCs w:val="24"/>
              </w:rPr>
              <w:t>10</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b/>
                <w:sz w:val="24"/>
                <w:szCs w:val="24"/>
              </w:rPr>
            </w:pPr>
            <w:r>
              <w:rPr>
                <w:rFonts w:ascii="Times New Roman" w:hAnsi="Times New Roman" w:cs="Times New Roman"/>
                <w:b/>
                <w:sz w:val="24"/>
                <w:szCs w:val="24"/>
              </w:rPr>
              <w:t>5.9</w:t>
            </w:r>
            <w:r w:rsidRPr="00C466AE">
              <w:rPr>
                <w:rFonts w:ascii="Times New Roman" w:hAnsi="Times New Roman" w:cs="Times New Roman"/>
                <w:b/>
                <w:sz w:val="24"/>
                <w:szCs w:val="24"/>
              </w:rPr>
              <w:t>.</w:t>
            </w:r>
          </w:p>
        </w:tc>
        <w:tc>
          <w:tcPr>
            <w:tcW w:w="4275" w:type="dxa"/>
            <w:shd w:val="clear" w:color="auto" w:fill="auto"/>
          </w:tcPr>
          <w:p w:rsidR="002E4082" w:rsidRPr="00C466AE" w:rsidRDefault="002E4082" w:rsidP="00C023BA">
            <w:pPr>
              <w:pStyle w:val="HTML"/>
              <w:jc w:val="both"/>
              <w:rPr>
                <w:rFonts w:ascii="Times New Roman" w:hAnsi="Times New Roman" w:cs="Times New Roman"/>
                <w:b/>
                <w:sz w:val="24"/>
                <w:szCs w:val="24"/>
              </w:rPr>
            </w:pPr>
            <w:r w:rsidRPr="00C466AE">
              <w:rPr>
                <w:rFonts w:ascii="Times New Roman" w:hAnsi="Times New Roman" w:cs="Times New Roman"/>
                <w:b/>
                <w:sz w:val="24"/>
                <w:szCs w:val="24"/>
              </w:rPr>
              <w:t xml:space="preserve">Из числа обратившихся граждан - принадлежат к льготной категории </w:t>
            </w:r>
            <w:bookmarkStart w:id="0" w:name="_GoBack"/>
            <w:bookmarkEnd w:id="0"/>
          </w:p>
        </w:tc>
        <w:tc>
          <w:tcPr>
            <w:tcW w:w="4687" w:type="dxa"/>
            <w:shd w:val="clear" w:color="auto" w:fill="auto"/>
          </w:tcPr>
          <w:p w:rsidR="002E4082" w:rsidRPr="00C466AE" w:rsidRDefault="002E4082" w:rsidP="00FB01B6">
            <w:pPr>
              <w:pStyle w:val="HTML"/>
              <w:jc w:val="both"/>
              <w:rPr>
                <w:rFonts w:ascii="Times New Roman" w:hAnsi="Times New Roman" w:cs="Times New Roman"/>
                <w:b/>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.1.</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Ветераны труда</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.2.</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Граждане из числа КМНС</w:t>
            </w:r>
          </w:p>
        </w:tc>
        <w:tc>
          <w:tcPr>
            <w:tcW w:w="4687" w:type="dxa"/>
            <w:shd w:val="clear" w:color="auto" w:fill="auto"/>
          </w:tcPr>
          <w:p w:rsidR="002E4082" w:rsidRPr="00C466AE" w:rsidRDefault="00D02D06" w:rsidP="00D02D06">
            <w:pPr>
              <w:pStyle w:val="HTML"/>
              <w:jc w:val="center"/>
              <w:rPr>
                <w:rFonts w:ascii="Times New Roman" w:hAnsi="Times New Roman" w:cs="Times New Roman"/>
                <w:sz w:val="24"/>
                <w:szCs w:val="24"/>
              </w:rPr>
            </w:pPr>
            <w:r>
              <w:rPr>
                <w:rFonts w:ascii="Times New Roman" w:hAnsi="Times New Roman" w:cs="Times New Roman"/>
                <w:sz w:val="24"/>
                <w:szCs w:val="24"/>
              </w:rPr>
              <w:t>2</w:t>
            </w: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.3.</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Дети-сироты и дети, оставшиеся без попечения родителей</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.4.</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 xml:space="preserve">Инвалиды, семьи </w:t>
            </w:r>
            <w:proofErr w:type="gramStart"/>
            <w:r w:rsidRPr="00C466AE">
              <w:rPr>
                <w:rFonts w:ascii="Times New Roman" w:hAnsi="Times New Roman" w:cs="Times New Roman"/>
                <w:sz w:val="24"/>
                <w:szCs w:val="24"/>
              </w:rPr>
              <w:t>в</w:t>
            </w:r>
            <w:proofErr w:type="gramEnd"/>
            <w:r w:rsidRPr="00C466AE">
              <w:rPr>
                <w:rFonts w:ascii="Times New Roman" w:hAnsi="Times New Roman" w:cs="Times New Roman"/>
                <w:sz w:val="24"/>
                <w:szCs w:val="24"/>
              </w:rPr>
              <w:t xml:space="preserve"> детьми инвалидами</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.5.</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Многодетные семьи</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.6.</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Одинокие родители</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2E4082" w:rsidRPr="00C466AE" w:rsidTr="00FB01B6">
        <w:tc>
          <w:tcPr>
            <w:tcW w:w="936" w:type="dxa"/>
            <w:shd w:val="clear" w:color="auto" w:fill="auto"/>
          </w:tcPr>
          <w:p w:rsidR="002E4082" w:rsidRPr="00C466AE" w:rsidRDefault="002E4082" w:rsidP="00FB01B6">
            <w:pPr>
              <w:pStyle w:val="HTML"/>
              <w:jc w:val="both"/>
              <w:rPr>
                <w:rFonts w:ascii="Times New Roman" w:hAnsi="Times New Roman" w:cs="Times New Roman"/>
                <w:sz w:val="24"/>
                <w:szCs w:val="24"/>
              </w:rPr>
            </w:pPr>
            <w:r>
              <w:rPr>
                <w:rFonts w:ascii="Times New Roman" w:hAnsi="Times New Roman" w:cs="Times New Roman"/>
                <w:sz w:val="24"/>
                <w:szCs w:val="24"/>
              </w:rPr>
              <w:t>5.9</w:t>
            </w:r>
            <w:r w:rsidRPr="00C466AE">
              <w:rPr>
                <w:rFonts w:ascii="Times New Roman" w:hAnsi="Times New Roman" w:cs="Times New Roman"/>
                <w:sz w:val="24"/>
                <w:szCs w:val="24"/>
              </w:rPr>
              <w:t>.7.</w:t>
            </w:r>
          </w:p>
        </w:tc>
        <w:tc>
          <w:tcPr>
            <w:tcW w:w="4275" w:type="dxa"/>
            <w:shd w:val="clear" w:color="auto" w:fill="auto"/>
          </w:tcPr>
          <w:p w:rsidR="002E4082" w:rsidRPr="00C466AE" w:rsidRDefault="002E4082" w:rsidP="00FB01B6">
            <w:pPr>
              <w:pStyle w:val="HTML"/>
              <w:jc w:val="both"/>
              <w:rPr>
                <w:rFonts w:ascii="Times New Roman" w:hAnsi="Times New Roman" w:cs="Times New Roman"/>
                <w:sz w:val="24"/>
                <w:szCs w:val="24"/>
              </w:rPr>
            </w:pPr>
            <w:r w:rsidRPr="00C466AE">
              <w:rPr>
                <w:rFonts w:ascii="Times New Roman" w:hAnsi="Times New Roman" w:cs="Times New Roman"/>
                <w:sz w:val="24"/>
                <w:szCs w:val="24"/>
              </w:rPr>
              <w:t>Участники ВОВ, труженики тыла, блокадники Ленинграда</w:t>
            </w:r>
          </w:p>
        </w:tc>
        <w:tc>
          <w:tcPr>
            <w:tcW w:w="4687" w:type="dxa"/>
            <w:shd w:val="clear" w:color="auto" w:fill="auto"/>
          </w:tcPr>
          <w:p w:rsidR="002E4082" w:rsidRPr="00C466AE" w:rsidRDefault="002E4082" w:rsidP="00FB01B6">
            <w:pPr>
              <w:pStyle w:val="HTML"/>
              <w:jc w:val="both"/>
              <w:rPr>
                <w:rFonts w:ascii="Times New Roman" w:hAnsi="Times New Roman" w:cs="Times New Roman"/>
                <w:sz w:val="24"/>
                <w:szCs w:val="24"/>
              </w:rPr>
            </w:pPr>
          </w:p>
        </w:tc>
      </w:tr>
      <w:tr w:rsidR="00CB4BF3" w:rsidRPr="00C466AE" w:rsidTr="00FB01B6">
        <w:tc>
          <w:tcPr>
            <w:tcW w:w="936" w:type="dxa"/>
            <w:shd w:val="clear" w:color="auto" w:fill="auto"/>
          </w:tcPr>
          <w:p w:rsidR="00CB4BF3" w:rsidRDefault="00CB4BF3" w:rsidP="00FB01B6">
            <w:pPr>
              <w:pStyle w:val="HTML"/>
              <w:jc w:val="both"/>
              <w:rPr>
                <w:rFonts w:ascii="Times New Roman" w:hAnsi="Times New Roman" w:cs="Times New Roman"/>
                <w:sz w:val="24"/>
                <w:szCs w:val="24"/>
              </w:rPr>
            </w:pPr>
            <w:r>
              <w:rPr>
                <w:rFonts w:ascii="Times New Roman" w:hAnsi="Times New Roman" w:cs="Times New Roman"/>
                <w:sz w:val="24"/>
                <w:szCs w:val="24"/>
              </w:rPr>
              <w:t>5.9.8.</w:t>
            </w:r>
          </w:p>
        </w:tc>
        <w:tc>
          <w:tcPr>
            <w:tcW w:w="4275" w:type="dxa"/>
            <w:shd w:val="clear" w:color="auto" w:fill="auto"/>
          </w:tcPr>
          <w:p w:rsidR="00CB4BF3" w:rsidRPr="00C466AE" w:rsidRDefault="00CB4BF3" w:rsidP="00FB01B6">
            <w:pPr>
              <w:pStyle w:val="HTML"/>
              <w:jc w:val="both"/>
              <w:rPr>
                <w:rFonts w:ascii="Times New Roman" w:hAnsi="Times New Roman" w:cs="Times New Roman"/>
                <w:sz w:val="24"/>
                <w:szCs w:val="24"/>
              </w:rPr>
            </w:pPr>
            <w:r>
              <w:rPr>
                <w:rFonts w:ascii="Times New Roman" w:hAnsi="Times New Roman" w:cs="Times New Roman"/>
                <w:sz w:val="24"/>
                <w:szCs w:val="24"/>
              </w:rPr>
              <w:t>Участники СВО и члены их семей</w:t>
            </w:r>
          </w:p>
        </w:tc>
        <w:tc>
          <w:tcPr>
            <w:tcW w:w="4687" w:type="dxa"/>
            <w:shd w:val="clear" w:color="auto" w:fill="auto"/>
          </w:tcPr>
          <w:p w:rsidR="00CB4BF3" w:rsidRPr="00C466AE" w:rsidRDefault="00CB4BF3" w:rsidP="00FB01B6">
            <w:pPr>
              <w:pStyle w:val="HTML"/>
              <w:jc w:val="both"/>
              <w:rPr>
                <w:rFonts w:ascii="Times New Roman" w:hAnsi="Times New Roman" w:cs="Times New Roman"/>
                <w:sz w:val="24"/>
                <w:szCs w:val="24"/>
              </w:rPr>
            </w:pPr>
          </w:p>
        </w:tc>
      </w:tr>
    </w:tbl>
    <w:p w:rsidR="002E4082" w:rsidRDefault="002E4082" w:rsidP="002E4082">
      <w:pPr>
        <w:pStyle w:val="HTML"/>
        <w:jc w:val="center"/>
        <w:rPr>
          <w:rFonts w:ascii="Times New Roman" w:hAnsi="Times New Roman" w:cs="Times New Roman"/>
          <w:sz w:val="28"/>
          <w:szCs w:val="28"/>
        </w:rPr>
      </w:pPr>
    </w:p>
    <w:p w:rsidR="002E4082" w:rsidRPr="00021004"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ab/>
        <w:t xml:space="preserve">6. Характер (тематика) поступивших обращенийот избирателей </w:t>
      </w:r>
    </w:p>
    <w:p w:rsidR="002E4082" w:rsidRDefault="002E4082" w:rsidP="002E4082">
      <w:pPr>
        <w:pStyle w:val="HTML"/>
        <w:jc w:val="both"/>
        <w:rPr>
          <w:rFonts w:ascii="Times New Roman" w:hAnsi="Times New Roman" w:cs="Times New Roman"/>
          <w:sz w:val="28"/>
          <w:szCs w:val="28"/>
        </w:rPr>
      </w:pP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3"/>
        <w:gridCol w:w="3260"/>
        <w:gridCol w:w="2556"/>
      </w:tblGrid>
      <w:tr w:rsidR="002E4082" w:rsidRPr="00B27141" w:rsidTr="00FB01B6">
        <w:trPr>
          <w:jc w:val="center"/>
        </w:trPr>
        <w:tc>
          <w:tcPr>
            <w:tcW w:w="4073" w:type="dxa"/>
          </w:tcPr>
          <w:p w:rsidR="002E4082" w:rsidRPr="00B27141" w:rsidRDefault="002E4082" w:rsidP="00FB01B6">
            <w:pPr>
              <w:pStyle w:val="HTML"/>
              <w:jc w:val="center"/>
              <w:rPr>
                <w:rFonts w:ascii="Times New Roman" w:hAnsi="Times New Roman" w:cs="Times New Roman"/>
                <w:i/>
                <w:sz w:val="28"/>
                <w:szCs w:val="28"/>
              </w:rPr>
            </w:pPr>
            <w:r w:rsidRPr="009A038C">
              <w:rPr>
                <w:rFonts w:ascii="Times New Roman" w:hAnsi="Times New Roman" w:cs="Times New Roman"/>
                <w:i/>
                <w:sz w:val="28"/>
                <w:szCs w:val="28"/>
              </w:rPr>
              <w:t>Суть проблемы обращения</w:t>
            </w:r>
          </w:p>
        </w:tc>
        <w:tc>
          <w:tcPr>
            <w:tcW w:w="3260"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Пути решения</w:t>
            </w:r>
          </w:p>
        </w:tc>
        <w:tc>
          <w:tcPr>
            <w:tcW w:w="2556" w:type="dxa"/>
          </w:tcPr>
          <w:p w:rsidR="002E4082" w:rsidRPr="00B27141" w:rsidRDefault="002E4082" w:rsidP="00FB01B6">
            <w:pPr>
              <w:pStyle w:val="HTML"/>
              <w:jc w:val="center"/>
              <w:rPr>
                <w:rFonts w:ascii="Times New Roman" w:hAnsi="Times New Roman" w:cs="Times New Roman"/>
                <w:i/>
                <w:sz w:val="28"/>
                <w:szCs w:val="28"/>
              </w:rPr>
            </w:pPr>
            <w:r w:rsidRPr="00B27141">
              <w:rPr>
                <w:rFonts w:ascii="Times New Roman" w:hAnsi="Times New Roman" w:cs="Times New Roman"/>
                <w:i/>
                <w:sz w:val="28"/>
                <w:szCs w:val="28"/>
              </w:rPr>
              <w:t>Результат</w:t>
            </w:r>
          </w:p>
        </w:tc>
      </w:tr>
      <w:tr w:rsidR="002E4082" w:rsidRPr="00B27141" w:rsidTr="00FB01B6">
        <w:trPr>
          <w:jc w:val="center"/>
        </w:trPr>
        <w:tc>
          <w:tcPr>
            <w:tcW w:w="4073" w:type="dxa"/>
          </w:tcPr>
          <w:p w:rsidR="002E4082" w:rsidRPr="00744DD0" w:rsidRDefault="00BB56D7" w:rsidP="00FB01B6">
            <w:pPr>
              <w:pStyle w:val="HTML"/>
              <w:jc w:val="both"/>
              <w:rPr>
                <w:rFonts w:ascii="Times New Roman" w:hAnsi="Times New Roman" w:cs="Times New Roman"/>
                <w:sz w:val="24"/>
                <w:szCs w:val="24"/>
              </w:rPr>
            </w:pPr>
            <w:r>
              <w:rPr>
                <w:rFonts w:ascii="Times New Roman" w:hAnsi="Times New Roman" w:cs="Times New Roman"/>
                <w:sz w:val="24"/>
                <w:szCs w:val="24"/>
              </w:rPr>
              <w:t xml:space="preserve">Ремонт мемориала </w:t>
            </w:r>
          </w:p>
        </w:tc>
        <w:tc>
          <w:tcPr>
            <w:tcW w:w="3260" w:type="dxa"/>
          </w:tcPr>
          <w:p w:rsidR="002E4082" w:rsidRPr="00744DD0" w:rsidRDefault="00BB56D7" w:rsidP="00FB01B6">
            <w:pPr>
              <w:pStyle w:val="HTML"/>
              <w:jc w:val="both"/>
              <w:rPr>
                <w:rFonts w:ascii="Times New Roman" w:hAnsi="Times New Roman" w:cs="Times New Roman"/>
                <w:sz w:val="24"/>
                <w:szCs w:val="24"/>
              </w:rPr>
            </w:pPr>
            <w:r>
              <w:rPr>
                <w:rFonts w:ascii="Times New Roman" w:hAnsi="Times New Roman" w:cs="Times New Roman"/>
                <w:sz w:val="24"/>
                <w:szCs w:val="24"/>
              </w:rPr>
              <w:t xml:space="preserve">Участие в </w:t>
            </w:r>
            <w:proofErr w:type="gramStart"/>
            <w:r>
              <w:rPr>
                <w:rFonts w:ascii="Times New Roman" w:hAnsi="Times New Roman" w:cs="Times New Roman"/>
                <w:sz w:val="24"/>
                <w:szCs w:val="24"/>
              </w:rPr>
              <w:t>инициативном</w:t>
            </w:r>
            <w:proofErr w:type="gramEnd"/>
            <w:r>
              <w:rPr>
                <w:rFonts w:ascii="Times New Roman" w:hAnsi="Times New Roman" w:cs="Times New Roman"/>
                <w:sz w:val="24"/>
                <w:szCs w:val="24"/>
              </w:rPr>
              <w:t xml:space="preserve"> бюджетировании</w:t>
            </w:r>
          </w:p>
        </w:tc>
        <w:tc>
          <w:tcPr>
            <w:tcW w:w="2556" w:type="dxa"/>
          </w:tcPr>
          <w:p w:rsidR="002E4082" w:rsidRPr="00B27141" w:rsidRDefault="00BB56D7" w:rsidP="00BB56D7">
            <w:pPr>
              <w:pStyle w:val="HTML"/>
              <w:jc w:val="both"/>
              <w:rPr>
                <w:rFonts w:ascii="Times New Roman" w:hAnsi="Times New Roman" w:cs="Times New Roman"/>
                <w:i/>
                <w:sz w:val="28"/>
                <w:szCs w:val="28"/>
              </w:rPr>
            </w:pPr>
            <w:r>
              <w:rPr>
                <w:rFonts w:ascii="Times New Roman" w:hAnsi="Times New Roman" w:cs="Times New Roman"/>
                <w:i/>
                <w:sz w:val="28"/>
                <w:szCs w:val="28"/>
              </w:rPr>
              <w:t>Проект не выиграл</w:t>
            </w:r>
          </w:p>
        </w:tc>
      </w:tr>
      <w:tr w:rsidR="00BB56D7" w:rsidRPr="00B27141" w:rsidTr="00FB01B6">
        <w:trPr>
          <w:jc w:val="center"/>
        </w:trPr>
        <w:tc>
          <w:tcPr>
            <w:tcW w:w="4073" w:type="dxa"/>
          </w:tcPr>
          <w:p w:rsidR="00BB56D7" w:rsidRPr="00744DD0" w:rsidRDefault="00BB56D7" w:rsidP="00CC17A9">
            <w:pPr>
              <w:pStyle w:val="HTML"/>
              <w:jc w:val="both"/>
              <w:rPr>
                <w:rFonts w:ascii="Times New Roman" w:hAnsi="Times New Roman" w:cs="Times New Roman"/>
                <w:sz w:val="24"/>
                <w:szCs w:val="24"/>
              </w:rPr>
            </w:pPr>
            <w:r w:rsidRPr="00744DD0">
              <w:rPr>
                <w:rFonts w:ascii="Times New Roman" w:hAnsi="Times New Roman" w:cs="Times New Roman"/>
                <w:sz w:val="24"/>
                <w:szCs w:val="24"/>
              </w:rPr>
              <w:t>Подвоз воды</w:t>
            </w:r>
          </w:p>
        </w:tc>
        <w:tc>
          <w:tcPr>
            <w:tcW w:w="3260" w:type="dxa"/>
          </w:tcPr>
          <w:p w:rsidR="00BB56D7" w:rsidRPr="00744DD0" w:rsidRDefault="00BB56D7" w:rsidP="00CC17A9">
            <w:pPr>
              <w:pStyle w:val="HTML"/>
              <w:jc w:val="both"/>
              <w:rPr>
                <w:rFonts w:ascii="Times New Roman" w:hAnsi="Times New Roman" w:cs="Times New Roman"/>
                <w:sz w:val="24"/>
                <w:szCs w:val="24"/>
              </w:rPr>
            </w:pPr>
            <w:r w:rsidRPr="00744DD0">
              <w:rPr>
                <w:rFonts w:ascii="Times New Roman" w:hAnsi="Times New Roman" w:cs="Times New Roman"/>
                <w:sz w:val="24"/>
                <w:szCs w:val="24"/>
              </w:rPr>
              <w:t>Дано разъяснение по срокам доставки машины в поселок</w:t>
            </w:r>
          </w:p>
        </w:tc>
        <w:tc>
          <w:tcPr>
            <w:tcW w:w="2556" w:type="dxa"/>
          </w:tcPr>
          <w:p w:rsidR="00BB56D7" w:rsidRPr="00B27141" w:rsidRDefault="00BB56D7" w:rsidP="00CC17A9">
            <w:pPr>
              <w:pStyle w:val="HTML"/>
              <w:jc w:val="both"/>
              <w:rPr>
                <w:rFonts w:ascii="Times New Roman" w:hAnsi="Times New Roman" w:cs="Times New Roman"/>
                <w:i/>
                <w:sz w:val="28"/>
                <w:szCs w:val="28"/>
              </w:rPr>
            </w:pPr>
            <w:r>
              <w:rPr>
                <w:rFonts w:ascii="Times New Roman" w:hAnsi="Times New Roman" w:cs="Times New Roman"/>
                <w:i/>
                <w:sz w:val="28"/>
                <w:szCs w:val="28"/>
              </w:rPr>
              <w:t>Машина выделена</w:t>
            </w:r>
          </w:p>
        </w:tc>
      </w:tr>
      <w:tr w:rsidR="00BB56D7" w:rsidRPr="00B27141" w:rsidTr="00FB01B6">
        <w:trPr>
          <w:jc w:val="center"/>
        </w:trPr>
        <w:tc>
          <w:tcPr>
            <w:tcW w:w="4073" w:type="dxa"/>
          </w:tcPr>
          <w:p w:rsidR="00BB56D7" w:rsidRPr="00744DD0" w:rsidRDefault="00BB56D7" w:rsidP="00FB01B6">
            <w:pPr>
              <w:pStyle w:val="HTML"/>
              <w:jc w:val="both"/>
              <w:rPr>
                <w:rFonts w:ascii="Times New Roman" w:hAnsi="Times New Roman" w:cs="Times New Roman"/>
                <w:sz w:val="24"/>
                <w:szCs w:val="24"/>
              </w:rPr>
            </w:pPr>
            <w:r w:rsidRPr="00744DD0">
              <w:rPr>
                <w:rFonts w:ascii="Times New Roman" w:hAnsi="Times New Roman" w:cs="Times New Roman"/>
                <w:sz w:val="24"/>
                <w:szCs w:val="24"/>
              </w:rPr>
              <w:t>Поломка ассенизаторской машины</w:t>
            </w:r>
          </w:p>
          <w:p w:rsidR="00BB56D7" w:rsidRPr="00744DD0" w:rsidRDefault="00BB56D7" w:rsidP="00FB01B6">
            <w:pPr>
              <w:pStyle w:val="HTML"/>
              <w:jc w:val="both"/>
              <w:rPr>
                <w:rFonts w:ascii="Times New Roman" w:hAnsi="Times New Roman" w:cs="Times New Roman"/>
                <w:sz w:val="24"/>
                <w:szCs w:val="24"/>
              </w:rPr>
            </w:pPr>
          </w:p>
        </w:tc>
        <w:tc>
          <w:tcPr>
            <w:tcW w:w="3260" w:type="dxa"/>
          </w:tcPr>
          <w:p w:rsidR="00BB56D7" w:rsidRPr="00B27141" w:rsidRDefault="00BB56D7" w:rsidP="00744DD0">
            <w:pPr>
              <w:pStyle w:val="HTML"/>
              <w:jc w:val="both"/>
              <w:rPr>
                <w:rFonts w:ascii="Times New Roman" w:hAnsi="Times New Roman" w:cs="Times New Roman"/>
                <w:i/>
                <w:sz w:val="28"/>
                <w:szCs w:val="28"/>
              </w:rPr>
            </w:pPr>
            <w:r>
              <w:rPr>
                <w:rFonts w:ascii="Times New Roman" w:hAnsi="Times New Roman"/>
                <w:sz w:val="24"/>
                <w:szCs w:val="24"/>
              </w:rPr>
              <w:t>Обращение к начальнику тер</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sidRPr="00AD292F">
              <w:rPr>
                <w:rFonts w:ascii="Times New Roman" w:hAnsi="Times New Roman"/>
                <w:sz w:val="24"/>
                <w:szCs w:val="24"/>
              </w:rPr>
              <w:t>тдела</w:t>
            </w:r>
            <w:r>
              <w:rPr>
                <w:rFonts w:ascii="Times New Roman" w:hAnsi="Times New Roman"/>
                <w:sz w:val="24"/>
                <w:szCs w:val="24"/>
              </w:rPr>
              <w:t xml:space="preserve"> п. </w:t>
            </w:r>
            <w:proofErr w:type="spellStart"/>
            <w:r>
              <w:rPr>
                <w:rFonts w:ascii="Times New Roman" w:hAnsi="Times New Roman"/>
                <w:sz w:val="24"/>
                <w:szCs w:val="24"/>
              </w:rPr>
              <w:t>Ванзетур</w:t>
            </w:r>
            <w:proofErr w:type="spellEnd"/>
            <w:r w:rsidRPr="00AD292F">
              <w:rPr>
                <w:rFonts w:ascii="Times New Roman" w:hAnsi="Times New Roman"/>
                <w:sz w:val="24"/>
                <w:szCs w:val="24"/>
              </w:rPr>
              <w:t xml:space="preserve">, </w:t>
            </w:r>
            <w:r>
              <w:rPr>
                <w:rFonts w:ascii="Times New Roman" w:hAnsi="Times New Roman"/>
                <w:sz w:val="24"/>
                <w:szCs w:val="24"/>
              </w:rPr>
              <w:t>мастеру</w:t>
            </w:r>
            <w:r w:rsidRPr="00AD292F">
              <w:rPr>
                <w:rFonts w:ascii="Times New Roman" w:hAnsi="Times New Roman"/>
                <w:sz w:val="24"/>
                <w:szCs w:val="24"/>
              </w:rPr>
              <w:t xml:space="preserve"> участка </w:t>
            </w:r>
            <w:r>
              <w:rPr>
                <w:rFonts w:ascii="Times New Roman" w:hAnsi="Times New Roman"/>
                <w:sz w:val="24"/>
                <w:szCs w:val="24"/>
              </w:rPr>
              <w:t>МУП «ТВК»</w:t>
            </w:r>
          </w:p>
        </w:tc>
        <w:tc>
          <w:tcPr>
            <w:tcW w:w="2556" w:type="dxa"/>
          </w:tcPr>
          <w:p w:rsidR="00BB56D7" w:rsidRPr="00B27141" w:rsidRDefault="00BB56D7" w:rsidP="00FB01B6">
            <w:pPr>
              <w:pStyle w:val="HTML"/>
              <w:jc w:val="both"/>
              <w:rPr>
                <w:rFonts w:ascii="Times New Roman" w:hAnsi="Times New Roman" w:cs="Times New Roman"/>
                <w:i/>
                <w:sz w:val="28"/>
                <w:szCs w:val="28"/>
              </w:rPr>
            </w:pPr>
            <w:r>
              <w:rPr>
                <w:rFonts w:ascii="Times New Roman" w:hAnsi="Times New Roman" w:cs="Times New Roman"/>
                <w:i/>
                <w:sz w:val="28"/>
                <w:szCs w:val="28"/>
              </w:rPr>
              <w:t>Машина отремонтирована</w:t>
            </w:r>
          </w:p>
        </w:tc>
      </w:tr>
      <w:tr w:rsidR="00BB56D7" w:rsidRPr="00B27141" w:rsidTr="00FB01B6">
        <w:trPr>
          <w:jc w:val="center"/>
        </w:trPr>
        <w:tc>
          <w:tcPr>
            <w:tcW w:w="4073" w:type="dxa"/>
          </w:tcPr>
          <w:p w:rsidR="00BB56D7" w:rsidRPr="00744DD0" w:rsidRDefault="00BB56D7" w:rsidP="00FB01B6">
            <w:pPr>
              <w:pStyle w:val="HTML"/>
              <w:jc w:val="both"/>
              <w:rPr>
                <w:rFonts w:ascii="Times New Roman" w:hAnsi="Times New Roman" w:cs="Times New Roman"/>
                <w:sz w:val="24"/>
                <w:szCs w:val="24"/>
              </w:rPr>
            </w:pPr>
            <w:r>
              <w:rPr>
                <w:rFonts w:ascii="Times New Roman" w:hAnsi="Times New Roman" w:cs="Times New Roman"/>
                <w:sz w:val="24"/>
                <w:szCs w:val="24"/>
              </w:rPr>
              <w:t xml:space="preserve">Отсутствие света на улице </w:t>
            </w:r>
            <w:proofErr w:type="gramStart"/>
            <w:r>
              <w:rPr>
                <w:rFonts w:ascii="Times New Roman" w:hAnsi="Times New Roman" w:cs="Times New Roman"/>
                <w:sz w:val="24"/>
                <w:szCs w:val="24"/>
              </w:rPr>
              <w:t>Парковая</w:t>
            </w:r>
            <w:proofErr w:type="gramEnd"/>
          </w:p>
        </w:tc>
        <w:tc>
          <w:tcPr>
            <w:tcW w:w="3260" w:type="dxa"/>
          </w:tcPr>
          <w:p w:rsidR="00BB56D7" w:rsidRDefault="00BB56D7" w:rsidP="00744DD0">
            <w:pPr>
              <w:pStyle w:val="HTML"/>
              <w:jc w:val="both"/>
              <w:rPr>
                <w:rFonts w:ascii="Times New Roman" w:hAnsi="Times New Roman"/>
                <w:sz w:val="24"/>
                <w:szCs w:val="24"/>
              </w:rPr>
            </w:pPr>
            <w:r>
              <w:rPr>
                <w:rFonts w:ascii="Times New Roman" w:hAnsi="Times New Roman"/>
                <w:sz w:val="24"/>
                <w:szCs w:val="24"/>
              </w:rPr>
              <w:t>Обращение к начальнику тер</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sidRPr="00AD292F">
              <w:rPr>
                <w:rFonts w:ascii="Times New Roman" w:hAnsi="Times New Roman"/>
                <w:sz w:val="24"/>
                <w:szCs w:val="24"/>
              </w:rPr>
              <w:t>тдела</w:t>
            </w:r>
            <w:r>
              <w:rPr>
                <w:rFonts w:ascii="Times New Roman" w:hAnsi="Times New Roman"/>
                <w:sz w:val="24"/>
                <w:szCs w:val="24"/>
              </w:rPr>
              <w:t xml:space="preserve"> п. </w:t>
            </w:r>
            <w:proofErr w:type="spellStart"/>
            <w:r>
              <w:rPr>
                <w:rFonts w:ascii="Times New Roman" w:hAnsi="Times New Roman"/>
                <w:sz w:val="24"/>
                <w:szCs w:val="24"/>
              </w:rPr>
              <w:t>Ванзетур</w:t>
            </w:r>
            <w:proofErr w:type="spellEnd"/>
          </w:p>
        </w:tc>
        <w:tc>
          <w:tcPr>
            <w:tcW w:w="2556" w:type="dxa"/>
          </w:tcPr>
          <w:p w:rsidR="00BB56D7" w:rsidRDefault="00BB56D7" w:rsidP="00FB01B6">
            <w:pPr>
              <w:pStyle w:val="HTML"/>
              <w:jc w:val="both"/>
              <w:rPr>
                <w:rFonts w:ascii="Times New Roman" w:hAnsi="Times New Roman" w:cs="Times New Roman"/>
                <w:i/>
                <w:sz w:val="28"/>
                <w:szCs w:val="28"/>
              </w:rPr>
            </w:pPr>
            <w:r>
              <w:rPr>
                <w:rFonts w:ascii="Times New Roman" w:hAnsi="Times New Roman" w:cs="Times New Roman"/>
                <w:i/>
                <w:sz w:val="28"/>
                <w:szCs w:val="28"/>
              </w:rPr>
              <w:t>Освещение подключили</w:t>
            </w:r>
          </w:p>
        </w:tc>
      </w:tr>
      <w:tr w:rsidR="0021459A" w:rsidRPr="00B27141" w:rsidTr="00FB01B6">
        <w:trPr>
          <w:jc w:val="center"/>
        </w:trPr>
        <w:tc>
          <w:tcPr>
            <w:tcW w:w="4073" w:type="dxa"/>
          </w:tcPr>
          <w:p w:rsidR="0021459A" w:rsidRDefault="0021459A" w:rsidP="00FB01B6">
            <w:pPr>
              <w:pStyle w:val="HTML"/>
              <w:jc w:val="both"/>
              <w:rPr>
                <w:rFonts w:ascii="Times New Roman" w:hAnsi="Times New Roman" w:cs="Times New Roman"/>
                <w:sz w:val="24"/>
                <w:szCs w:val="24"/>
              </w:rPr>
            </w:pPr>
            <w:r>
              <w:rPr>
                <w:rFonts w:ascii="Times New Roman" w:hAnsi="Times New Roman" w:cs="Times New Roman"/>
                <w:sz w:val="24"/>
                <w:szCs w:val="24"/>
              </w:rPr>
              <w:t>О пособиях</w:t>
            </w:r>
          </w:p>
        </w:tc>
        <w:tc>
          <w:tcPr>
            <w:tcW w:w="3260" w:type="dxa"/>
          </w:tcPr>
          <w:p w:rsidR="0021459A" w:rsidRPr="001210F6" w:rsidRDefault="00507694" w:rsidP="0064170D">
            <w:pPr>
              <w:pStyle w:val="HTML"/>
              <w:jc w:val="both"/>
              <w:rPr>
                <w:rFonts w:ascii="Times New Roman" w:hAnsi="Times New Roman" w:cs="Times New Roman"/>
                <w:sz w:val="24"/>
                <w:szCs w:val="24"/>
              </w:rPr>
            </w:pPr>
            <w:r>
              <w:rPr>
                <w:rFonts w:ascii="Times New Roman" w:hAnsi="Times New Roman" w:cs="Times New Roman"/>
                <w:sz w:val="24"/>
                <w:szCs w:val="24"/>
              </w:rPr>
              <w:t>к</w:t>
            </w:r>
            <w:r w:rsidR="0064170D">
              <w:rPr>
                <w:rFonts w:ascii="Times New Roman" w:hAnsi="Times New Roman" w:cs="Times New Roman"/>
                <w:sz w:val="24"/>
                <w:szCs w:val="24"/>
              </w:rPr>
              <w:t>онсультации с Управлением социальной защиты населения</w:t>
            </w:r>
          </w:p>
        </w:tc>
        <w:tc>
          <w:tcPr>
            <w:tcW w:w="2556" w:type="dxa"/>
          </w:tcPr>
          <w:p w:rsidR="0021459A" w:rsidRPr="0064170D" w:rsidRDefault="001210F6" w:rsidP="00FB01B6">
            <w:pPr>
              <w:pStyle w:val="HTML"/>
              <w:jc w:val="both"/>
              <w:rPr>
                <w:rFonts w:ascii="Times New Roman" w:hAnsi="Times New Roman" w:cs="Times New Roman"/>
                <w:i/>
                <w:sz w:val="28"/>
                <w:szCs w:val="28"/>
              </w:rPr>
            </w:pPr>
            <w:r w:rsidRPr="0064170D">
              <w:rPr>
                <w:rFonts w:ascii="Times New Roman" w:hAnsi="Times New Roman" w:cs="Times New Roman"/>
                <w:i/>
                <w:sz w:val="28"/>
                <w:szCs w:val="28"/>
              </w:rPr>
              <w:t>Даны разъяснения</w:t>
            </w:r>
          </w:p>
        </w:tc>
      </w:tr>
    </w:tbl>
    <w:p w:rsidR="002E4082" w:rsidRPr="00904459" w:rsidRDefault="002E4082" w:rsidP="002E4082">
      <w:pPr>
        <w:pStyle w:val="HTML"/>
        <w:jc w:val="both"/>
        <w:rPr>
          <w:rFonts w:ascii="Times New Roman" w:hAnsi="Times New Roman" w:cs="Times New Roman"/>
          <w:i/>
          <w:sz w:val="28"/>
          <w:szCs w:val="28"/>
        </w:rPr>
      </w:pPr>
    </w:p>
    <w:p w:rsidR="002E4082" w:rsidRDefault="002E4082" w:rsidP="002E4082">
      <w:pPr>
        <w:pStyle w:val="HTML"/>
        <w:jc w:val="both"/>
        <w:rPr>
          <w:rFonts w:ascii="Times New Roman" w:hAnsi="Times New Roman" w:cs="Times New Roman"/>
          <w:sz w:val="28"/>
          <w:szCs w:val="28"/>
        </w:rPr>
      </w:pPr>
      <w:r>
        <w:rPr>
          <w:rFonts w:ascii="Times New Roman" w:hAnsi="Times New Roman" w:cs="Times New Roman"/>
          <w:sz w:val="28"/>
          <w:szCs w:val="28"/>
        </w:rPr>
        <w:tab/>
        <w:t>7</w:t>
      </w:r>
      <w:r w:rsidRPr="00021004">
        <w:rPr>
          <w:rFonts w:ascii="Times New Roman" w:hAnsi="Times New Roman" w:cs="Times New Roman"/>
          <w:sz w:val="28"/>
          <w:szCs w:val="28"/>
        </w:rPr>
        <w:t xml:space="preserve">. </w:t>
      </w:r>
      <w:r>
        <w:rPr>
          <w:rFonts w:ascii="Times New Roman" w:hAnsi="Times New Roman" w:cs="Times New Roman"/>
          <w:sz w:val="28"/>
          <w:szCs w:val="28"/>
        </w:rPr>
        <w:t xml:space="preserve">В каких мероприятиях, встречах, совещаниях различного уровня (окружной, </w:t>
      </w:r>
      <w:proofErr w:type="gramStart"/>
      <w:r>
        <w:rPr>
          <w:rFonts w:ascii="Times New Roman" w:hAnsi="Times New Roman" w:cs="Times New Roman"/>
          <w:sz w:val="28"/>
          <w:szCs w:val="28"/>
        </w:rPr>
        <w:t>районный</w:t>
      </w:r>
      <w:proofErr w:type="gramEnd"/>
      <w:r>
        <w:rPr>
          <w:rFonts w:ascii="Times New Roman" w:hAnsi="Times New Roman" w:cs="Times New Roman"/>
          <w:sz w:val="28"/>
          <w:szCs w:val="28"/>
        </w:rPr>
        <w:t>, поселение) принял участие? В каких благотворительных акциях?</w:t>
      </w:r>
    </w:p>
    <w:p w:rsidR="002E4082" w:rsidRDefault="002E4082" w:rsidP="002E4082">
      <w:pPr>
        <w:pStyle w:val="HTML"/>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
        <w:gridCol w:w="1908"/>
        <w:gridCol w:w="4230"/>
        <w:gridCol w:w="2827"/>
      </w:tblGrid>
      <w:tr w:rsidR="002E4082" w:rsidRPr="00C466AE" w:rsidTr="00BB56D7">
        <w:tc>
          <w:tcPr>
            <w:tcW w:w="606" w:type="dxa"/>
            <w:shd w:val="clear" w:color="auto" w:fill="auto"/>
          </w:tcPr>
          <w:p w:rsidR="002E4082" w:rsidRPr="00C466AE" w:rsidRDefault="002E4082" w:rsidP="00FB01B6">
            <w:pPr>
              <w:pStyle w:val="HTML"/>
              <w:jc w:val="center"/>
              <w:rPr>
                <w:rFonts w:ascii="Times New Roman" w:hAnsi="Times New Roman" w:cs="Times New Roman"/>
                <w:b/>
                <w:i/>
                <w:sz w:val="28"/>
                <w:szCs w:val="28"/>
              </w:rPr>
            </w:pPr>
            <w:r w:rsidRPr="00C466AE">
              <w:rPr>
                <w:rFonts w:ascii="Times New Roman" w:hAnsi="Times New Roman" w:cs="Times New Roman"/>
                <w:b/>
                <w:i/>
                <w:sz w:val="28"/>
                <w:szCs w:val="28"/>
              </w:rPr>
              <w:t xml:space="preserve">№ </w:t>
            </w:r>
            <w:proofErr w:type="gramStart"/>
            <w:r w:rsidRPr="00C466AE">
              <w:rPr>
                <w:rFonts w:ascii="Times New Roman" w:hAnsi="Times New Roman" w:cs="Times New Roman"/>
                <w:b/>
                <w:i/>
                <w:sz w:val="28"/>
                <w:szCs w:val="28"/>
              </w:rPr>
              <w:t>п</w:t>
            </w:r>
            <w:proofErr w:type="gramEnd"/>
            <w:r w:rsidRPr="00C466AE">
              <w:rPr>
                <w:rFonts w:ascii="Times New Roman" w:hAnsi="Times New Roman" w:cs="Times New Roman"/>
                <w:b/>
                <w:i/>
                <w:sz w:val="28"/>
                <w:szCs w:val="28"/>
              </w:rPr>
              <w:t>/п</w:t>
            </w:r>
          </w:p>
        </w:tc>
        <w:tc>
          <w:tcPr>
            <w:tcW w:w="1908" w:type="dxa"/>
            <w:shd w:val="clear" w:color="auto" w:fill="auto"/>
          </w:tcPr>
          <w:p w:rsidR="002E4082" w:rsidRPr="00807BDB" w:rsidRDefault="002E4082" w:rsidP="00FB01B6">
            <w:pPr>
              <w:jc w:val="center"/>
              <w:rPr>
                <w:b/>
                <w:i/>
                <w:sz w:val="28"/>
                <w:szCs w:val="28"/>
              </w:rPr>
            </w:pPr>
            <w:r w:rsidRPr="00807BDB">
              <w:rPr>
                <w:b/>
                <w:i/>
                <w:sz w:val="28"/>
                <w:szCs w:val="28"/>
              </w:rPr>
              <w:t>Сроки проведения</w:t>
            </w:r>
          </w:p>
        </w:tc>
        <w:tc>
          <w:tcPr>
            <w:tcW w:w="4230" w:type="dxa"/>
            <w:shd w:val="clear" w:color="auto" w:fill="auto"/>
          </w:tcPr>
          <w:p w:rsidR="002E4082" w:rsidRPr="00807BDB" w:rsidRDefault="002E4082" w:rsidP="00FB01B6">
            <w:pPr>
              <w:jc w:val="center"/>
              <w:rPr>
                <w:b/>
                <w:i/>
                <w:sz w:val="28"/>
                <w:szCs w:val="28"/>
              </w:rPr>
            </w:pPr>
            <w:r w:rsidRPr="00807BDB">
              <w:rPr>
                <w:b/>
                <w:i/>
                <w:sz w:val="28"/>
                <w:szCs w:val="28"/>
              </w:rPr>
              <w:t>Наименование мероприятия</w:t>
            </w:r>
          </w:p>
        </w:tc>
        <w:tc>
          <w:tcPr>
            <w:tcW w:w="2827" w:type="dxa"/>
            <w:shd w:val="clear" w:color="auto" w:fill="auto"/>
          </w:tcPr>
          <w:p w:rsidR="002E4082" w:rsidRPr="00807BDB" w:rsidRDefault="002E4082" w:rsidP="00FB01B6">
            <w:pPr>
              <w:pStyle w:val="HTML"/>
              <w:jc w:val="center"/>
              <w:rPr>
                <w:rFonts w:ascii="Times New Roman" w:hAnsi="Times New Roman" w:cs="Times New Roman"/>
                <w:b/>
                <w:i/>
                <w:sz w:val="28"/>
                <w:szCs w:val="28"/>
              </w:rPr>
            </w:pPr>
            <w:r w:rsidRPr="00807BDB">
              <w:rPr>
                <w:rFonts w:ascii="Times New Roman" w:hAnsi="Times New Roman" w:cs="Times New Roman"/>
                <w:b/>
                <w:i/>
                <w:sz w:val="28"/>
                <w:szCs w:val="28"/>
              </w:rPr>
              <w:t>В каком качестве принял участие</w:t>
            </w:r>
          </w:p>
        </w:tc>
      </w:tr>
      <w:tr w:rsidR="002E4082" w:rsidRPr="00C466AE" w:rsidTr="00BB56D7">
        <w:tc>
          <w:tcPr>
            <w:tcW w:w="606" w:type="dxa"/>
            <w:shd w:val="clear" w:color="auto" w:fill="auto"/>
          </w:tcPr>
          <w:p w:rsidR="002E4082" w:rsidRPr="00C466AE" w:rsidRDefault="00744DD0" w:rsidP="00FB01B6">
            <w:pPr>
              <w:pStyle w:val="HTML"/>
              <w:jc w:val="center"/>
              <w:rPr>
                <w:rFonts w:ascii="Times New Roman" w:hAnsi="Times New Roman" w:cs="Times New Roman"/>
                <w:sz w:val="28"/>
                <w:szCs w:val="28"/>
              </w:rPr>
            </w:pPr>
            <w:r>
              <w:rPr>
                <w:rFonts w:ascii="Times New Roman" w:hAnsi="Times New Roman" w:cs="Times New Roman"/>
                <w:sz w:val="28"/>
                <w:szCs w:val="28"/>
              </w:rPr>
              <w:t>1</w:t>
            </w:r>
          </w:p>
        </w:tc>
        <w:tc>
          <w:tcPr>
            <w:tcW w:w="1908" w:type="dxa"/>
            <w:shd w:val="clear" w:color="auto" w:fill="auto"/>
          </w:tcPr>
          <w:p w:rsidR="002E4082" w:rsidRPr="00C466AE" w:rsidRDefault="00744DD0" w:rsidP="00FB01B6">
            <w:pPr>
              <w:pStyle w:val="HTML"/>
              <w:jc w:val="both"/>
              <w:rPr>
                <w:rFonts w:ascii="Times New Roman" w:hAnsi="Times New Roman" w:cs="Times New Roman"/>
                <w:sz w:val="28"/>
                <w:szCs w:val="28"/>
              </w:rPr>
            </w:pPr>
            <w:r>
              <w:rPr>
                <w:rFonts w:ascii="Times New Roman" w:hAnsi="Times New Roman" w:cs="Times New Roman"/>
                <w:sz w:val="28"/>
                <w:szCs w:val="28"/>
              </w:rPr>
              <w:t>9 мая</w:t>
            </w:r>
          </w:p>
        </w:tc>
        <w:tc>
          <w:tcPr>
            <w:tcW w:w="4230" w:type="dxa"/>
            <w:shd w:val="clear" w:color="auto" w:fill="auto"/>
          </w:tcPr>
          <w:p w:rsidR="002E4082" w:rsidRPr="00C466AE" w:rsidRDefault="00BB56D7" w:rsidP="00FB01B6">
            <w:pPr>
              <w:pStyle w:val="HTML"/>
              <w:jc w:val="both"/>
              <w:rPr>
                <w:rFonts w:ascii="Times New Roman" w:hAnsi="Times New Roman" w:cs="Times New Roman"/>
                <w:sz w:val="28"/>
                <w:szCs w:val="28"/>
              </w:rPr>
            </w:pPr>
            <w:r w:rsidRPr="00AD292F">
              <w:rPr>
                <w:rFonts w:ascii="Times New Roman" w:hAnsi="Times New Roman"/>
                <w:sz w:val="28"/>
                <w:szCs w:val="28"/>
              </w:rPr>
              <w:t>Поздравление пенсионеров</w:t>
            </w:r>
          </w:p>
        </w:tc>
        <w:tc>
          <w:tcPr>
            <w:tcW w:w="2827" w:type="dxa"/>
            <w:shd w:val="clear" w:color="auto" w:fill="auto"/>
          </w:tcPr>
          <w:p w:rsidR="002E4082" w:rsidRPr="00C466AE" w:rsidRDefault="00BB56D7" w:rsidP="00FB01B6">
            <w:pPr>
              <w:pStyle w:val="HTML"/>
              <w:jc w:val="both"/>
              <w:rPr>
                <w:rFonts w:ascii="Times New Roman" w:hAnsi="Times New Roman" w:cs="Times New Roman"/>
                <w:sz w:val="28"/>
                <w:szCs w:val="28"/>
              </w:rPr>
            </w:pPr>
            <w:r w:rsidRPr="00AD292F">
              <w:rPr>
                <w:rFonts w:ascii="Times New Roman" w:hAnsi="Times New Roman"/>
                <w:sz w:val="28"/>
                <w:szCs w:val="28"/>
              </w:rPr>
              <w:t>депутат, член партии Единая Россия</w:t>
            </w:r>
          </w:p>
        </w:tc>
      </w:tr>
      <w:tr w:rsidR="00BB56D7" w:rsidRPr="00C466AE" w:rsidTr="00BB56D7">
        <w:tc>
          <w:tcPr>
            <w:tcW w:w="606" w:type="dxa"/>
            <w:shd w:val="clear" w:color="auto" w:fill="auto"/>
          </w:tcPr>
          <w:p w:rsidR="00BB56D7" w:rsidRDefault="00BB56D7" w:rsidP="00FB01B6">
            <w:pPr>
              <w:pStyle w:val="HTML"/>
              <w:jc w:val="center"/>
              <w:rPr>
                <w:rFonts w:ascii="Times New Roman" w:hAnsi="Times New Roman" w:cs="Times New Roman"/>
                <w:sz w:val="28"/>
                <w:szCs w:val="28"/>
              </w:rPr>
            </w:pPr>
            <w:r>
              <w:rPr>
                <w:rFonts w:ascii="Times New Roman" w:hAnsi="Times New Roman" w:cs="Times New Roman"/>
                <w:sz w:val="28"/>
                <w:szCs w:val="28"/>
              </w:rPr>
              <w:t>2</w:t>
            </w:r>
          </w:p>
        </w:tc>
        <w:tc>
          <w:tcPr>
            <w:tcW w:w="1908" w:type="dxa"/>
            <w:shd w:val="clear" w:color="auto" w:fill="auto"/>
          </w:tcPr>
          <w:p w:rsidR="00BB56D7" w:rsidRDefault="00BB56D7" w:rsidP="00FB01B6">
            <w:pPr>
              <w:pStyle w:val="HTML"/>
              <w:jc w:val="both"/>
              <w:rPr>
                <w:rFonts w:ascii="Times New Roman" w:hAnsi="Times New Roman" w:cs="Times New Roman"/>
                <w:sz w:val="28"/>
                <w:szCs w:val="28"/>
              </w:rPr>
            </w:pPr>
            <w:r>
              <w:rPr>
                <w:rFonts w:ascii="Times New Roman" w:hAnsi="Times New Roman" w:cs="Times New Roman"/>
                <w:sz w:val="28"/>
                <w:szCs w:val="28"/>
              </w:rPr>
              <w:t>1 сентября</w:t>
            </w:r>
          </w:p>
        </w:tc>
        <w:tc>
          <w:tcPr>
            <w:tcW w:w="4230" w:type="dxa"/>
            <w:shd w:val="clear" w:color="auto" w:fill="auto"/>
          </w:tcPr>
          <w:p w:rsidR="00BB56D7" w:rsidRPr="00AD292F" w:rsidRDefault="00BB56D7" w:rsidP="00FB01B6">
            <w:pPr>
              <w:pStyle w:val="HTML"/>
              <w:jc w:val="both"/>
              <w:rPr>
                <w:rFonts w:ascii="Times New Roman" w:hAnsi="Times New Roman"/>
                <w:sz w:val="28"/>
                <w:szCs w:val="28"/>
              </w:rPr>
            </w:pPr>
            <w:r>
              <w:rPr>
                <w:rFonts w:ascii="Times New Roman" w:hAnsi="Times New Roman"/>
                <w:sz w:val="28"/>
                <w:szCs w:val="28"/>
              </w:rPr>
              <w:t>Поздравление первоклассников</w:t>
            </w:r>
          </w:p>
        </w:tc>
        <w:tc>
          <w:tcPr>
            <w:tcW w:w="2827" w:type="dxa"/>
            <w:shd w:val="clear" w:color="auto" w:fill="auto"/>
          </w:tcPr>
          <w:p w:rsidR="00BB56D7" w:rsidRPr="00C466AE" w:rsidRDefault="00BB56D7" w:rsidP="00FB01B6">
            <w:pPr>
              <w:pStyle w:val="HTML"/>
              <w:jc w:val="both"/>
              <w:rPr>
                <w:rFonts w:ascii="Times New Roman" w:hAnsi="Times New Roman" w:cs="Times New Roman"/>
                <w:sz w:val="28"/>
                <w:szCs w:val="28"/>
              </w:rPr>
            </w:pPr>
            <w:r w:rsidRPr="00AD292F">
              <w:rPr>
                <w:rFonts w:ascii="Times New Roman" w:hAnsi="Times New Roman"/>
                <w:sz w:val="28"/>
                <w:szCs w:val="28"/>
              </w:rPr>
              <w:t>депутат, член партии Единая Россия</w:t>
            </w:r>
          </w:p>
        </w:tc>
      </w:tr>
      <w:tr w:rsidR="00BB56D7" w:rsidRPr="00C466AE" w:rsidTr="00BB56D7">
        <w:tc>
          <w:tcPr>
            <w:tcW w:w="606" w:type="dxa"/>
            <w:shd w:val="clear" w:color="auto" w:fill="auto"/>
          </w:tcPr>
          <w:p w:rsidR="00BB56D7" w:rsidRDefault="00BB56D7" w:rsidP="00FB01B6">
            <w:pPr>
              <w:pStyle w:val="HTML"/>
              <w:jc w:val="center"/>
              <w:rPr>
                <w:rFonts w:ascii="Times New Roman" w:hAnsi="Times New Roman" w:cs="Times New Roman"/>
                <w:sz w:val="28"/>
                <w:szCs w:val="28"/>
              </w:rPr>
            </w:pPr>
            <w:r>
              <w:rPr>
                <w:rFonts w:ascii="Times New Roman" w:hAnsi="Times New Roman" w:cs="Times New Roman"/>
                <w:sz w:val="28"/>
                <w:szCs w:val="28"/>
              </w:rPr>
              <w:t>3</w:t>
            </w:r>
          </w:p>
        </w:tc>
        <w:tc>
          <w:tcPr>
            <w:tcW w:w="1908" w:type="dxa"/>
            <w:shd w:val="clear" w:color="auto" w:fill="auto"/>
          </w:tcPr>
          <w:p w:rsidR="00BB56D7" w:rsidRDefault="00BB56D7" w:rsidP="00FB01B6">
            <w:pPr>
              <w:pStyle w:val="HTML"/>
              <w:jc w:val="both"/>
              <w:rPr>
                <w:rFonts w:ascii="Times New Roman" w:hAnsi="Times New Roman" w:cs="Times New Roman"/>
                <w:sz w:val="28"/>
                <w:szCs w:val="28"/>
              </w:rPr>
            </w:pPr>
            <w:r>
              <w:rPr>
                <w:rFonts w:ascii="Times New Roman" w:hAnsi="Times New Roman" w:cs="Times New Roman"/>
                <w:sz w:val="28"/>
                <w:szCs w:val="28"/>
              </w:rPr>
              <w:t>2 сентября</w:t>
            </w:r>
          </w:p>
        </w:tc>
        <w:tc>
          <w:tcPr>
            <w:tcW w:w="4230" w:type="dxa"/>
            <w:shd w:val="clear" w:color="auto" w:fill="auto"/>
          </w:tcPr>
          <w:p w:rsidR="00BB56D7" w:rsidRDefault="00BB56D7" w:rsidP="00FB01B6">
            <w:pPr>
              <w:pStyle w:val="HTML"/>
              <w:jc w:val="both"/>
              <w:rPr>
                <w:rFonts w:ascii="Times New Roman" w:hAnsi="Times New Roman"/>
                <w:sz w:val="28"/>
                <w:szCs w:val="28"/>
              </w:rPr>
            </w:pPr>
            <w:r>
              <w:rPr>
                <w:rFonts w:ascii="Times New Roman" w:hAnsi="Times New Roman"/>
                <w:sz w:val="28"/>
                <w:szCs w:val="28"/>
              </w:rPr>
              <w:t>Поздравление детей из малообеспеченных семей, детей участников СВО</w:t>
            </w:r>
          </w:p>
          <w:p w:rsidR="00BB56D7" w:rsidRDefault="00BB56D7" w:rsidP="00FB01B6">
            <w:pPr>
              <w:pStyle w:val="HTML"/>
              <w:jc w:val="both"/>
              <w:rPr>
                <w:rFonts w:ascii="Times New Roman" w:hAnsi="Times New Roman"/>
                <w:sz w:val="28"/>
                <w:szCs w:val="28"/>
              </w:rPr>
            </w:pPr>
            <w:r>
              <w:rPr>
                <w:rFonts w:ascii="Times New Roman" w:hAnsi="Times New Roman"/>
                <w:sz w:val="28"/>
                <w:szCs w:val="28"/>
              </w:rPr>
              <w:t>(вручение подарков от партии Единая Россия)</w:t>
            </w:r>
          </w:p>
        </w:tc>
        <w:tc>
          <w:tcPr>
            <w:tcW w:w="2827" w:type="dxa"/>
            <w:shd w:val="clear" w:color="auto" w:fill="auto"/>
          </w:tcPr>
          <w:p w:rsidR="00BB56D7" w:rsidRPr="00AD292F" w:rsidRDefault="00BB56D7" w:rsidP="00FB01B6">
            <w:pPr>
              <w:pStyle w:val="HTML"/>
              <w:jc w:val="both"/>
              <w:rPr>
                <w:rFonts w:ascii="Times New Roman" w:hAnsi="Times New Roman"/>
                <w:sz w:val="28"/>
                <w:szCs w:val="28"/>
              </w:rPr>
            </w:pPr>
            <w:r w:rsidRPr="00AD292F">
              <w:rPr>
                <w:rFonts w:ascii="Times New Roman" w:hAnsi="Times New Roman"/>
                <w:sz w:val="28"/>
                <w:szCs w:val="28"/>
              </w:rPr>
              <w:t>депутат, член партии Единая Россия</w:t>
            </w:r>
          </w:p>
        </w:tc>
      </w:tr>
    </w:tbl>
    <w:p w:rsidR="002E4082" w:rsidRDefault="002E4082" w:rsidP="002E4082">
      <w:pPr>
        <w:pStyle w:val="HTML"/>
        <w:jc w:val="both"/>
        <w:rPr>
          <w:rFonts w:ascii="Times New Roman" w:hAnsi="Times New Roman" w:cs="Times New Roman"/>
          <w:sz w:val="28"/>
          <w:szCs w:val="28"/>
        </w:rPr>
      </w:pPr>
    </w:p>
    <w:sectPr w:rsidR="002E4082" w:rsidSect="00B83166">
      <w:pgSz w:w="11906" w:h="16838"/>
      <w:pgMar w:top="1134" w:right="850"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B45F0"/>
    <w:multiLevelType w:val="hybridMultilevel"/>
    <w:tmpl w:val="2474F4D0"/>
    <w:lvl w:ilvl="0" w:tplc="58DC68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CE3452A"/>
    <w:multiLevelType w:val="hybridMultilevel"/>
    <w:tmpl w:val="8BF0FC4C"/>
    <w:lvl w:ilvl="0" w:tplc="815626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6234B"/>
    <w:rsid w:val="00014F85"/>
    <w:rsid w:val="000427D4"/>
    <w:rsid w:val="00043C2D"/>
    <w:rsid w:val="00053247"/>
    <w:rsid w:val="00053934"/>
    <w:rsid w:val="000548B3"/>
    <w:rsid w:val="00060BA0"/>
    <w:rsid w:val="00083489"/>
    <w:rsid w:val="000959B1"/>
    <w:rsid w:val="000A3BEB"/>
    <w:rsid w:val="00107397"/>
    <w:rsid w:val="00111CB9"/>
    <w:rsid w:val="001210F6"/>
    <w:rsid w:val="001235CC"/>
    <w:rsid w:val="00140AF6"/>
    <w:rsid w:val="0015057A"/>
    <w:rsid w:val="00153FD9"/>
    <w:rsid w:val="0016234B"/>
    <w:rsid w:val="00163A18"/>
    <w:rsid w:val="00167993"/>
    <w:rsid w:val="00177266"/>
    <w:rsid w:val="00180023"/>
    <w:rsid w:val="00193003"/>
    <w:rsid w:val="001943AB"/>
    <w:rsid w:val="00196120"/>
    <w:rsid w:val="001B6DA8"/>
    <w:rsid w:val="001C1045"/>
    <w:rsid w:val="001C5093"/>
    <w:rsid w:val="001C5228"/>
    <w:rsid w:val="00204931"/>
    <w:rsid w:val="0021459A"/>
    <w:rsid w:val="002256C2"/>
    <w:rsid w:val="00226377"/>
    <w:rsid w:val="00232E6A"/>
    <w:rsid w:val="00234CC3"/>
    <w:rsid w:val="0023640C"/>
    <w:rsid w:val="00241AC4"/>
    <w:rsid w:val="002449E0"/>
    <w:rsid w:val="00244F1D"/>
    <w:rsid w:val="00246A06"/>
    <w:rsid w:val="00253668"/>
    <w:rsid w:val="002612AF"/>
    <w:rsid w:val="00261809"/>
    <w:rsid w:val="00261D8C"/>
    <w:rsid w:val="00273D42"/>
    <w:rsid w:val="00291E07"/>
    <w:rsid w:val="00296E1E"/>
    <w:rsid w:val="002B20EF"/>
    <w:rsid w:val="002B7076"/>
    <w:rsid w:val="002D5C8A"/>
    <w:rsid w:val="002E4082"/>
    <w:rsid w:val="002F323F"/>
    <w:rsid w:val="002F7A6A"/>
    <w:rsid w:val="00300B41"/>
    <w:rsid w:val="00311DB5"/>
    <w:rsid w:val="0031260A"/>
    <w:rsid w:val="003126F7"/>
    <w:rsid w:val="00315102"/>
    <w:rsid w:val="00344AF3"/>
    <w:rsid w:val="00361918"/>
    <w:rsid w:val="0037465F"/>
    <w:rsid w:val="00384F58"/>
    <w:rsid w:val="003946A6"/>
    <w:rsid w:val="003A0047"/>
    <w:rsid w:val="003B2F02"/>
    <w:rsid w:val="003C2B01"/>
    <w:rsid w:val="003E5D9C"/>
    <w:rsid w:val="003F6D03"/>
    <w:rsid w:val="00402B35"/>
    <w:rsid w:val="004105BE"/>
    <w:rsid w:val="00432104"/>
    <w:rsid w:val="0043653B"/>
    <w:rsid w:val="00451C00"/>
    <w:rsid w:val="00461332"/>
    <w:rsid w:val="00477566"/>
    <w:rsid w:val="00483490"/>
    <w:rsid w:val="00486AF0"/>
    <w:rsid w:val="00496491"/>
    <w:rsid w:val="004A3BC4"/>
    <w:rsid w:val="004C6406"/>
    <w:rsid w:val="004E37E4"/>
    <w:rsid w:val="004E6474"/>
    <w:rsid w:val="004E7D57"/>
    <w:rsid w:val="004F2F2C"/>
    <w:rsid w:val="005017D8"/>
    <w:rsid w:val="00507694"/>
    <w:rsid w:val="00517C5F"/>
    <w:rsid w:val="00521177"/>
    <w:rsid w:val="0052765B"/>
    <w:rsid w:val="0054200D"/>
    <w:rsid w:val="00553557"/>
    <w:rsid w:val="0056133E"/>
    <w:rsid w:val="00563207"/>
    <w:rsid w:val="005720F6"/>
    <w:rsid w:val="00572472"/>
    <w:rsid w:val="0058659B"/>
    <w:rsid w:val="00594992"/>
    <w:rsid w:val="005A5C32"/>
    <w:rsid w:val="005C4329"/>
    <w:rsid w:val="005E0E2C"/>
    <w:rsid w:val="00607323"/>
    <w:rsid w:val="00607516"/>
    <w:rsid w:val="00610A8A"/>
    <w:rsid w:val="00623A65"/>
    <w:rsid w:val="0063228C"/>
    <w:rsid w:val="0064170D"/>
    <w:rsid w:val="006644CA"/>
    <w:rsid w:val="00674E49"/>
    <w:rsid w:val="00675297"/>
    <w:rsid w:val="00681794"/>
    <w:rsid w:val="006A5E90"/>
    <w:rsid w:val="006B2640"/>
    <w:rsid w:val="006E3F87"/>
    <w:rsid w:val="006F08AE"/>
    <w:rsid w:val="006F2A19"/>
    <w:rsid w:val="007031B0"/>
    <w:rsid w:val="0071061C"/>
    <w:rsid w:val="00716AF6"/>
    <w:rsid w:val="00734668"/>
    <w:rsid w:val="00742CBF"/>
    <w:rsid w:val="0074430B"/>
    <w:rsid w:val="00744DD0"/>
    <w:rsid w:val="007620CE"/>
    <w:rsid w:val="007715E0"/>
    <w:rsid w:val="00786C9B"/>
    <w:rsid w:val="007A60DE"/>
    <w:rsid w:val="007B18E1"/>
    <w:rsid w:val="007C5314"/>
    <w:rsid w:val="007C5917"/>
    <w:rsid w:val="007F7BC9"/>
    <w:rsid w:val="008034BB"/>
    <w:rsid w:val="00813C56"/>
    <w:rsid w:val="00820610"/>
    <w:rsid w:val="00826ACE"/>
    <w:rsid w:val="00866174"/>
    <w:rsid w:val="00871EA0"/>
    <w:rsid w:val="008736DF"/>
    <w:rsid w:val="00876928"/>
    <w:rsid w:val="00881823"/>
    <w:rsid w:val="00894290"/>
    <w:rsid w:val="008A2182"/>
    <w:rsid w:val="008B465D"/>
    <w:rsid w:val="008B5AE4"/>
    <w:rsid w:val="008C772E"/>
    <w:rsid w:val="008D4E23"/>
    <w:rsid w:val="008D7B95"/>
    <w:rsid w:val="008E1E2D"/>
    <w:rsid w:val="008E4128"/>
    <w:rsid w:val="008F0A1D"/>
    <w:rsid w:val="008F0CBD"/>
    <w:rsid w:val="008F5095"/>
    <w:rsid w:val="00902938"/>
    <w:rsid w:val="0091061E"/>
    <w:rsid w:val="0091111E"/>
    <w:rsid w:val="00917BD8"/>
    <w:rsid w:val="00921155"/>
    <w:rsid w:val="00932985"/>
    <w:rsid w:val="00935951"/>
    <w:rsid w:val="00955052"/>
    <w:rsid w:val="00960EC2"/>
    <w:rsid w:val="00964CE9"/>
    <w:rsid w:val="00967968"/>
    <w:rsid w:val="00967D2B"/>
    <w:rsid w:val="009A4B33"/>
    <w:rsid w:val="009A6755"/>
    <w:rsid w:val="009B4CC1"/>
    <w:rsid w:val="009C5DB9"/>
    <w:rsid w:val="009D4072"/>
    <w:rsid w:val="009E3DF7"/>
    <w:rsid w:val="009E5970"/>
    <w:rsid w:val="009F5A07"/>
    <w:rsid w:val="00A03B15"/>
    <w:rsid w:val="00A0438C"/>
    <w:rsid w:val="00A213FB"/>
    <w:rsid w:val="00A2628B"/>
    <w:rsid w:val="00A301AF"/>
    <w:rsid w:val="00A31AC4"/>
    <w:rsid w:val="00A41A39"/>
    <w:rsid w:val="00A70DF2"/>
    <w:rsid w:val="00A72AFA"/>
    <w:rsid w:val="00A84AF0"/>
    <w:rsid w:val="00A84DF8"/>
    <w:rsid w:val="00A91247"/>
    <w:rsid w:val="00AB6B93"/>
    <w:rsid w:val="00AB6C9A"/>
    <w:rsid w:val="00AC5758"/>
    <w:rsid w:val="00AE2426"/>
    <w:rsid w:val="00AE6A47"/>
    <w:rsid w:val="00B13D13"/>
    <w:rsid w:val="00B17664"/>
    <w:rsid w:val="00B33582"/>
    <w:rsid w:val="00B3554C"/>
    <w:rsid w:val="00B42AB1"/>
    <w:rsid w:val="00B464B0"/>
    <w:rsid w:val="00B5314A"/>
    <w:rsid w:val="00B63B11"/>
    <w:rsid w:val="00B71B2C"/>
    <w:rsid w:val="00B71C3B"/>
    <w:rsid w:val="00B83140"/>
    <w:rsid w:val="00B83166"/>
    <w:rsid w:val="00B84BB0"/>
    <w:rsid w:val="00B85B76"/>
    <w:rsid w:val="00B94C36"/>
    <w:rsid w:val="00BA14BE"/>
    <w:rsid w:val="00BA2011"/>
    <w:rsid w:val="00BB1172"/>
    <w:rsid w:val="00BB56D7"/>
    <w:rsid w:val="00BB733F"/>
    <w:rsid w:val="00BC6EDB"/>
    <w:rsid w:val="00BE3224"/>
    <w:rsid w:val="00BE6B4D"/>
    <w:rsid w:val="00C023BA"/>
    <w:rsid w:val="00C242CD"/>
    <w:rsid w:val="00C34210"/>
    <w:rsid w:val="00C43982"/>
    <w:rsid w:val="00C46BB8"/>
    <w:rsid w:val="00C50D9C"/>
    <w:rsid w:val="00C51D06"/>
    <w:rsid w:val="00C60220"/>
    <w:rsid w:val="00C63CC7"/>
    <w:rsid w:val="00C97EFE"/>
    <w:rsid w:val="00CB2B64"/>
    <w:rsid w:val="00CB4BF3"/>
    <w:rsid w:val="00CC2092"/>
    <w:rsid w:val="00CE3479"/>
    <w:rsid w:val="00CE3666"/>
    <w:rsid w:val="00CE3CCB"/>
    <w:rsid w:val="00D02D06"/>
    <w:rsid w:val="00D04677"/>
    <w:rsid w:val="00D0527C"/>
    <w:rsid w:val="00D059CB"/>
    <w:rsid w:val="00D0707B"/>
    <w:rsid w:val="00D17E6C"/>
    <w:rsid w:val="00D225D4"/>
    <w:rsid w:val="00D45DD3"/>
    <w:rsid w:val="00D5642D"/>
    <w:rsid w:val="00D571F3"/>
    <w:rsid w:val="00DA110F"/>
    <w:rsid w:val="00DA3C6C"/>
    <w:rsid w:val="00DC1EEC"/>
    <w:rsid w:val="00DC593A"/>
    <w:rsid w:val="00E07398"/>
    <w:rsid w:val="00E235B3"/>
    <w:rsid w:val="00E23F96"/>
    <w:rsid w:val="00E361DF"/>
    <w:rsid w:val="00E44C69"/>
    <w:rsid w:val="00E5749C"/>
    <w:rsid w:val="00E82F3B"/>
    <w:rsid w:val="00E95A97"/>
    <w:rsid w:val="00E97494"/>
    <w:rsid w:val="00EB084A"/>
    <w:rsid w:val="00EB41A6"/>
    <w:rsid w:val="00EB52B3"/>
    <w:rsid w:val="00EC066D"/>
    <w:rsid w:val="00EC42DE"/>
    <w:rsid w:val="00EC56BE"/>
    <w:rsid w:val="00ED0DA3"/>
    <w:rsid w:val="00ED1B56"/>
    <w:rsid w:val="00EF27AD"/>
    <w:rsid w:val="00EF610E"/>
    <w:rsid w:val="00F0012E"/>
    <w:rsid w:val="00F033F1"/>
    <w:rsid w:val="00F22324"/>
    <w:rsid w:val="00F47D1F"/>
    <w:rsid w:val="00F54824"/>
    <w:rsid w:val="00F646C6"/>
    <w:rsid w:val="00F64990"/>
    <w:rsid w:val="00F80D2A"/>
    <w:rsid w:val="00FA2F0C"/>
    <w:rsid w:val="00FB0551"/>
    <w:rsid w:val="00FC799B"/>
    <w:rsid w:val="00FD0488"/>
    <w:rsid w:val="00FE5445"/>
    <w:rsid w:val="00FE7CB7"/>
    <w:rsid w:val="00FF34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34B"/>
  </w:style>
  <w:style w:type="paragraph" w:styleId="2">
    <w:name w:val="heading 2"/>
    <w:basedOn w:val="a"/>
    <w:next w:val="a"/>
    <w:qFormat/>
    <w:rsid w:val="0016234B"/>
    <w:pPr>
      <w:keepNext/>
      <w:jc w:val="both"/>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ланкАДМ"/>
    <w:basedOn w:val="a"/>
    <w:rsid w:val="0016234B"/>
    <w:pPr>
      <w:widowControl w:val="0"/>
      <w:ind w:firstLine="720"/>
    </w:pPr>
    <w:rPr>
      <w:sz w:val="28"/>
    </w:rPr>
  </w:style>
  <w:style w:type="character" w:styleId="a4">
    <w:name w:val="Hyperlink"/>
    <w:unhideWhenUsed/>
    <w:rsid w:val="0016234B"/>
    <w:rPr>
      <w:color w:val="0000FF"/>
      <w:u w:val="single"/>
    </w:rPr>
  </w:style>
  <w:style w:type="paragraph" w:styleId="a5">
    <w:name w:val="Body Text"/>
    <w:basedOn w:val="a"/>
    <w:link w:val="a6"/>
    <w:semiHidden/>
    <w:rsid w:val="008D4E23"/>
    <w:pPr>
      <w:jc w:val="both"/>
    </w:pPr>
    <w:rPr>
      <w:rFonts w:eastAsia="Calibri"/>
      <w:sz w:val="28"/>
    </w:rPr>
  </w:style>
  <w:style w:type="character" w:customStyle="1" w:styleId="a6">
    <w:name w:val="Основной текст Знак"/>
    <w:link w:val="a5"/>
    <w:semiHidden/>
    <w:locked/>
    <w:rsid w:val="008D4E23"/>
    <w:rPr>
      <w:rFonts w:eastAsia="Calibri"/>
      <w:sz w:val="28"/>
      <w:lang w:val="ru-RU" w:eastAsia="ru-RU" w:bidi="ar-SA"/>
    </w:rPr>
  </w:style>
  <w:style w:type="paragraph" w:styleId="a7">
    <w:name w:val="Balloon Text"/>
    <w:basedOn w:val="a"/>
    <w:semiHidden/>
    <w:rsid w:val="001B6DA8"/>
    <w:rPr>
      <w:rFonts w:ascii="Tahoma" w:hAnsi="Tahoma" w:cs="Tahoma"/>
      <w:sz w:val="16"/>
      <w:szCs w:val="16"/>
    </w:rPr>
  </w:style>
  <w:style w:type="table" w:styleId="a8">
    <w:name w:val="Table Grid"/>
    <w:basedOn w:val="a1"/>
    <w:rsid w:val="009E59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ranslatable-message">
    <w:name w:val="translatable-message"/>
    <w:rsid w:val="00B85B76"/>
  </w:style>
  <w:style w:type="paragraph" w:styleId="a9">
    <w:name w:val="Normal (Web)"/>
    <w:basedOn w:val="a"/>
    <w:uiPriority w:val="99"/>
    <w:unhideWhenUsed/>
    <w:rsid w:val="00014F85"/>
    <w:pPr>
      <w:spacing w:before="100" w:beforeAutospacing="1" w:after="100" w:afterAutospacing="1"/>
    </w:pPr>
    <w:rPr>
      <w:rFonts w:eastAsia="Calibri"/>
      <w:sz w:val="24"/>
      <w:szCs w:val="24"/>
    </w:rPr>
  </w:style>
  <w:style w:type="paragraph" w:styleId="aa">
    <w:name w:val="Title"/>
    <w:basedOn w:val="a"/>
    <w:link w:val="ab"/>
    <w:uiPriority w:val="1"/>
    <w:qFormat/>
    <w:rsid w:val="00EB41A6"/>
    <w:pPr>
      <w:widowControl w:val="0"/>
      <w:spacing w:before="25"/>
      <w:ind w:left="1289" w:right="1050"/>
      <w:jc w:val="center"/>
    </w:pPr>
    <w:rPr>
      <w:b/>
      <w:bCs/>
      <w:sz w:val="28"/>
      <w:szCs w:val="28"/>
      <w:lang w:eastAsia="en-US"/>
    </w:rPr>
  </w:style>
  <w:style w:type="character" w:customStyle="1" w:styleId="ab">
    <w:name w:val="Название Знак"/>
    <w:link w:val="aa"/>
    <w:uiPriority w:val="1"/>
    <w:rsid w:val="00EB41A6"/>
    <w:rPr>
      <w:b/>
      <w:bCs/>
      <w:sz w:val="28"/>
      <w:szCs w:val="28"/>
      <w:lang w:eastAsia="en-US"/>
    </w:rPr>
  </w:style>
  <w:style w:type="paragraph" w:customStyle="1" w:styleId="ConsNormal">
    <w:name w:val="ConsNormal"/>
    <w:rsid w:val="008C772E"/>
    <w:pPr>
      <w:widowControl w:val="0"/>
      <w:suppressAutoHyphens/>
      <w:autoSpaceDE w:val="0"/>
      <w:ind w:firstLine="720"/>
    </w:pPr>
    <w:rPr>
      <w:rFonts w:ascii="Arial" w:eastAsia="Arial" w:hAnsi="Arial" w:cs="Arial"/>
      <w:lang w:eastAsia="ar-SA"/>
    </w:rPr>
  </w:style>
  <w:style w:type="paragraph" w:styleId="3">
    <w:name w:val="Body Text 3"/>
    <w:basedOn w:val="a"/>
    <w:link w:val="30"/>
    <w:rsid w:val="00C63CC7"/>
    <w:pPr>
      <w:spacing w:after="120"/>
    </w:pPr>
    <w:rPr>
      <w:sz w:val="16"/>
      <w:szCs w:val="16"/>
    </w:rPr>
  </w:style>
  <w:style w:type="character" w:customStyle="1" w:styleId="30">
    <w:name w:val="Основной текст 3 Знак"/>
    <w:link w:val="3"/>
    <w:rsid w:val="00C63CC7"/>
    <w:rPr>
      <w:sz w:val="16"/>
      <w:szCs w:val="16"/>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55052"/>
    <w:pPr>
      <w:tabs>
        <w:tab w:val="num" w:pos="1287"/>
      </w:tabs>
      <w:spacing w:after="160" w:line="240" w:lineRule="exact"/>
      <w:ind w:left="1287" w:hanging="360"/>
      <w:jc w:val="both"/>
    </w:pPr>
    <w:rPr>
      <w:rFonts w:ascii="Verdana" w:hAnsi="Verdana" w:cs="Arial"/>
      <w:lang w:val="en-US" w:eastAsia="en-US"/>
    </w:rPr>
  </w:style>
  <w:style w:type="paragraph" w:styleId="HTML">
    <w:name w:val="HTML Preformatted"/>
    <w:basedOn w:val="a"/>
    <w:link w:val="HTML0"/>
    <w:uiPriority w:val="99"/>
    <w:unhideWhenUsed/>
    <w:rsid w:val="002E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2E4082"/>
    <w:rPr>
      <w:rFonts w:ascii="Courier New" w:hAnsi="Courier New" w:cs="Courier New"/>
    </w:rPr>
  </w:style>
  <w:style w:type="character" w:customStyle="1" w:styleId="markdown-word">
    <w:name w:val="markdown-word"/>
    <w:rsid w:val="002B7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80847">
      <w:bodyDiv w:val="1"/>
      <w:marLeft w:val="0"/>
      <w:marRight w:val="0"/>
      <w:marTop w:val="0"/>
      <w:marBottom w:val="0"/>
      <w:divBdr>
        <w:top w:val="none" w:sz="0" w:space="0" w:color="auto"/>
        <w:left w:val="none" w:sz="0" w:space="0" w:color="auto"/>
        <w:bottom w:val="none" w:sz="0" w:space="0" w:color="auto"/>
        <w:right w:val="none" w:sz="0" w:space="0" w:color="auto"/>
      </w:divBdr>
    </w:div>
    <w:div w:id="800078484">
      <w:bodyDiv w:val="1"/>
      <w:marLeft w:val="0"/>
      <w:marRight w:val="0"/>
      <w:marTop w:val="0"/>
      <w:marBottom w:val="0"/>
      <w:divBdr>
        <w:top w:val="none" w:sz="0" w:space="0" w:color="auto"/>
        <w:left w:val="none" w:sz="0" w:space="0" w:color="auto"/>
        <w:bottom w:val="none" w:sz="0" w:space="0" w:color="auto"/>
        <w:right w:val="none" w:sz="0" w:space="0" w:color="auto"/>
      </w:divBdr>
    </w:div>
    <w:div w:id="918369438">
      <w:bodyDiv w:val="1"/>
      <w:marLeft w:val="0"/>
      <w:marRight w:val="0"/>
      <w:marTop w:val="0"/>
      <w:marBottom w:val="0"/>
      <w:divBdr>
        <w:top w:val="none" w:sz="0" w:space="0" w:color="auto"/>
        <w:left w:val="none" w:sz="0" w:space="0" w:color="auto"/>
        <w:bottom w:val="none" w:sz="0" w:space="0" w:color="auto"/>
        <w:right w:val="none" w:sz="0" w:space="0" w:color="auto"/>
      </w:divBdr>
    </w:div>
    <w:div w:id="16201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512</Words>
  <Characters>2924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Рыбалко Светлана Юрьевна</cp:lastModifiedBy>
  <cp:revision>21</cp:revision>
  <cp:lastPrinted>2025-01-13T09:37:00Z</cp:lastPrinted>
  <dcterms:created xsi:type="dcterms:W3CDTF">2026-02-24T11:27:00Z</dcterms:created>
  <dcterms:modified xsi:type="dcterms:W3CDTF">2026-02-26T11:45:00Z</dcterms:modified>
</cp:coreProperties>
</file>