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289" w:rsidRPr="009504B1" w:rsidRDefault="00846289" w:rsidP="00846289">
      <w:pPr>
        <w:tabs>
          <w:tab w:val="left" w:pos="5025"/>
        </w:tabs>
        <w:spacing w:after="0" w:line="240" w:lineRule="auto"/>
        <w:jc w:val="right"/>
        <w:rPr>
          <w:rFonts w:ascii="Times New Roman" w:hAnsi="Times New Roman"/>
          <w:b/>
          <w:noProof/>
          <w:sz w:val="28"/>
          <w:szCs w:val="28"/>
          <w:u w:val="single"/>
          <w:lang w:eastAsia="ru-RU"/>
        </w:rPr>
      </w:pPr>
      <w:r w:rsidRPr="009504B1">
        <w:rPr>
          <w:rFonts w:ascii="Times New Roman" w:hAnsi="Times New Roman"/>
          <w:b/>
          <w:noProof/>
          <w:sz w:val="28"/>
          <w:szCs w:val="28"/>
          <w:u w:val="single"/>
          <w:lang w:eastAsia="ru-RU"/>
        </w:rPr>
        <w:t>ПРОЕКТ</w:t>
      </w:r>
    </w:p>
    <w:p w:rsidR="00846289" w:rsidRPr="009504B1" w:rsidRDefault="00846289" w:rsidP="00846289">
      <w:pPr>
        <w:tabs>
          <w:tab w:val="left" w:pos="5025"/>
        </w:tabs>
        <w:spacing w:after="0" w:line="240" w:lineRule="auto"/>
        <w:rPr>
          <w:rFonts w:ascii="Times New Roman" w:hAnsi="Times New Roman"/>
          <w:sz w:val="16"/>
          <w:szCs w:val="16"/>
        </w:rPr>
      </w:pPr>
      <w:r w:rsidRPr="009504B1">
        <w:rPr>
          <w:rFonts w:ascii="Times New Roman" w:hAnsi="Times New Roman"/>
          <w:sz w:val="16"/>
          <w:szCs w:val="16"/>
        </w:rPr>
        <w:tab/>
      </w:r>
    </w:p>
    <w:p w:rsidR="00846289" w:rsidRPr="009504B1" w:rsidRDefault="00846289" w:rsidP="00846289">
      <w:pPr>
        <w:spacing w:after="0" w:line="240" w:lineRule="auto"/>
        <w:jc w:val="center"/>
        <w:rPr>
          <w:rFonts w:ascii="Times New Roman" w:hAnsi="Times New Roman"/>
          <w:b/>
          <w:sz w:val="36"/>
          <w:szCs w:val="36"/>
        </w:rPr>
      </w:pPr>
      <w:r w:rsidRPr="009504B1">
        <w:rPr>
          <w:rFonts w:ascii="Times New Roman" w:hAnsi="Times New Roman"/>
          <w:b/>
          <w:sz w:val="36"/>
          <w:szCs w:val="36"/>
        </w:rPr>
        <w:t>ДУМА БЕРЕЗОВСКОГО РАЙОНА</w:t>
      </w:r>
    </w:p>
    <w:p w:rsidR="00846289" w:rsidRPr="009504B1" w:rsidRDefault="00846289" w:rsidP="00846289">
      <w:pPr>
        <w:spacing w:after="0" w:line="240" w:lineRule="auto"/>
        <w:jc w:val="center"/>
        <w:rPr>
          <w:rFonts w:ascii="Times New Roman" w:hAnsi="Times New Roman"/>
          <w:b/>
          <w:bCs/>
          <w:sz w:val="16"/>
          <w:szCs w:val="16"/>
        </w:rPr>
      </w:pPr>
    </w:p>
    <w:p w:rsidR="00846289" w:rsidRPr="009504B1" w:rsidRDefault="00846289" w:rsidP="00846289">
      <w:pPr>
        <w:spacing w:after="0" w:line="240" w:lineRule="auto"/>
        <w:jc w:val="center"/>
        <w:rPr>
          <w:rFonts w:ascii="Times New Roman" w:hAnsi="Times New Roman"/>
          <w:b/>
          <w:bCs/>
          <w:sz w:val="20"/>
          <w:szCs w:val="20"/>
        </w:rPr>
      </w:pPr>
      <w:r w:rsidRPr="009504B1">
        <w:rPr>
          <w:rFonts w:ascii="Times New Roman" w:hAnsi="Times New Roman"/>
          <w:b/>
          <w:bCs/>
          <w:sz w:val="20"/>
          <w:szCs w:val="20"/>
        </w:rPr>
        <w:t>ХАНТЫ-МАНСИЙСКОГО АВТОНОМНОГО ОКРУГА – ЮГРЫ</w:t>
      </w:r>
    </w:p>
    <w:p w:rsidR="00846289" w:rsidRPr="009504B1" w:rsidRDefault="00846289" w:rsidP="00846289">
      <w:pPr>
        <w:spacing w:after="0" w:line="240" w:lineRule="auto"/>
        <w:jc w:val="center"/>
        <w:rPr>
          <w:rFonts w:ascii="Times New Roman" w:hAnsi="Times New Roman"/>
          <w:b/>
          <w:bCs/>
          <w:sz w:val="16"/>
          <w:szCs w:val="16"/>
        </w:rPr>
      </w:pPr>
    </w:p>
    <w:p w:rsidR="00846289" w:rsidRPr="009504B1" w:rsidRDefault="00846289" w:rsidP="00846289">
      <w:pPr>
        <w:spacing w:after="0" w:line="240" w:lineRule="auto"/>
        <w:jc w:val="center"/>
        <w:rPr>
          <w:rFonts w:ascii="Times New Roman" w:hAnsi="Times New Roman"/>
          <w:b/>
          <w:bCs/>
          <w:sz w:val="40"/>
          <w:szCs w:val="40"/>
        </w:rPr>
      </w:pPr>
      <w:r w:rsidRPr="009504B1">
        <w:rPr>
          <w:rFonts w:ascii="Times New Roman" w:hAnsi="Times New Roman"/>
          <w:b/>
          <w:bCs/>
          <w:sz w:val="40"/>
          <w:szCs w:val="40"/>
        </w:rPr>
        <w:t>РЕШЕНИЕ</w:t>
      </w:r>
    </w:p>
    <w:p w:rsidR="00846289" w:rsidRPr="009504B1" w:rsidRDefault="00846289" w:rsidP="00846289">
      <w:pPr>
        <w:pStyle w:val="2"/>
        <w:spacing w:before="0" w:line="240" w:lineRule="auto"/>
        <w:rPr>
          <w:rFonts w:ascii="Times New Roman" w:hAnsi="Times New Roman"/>
          <w:color w:val="auto"/>
        </w:rPr>
      </w:pPr>
    </w:p>
    <w:p w:rsidR="00846289" w:rsidRPr="009504B1" w:rsidRDefault="00846289" w:rsidP="00846289">
      <w:pPr>
        <w:spacing w:after="0" w:line="240" w:lineRule="auto"/>
        <w:jc w:val="both"/>
        <w:rPr>
          <w:rFonts w:ascii="Times New Roman" w:hAnsi="Times New Roman"/>
          <w:sz w:val="28"/>
        </w:rPr>
      </w:pPr>
      <w:r w:rsidRPr="009504B1">
        <w:rPr>
          <w:rFonts w:ascii="Times New Roman" w:hAnsi="Times New Roman"/>
          <w:sz w:val="28"/>
        </w:rPr>
        <w:t>от ______________ 202</w:t>
      </w:r>
      <w:r w:rsidR="00393FA4" w:rsidRPr="009504B1">
        <w:rPr>
          <w:rFonts w:ascii="Times New Roman" w:hAnsi="Times New Roman"/>
          <w:sz w:val="28"/>
        </w:rPr>
        <w:t>6</w:t>
      </w:r>
      <w:r w:rsidRPr="009504B1">
        <w:rPr>
          <w:rFonts w:ascii="Times New Roman" w:hAnsi="Times New Roman"/>
          <w:sz w:val="28"/>
        </w:rPr>
        <w:t xml:space="preserve"> года</w:t>
      </w:r>
      <w:r w:rsidRPr="009504B1">
        <w:rPr>
          <w:rFonts w:ascii="Times New Roman" w:hAnsi="Times New Roman"/>
          <w:sz w:val="28"/>
        </w:rPr>
        <w:tab/>
      </w:r>
      <w:r w:rsidRPr="009504B1">
        <w:rPr>
          <w:rFonts w:ascii="Times New Roman" w:hAnsi="Times New Roman"/>
          <w:sz w:val="28"/>
        </w:rPr>
        <w:tab/>
      </w:r>
      <w:r w:rsidRPr="009504B1">
        <w:rPr>
          <w:rFonts w:ascii="Times New Roman" w:hAnsi="Times New Roman"/>
          <w:sz w:val="28"/>
        </w:rPr>
        <w:tab/>
      </w:r>
      <w:r w:rsidRPr="009504B1">
        <w:rPr>
          <w:rFonts w:ascii="Times New Roman" w:hAnsi="Times New Roman"/>
          <w:sz w:val="28"/>
        </w:rPr>
        <w:tab/>
      </w:r>
      <w:r w:rsidRPr="009504B1">
        <w:rPr>
          <w:rFonts w:ascii="Times New Roman" w:hAnsi="Times New Roman"/>
          <w:sz w:val="28"/>
        </w:rPr>
        <w:tab/>
        <w:t xml:space="preserve">                    № _____</w:t>
      </w:r>
    </w:p>
    <w:p w:rsidR="00846289" w:rsidRPr="009504B1" w:rsidRDefault="00846289" w:rsidP="00846289">
      <w:pPr>
        <w:spacing w:after="0" w:line="240" w:lineRule="auto"/>
        <w:jc w:val="both"/>
        <w:rPr>
          <w:rFonts w:ascii="Times New Roman" w:hAnsi="Times New Roman"/>
          <w:sz w:val="28"/>
        </w:rPr>
      </w:pPr>
      <w:r w:rsidRPr="009504B1">
        <w:rPr>
          <w:rFonts w:ascii="Times New Roman" w:hAnsi="Times New Roman"/>
          <w:sz w:val="28"/>
        </w:rPr>
        <w:t>пгт. Березово</w:t>
      </w:r>
    </w:p>
    <w:p w:rsidR="00846289" w:rsidRPr="009504B1" w:rsidRDefault="00846289" w:rsidP="00846289">
      <w:pPr>
        <w:spacing w:after="0" w:line="240" w:lineRule="auto"/>
        <w:rPr>
          <w:rFonts w:ascii="Times New Roman" w:hAnsi="Times New Roman"/>
        </w:rPr>
      </w:pPr>
    </w:p>
    <w:p w:rsidR="00846289" w:rsidRPr="009504B1" w:rsidRDefault="00846289" w:rsidP="00846289">
      <w:pPr>
        <w:pStyle w:val="a4"/>
        <w:tabs>
          <w:tab w:val="left" w:pos="3686"/>
          <w:tab w:val="left" w:pos="4253"/>
          <w:tab w:val="left" w:pos="5529"/>
        </w:tabs>
        <w:ind w:right="5668"/>
        <w:jc w:val="both"/>
        <w:rPr>
          <w:sz w:val="28"/>
          <w:szCs w:val="28"/>
        </w:rPr>
      </w:pPr>
      <w:r w:rsidRPr="009504B1">
        <w:rPr>
          <w:sz w:val="28"/>
          <w:szCs w:val="28"/>
        </w:rPr>
        <w:t xml:space="preserve">Об </w:t>
      </w:r>
      <w:proofErr w:type="gramStart"/>
      <w:r w:rsidRPr="009504B1">
        <w:rPr>
          <w:sz w:val="28"/>
          <w:szCs w:val="28"/>
        </w:rPr>
        <w:t>отчете</w:t>
      </w:r>
      <w:proofErr w:type="gramEnd"/>
      <w:r w:rsidR="00DA587D" w:rsidRPr="009504B1">
        <w:rPr>
          <w:sz w:val="28"/>
          <w:szCs w:val="28"/>
        </w:rPr>
        <w:t xml:space="preserve"> о</w:t>
      </w:r>
      <w:r w:rsidRPr="009504B1">
        <w:rPr>
          <w:sz w:val="28"/>
          <w:szCs w:val="28"/>
        </w:rPr>
        <w:t xml:space="preserve"> работ</w:t>
      </w:r>
      <w:r w:rsidR="00DA587D" w:rsidRPr="009504B1">
        <w:rPr>
          <w:sz w:val="28"/>
          <w:szCs w:val="28"/>
        </w:rPr>
        <w:t>е</w:t>
      </w:r>
      <w:r w:rsidRPr="009504B1">
        <w:rPr>
          <w:sz w:val="28"/>
          <w:szCs w:val="28"/>
        </w:rPr>
        <w:t xml:space="preserve"> Комитета по финансам администрации Березовского района за 20</w:t>
      </w:r>
      <w:r w:rsidR="005938ED" w:rsidRPr="009504B1">
        <w:rPr>
          <w:sz w:val="28"/>
          <w:szCs w:val="28"/>
        </w:rPr>
        <w:t>2</w:t>
      </w:r>
      <w:r w:rsidR="00393FA4" w:rsidRPr="009504B1">
        <w:rPr>
          <w:sz w:val="28"/>
          <w:szCs w:val="28"/>
        </w:rPr>
        <w:t>5</w:t>
      </w:r>
      <w:r w:rsidRPr="009504B1">
        <w:rPr>
          <w:sz w:val="28"/>
          <w:szCs w:val="28"/>
        </w:rPr>
        <w:t xml:space="preserve"> год</w:t>
      </w:r>
    </w:p>
    <w:p w:rsidR="00846289" w:rsidRPr="009504B1" w:rsidRDefault="00846289" w:rsidP="00846289">
      <w:pPr>
        <w:pStyle w:val="ConsNormal"/>
        <w:widowControl/>
        <w:ind w:right="0" w:firstLine="0"/>
        <w:jc w:val="both"/>
        <w:rPr>
          <w:rFonts w:ascii="Times New Roman" w:hAnsi="Times New Roman"/>
          <w:sz w:val="28"/>
        </w:rPr>
      </w:pPr>
    </w:p>
    <w:p w:rsidR="00846289" w:rsidRPr="009504B1" w:rsidRDefault="00846289" w:rsidP="00846289">
      <w:pPr>
        <w:spacing w:after="0" w:line="240" w:lineRule="auto"/>
        <w:ind w:firstLine="709"/>
        <w:jc w:val="both"/>
        <w:rPr>
          <w:rFonts w:ascii="Times New Roman" w:hAnsi="Times New Roman"/>
          <w:b/>
          <w:sz w:val="28"/>
          <w:szCs w:val="28"/>
        </w:rPr>
      </w:pPr>
      <w:r w:rsidRPr="009504B1">
        <w:rPr>
          <w:rFonts w:ascii="Times New Roman" w:hAnsi="Times New Roman"/>
          <w:sz w:val="28"/>
          <w:szCs w:val="28"/>
        </w:rPr>
        <w:t>Заслушав отчет</w:t>
      </w:r>
      <w:r w:rsidR="00FD72C5" w:rsidRPr="009504B1">
        <w:rPr>
          <w:rFonts w:ascii="Times New Roman" w:hAnsi="Times New Roman"/>
          <w:sz w:val="28"/>
          <w:szCs w:val="28"/>
        </w:rPr>
        <w:t>заместителя главы Березовского района,</w:t>
      </w:r>
      <w:r w:rsidRPr="009504B1">
        <w:rPr>
          <w:rFonts w:ascii="Times New Roman" w:hAnsi="Times New Roman"/>
          <w:sz w:val="28"/>
          <w:szCs w:val="28"/>
        </w:rPr>
        <w:t xml:space="preserve"> председателя Комитета</w:t>
      </w:r>
      <w:r w:rsidR="007443E7" w:rsidRPr="009504B1">
        <w:rPr>
          <w:rFonts w:ascii="Times New Roman" w:hAnsi="Times New Roman"/>
          <w:sz w:val="28"/>
          <w:szCs w:val="28"/>
        </w:rPr>
        <w:t xml:space="preserve"> по финансам администрации Березовского района</w:t>
      </w:r>
      <w:r w:rsidRPr="009504B1">
        <w:rPr>
          <w:rFonts w:ascii="Times New Roman" w:hAnsi="Times New Roman"/>
          <w:sz w:val="28"/>
          <w:szCs w:val="28"/>
        </w:rPr>
        <w:t xml:space="preserve"> о работе Комитета по финансам администрации Березовского района за 20</w:t>
      </w:r>
      <w:r w:rsidR="005938ED" w:rsidRPr="009504B1">
        <w:rPr>
          <w:rFonts w:ascii="Times New Roman" w:hAnsi="Times New Roman"/>
          <w:sz w:val="28"/>
          <w:szCs w:val="28"/>
        </w:rPr>
        <w:t>2</w:t>
      </w:r>
      <w:r w:rsidR="00393FA4" w:rsidRPr="009504B1">
        <w:rPr>
          <w:rFonts w:ascii="Times New Roman" w:hAnsi="Times New Roman"/>
          <w:sz w:val="28"/>
          <w:szCs w:val="28"/>
        </w:rPr>
        <w:t>5</w:t>
      </w:r>
      <w:r w:rsidRPr="009504B1">
        <w:rPr>
          <w:rFonts w:ascii="Times New Roman" w:hAnsi="Times New Roman"/>
          <w:sz w:val="28"/>
          <w:szCs w:val="28"/>
        </w:rPr>
        <w:t xml:space="preserve"> год, руководствуясь статьей 18 устава Березовского района, утвержденного решением Думы Березовского района от 15 апреля 2005 года № 338,</w:t>
      </w:r>
    </w:p>
    <w:p w:rsidR="00846289" w:rsidRPr="009504B1" w:rsidRDefault="00846289" w:rsidP="00846289">
      <w:pPr>
        <w:pStyle w:val="ConsNormal"/>
        <w:widowControl/>
        <w:ind w:right="0" w:firstLine="540"/>
        <w:jc w:val="center"/>
        <w:rPr>
          <w:rFonts w:ascii="Times New Roman" w:hAnsi="Times New Roman"/>
          <w:sz w:val="28"/>
        </w:rPr>
      </w:pPr>
    </w:p>
    <w:p w:rsidR="00846289" w:rsidRPr="009504B1" w:rsidRDefault="00846289" w:rsidP="00846289">
      <w:pPr>
        <w:pStyle w:val="ConsNormal"/>
        <w:widowControl/>
        <w:ind w:right="0" w:firstLine="540"/>
        <w:jc w:val="center"/>
        <w:rPr>
          <w:rFonts w:ascii="Times New Roman" w:hAnsi="Times New Roman"/>
          <w:b/>
          <w:sz w:val="28"/>
        </w:rPr>
      </w:pPr>
      <w:r w:rsidRPr="009504B1">
        <w:rPr>
          <w:rFonts w:ascii="Times New Roman" w:hAnsi="Times New Roman"/>
          <w:sz w:val="28"/>
        </w:rPr>
        <w:t xml:space="preserve">Дума района </w:t>
      </w:r>
      <w:r w:rsidRPr="009504B1">
        <w:rPr>
          <w:rFonts w:ascii="Times New Roman" w:hAnsi="Times New Roman"/>
          <w:b/>
          <w:sz w:val="28"/>
        </w:rPr>
        <w:t>РЕШИЛА:</w:t>
      </w:r>
    </w:p>
    <w:p w:rsidR="00846289" w:rsidRPr="009504B1" w:rsidRDefault="00846289" w:rsidP="00846289">
      <w:pPr>
        <w:pStyle w:val="ConsNormal"/>
        <w:widowControl/>
        <w:ind w:right="0" w:firstLine="540"/>
        <w:jc w:val="center"/>
        <w:rPr>
          <w:rFonts w:ascii="Times New Roman" w:hAnsi="Times New Roman"/>
          <w:sz w:val="28"/>
        </w:rPr>
      </w:pPr>
    </w:p>
    <w:p w:rsidR="00846289" w:rsidRPr="009504B1" w:rsidRDefault="00846289" w:rsidP="00846289">
      <w:pPr>
        <w:pStyle w:val="aa"/>
        <w:ind w:left="0" w:firstLine="709"/>
        <w:jc w:val="both"/>
        <w:rPr>
          <w:sz w:val="28"/>
        </w:rPr>
      </w:pPr>
      <w:r w:rsidRPr="009504B1">
        <w:rPr>
          <w:sz w:val="28"/>
        </w:rPr>
        <w:t>1. Утвердить отчет</w:t>
      </w:r>
      <w:r w:rsidR="00BB1991" w:rsidRPr="009504B1">
        <w:rPr>
          <w:sz w:val="28"/>
        </w:rPr>
        <w:t xml:space="preserve"> о</w:t>
      </w:r>
      <w:r w:rsidRPr="009504B1">
        <w:rPr>
          <w:sz w:val="28"/>
          <w:szCs w:val="28"/>
        </w:rPr>
        <w:t>работ</w:t>
      </w:r>
      <w:r w:rsidR="00BB1991" w:rsidRPr="009504B1">
        <w:rPr>
          <w:sz w:val="28"/>
          <w:szCs w:val="28"/>
        </w:rPr>
        <w:t>е</w:t>
      </w:r>
      <w:r w:rsidRPr="009504B1">
        <w:rPr>
          <w:sz w:val="28"/>
          <w:szCs w:val="28"/>
        </w:rPr>
        <w:t xml:space="preserve"> Комитета по финансам администрации Березовского района за 20</w:t>
      </w:r>
      <w:r w:rsidR="005938ED" w:rsidRPr="009504B1">
        <w:rPr>
          <w:sz w:val="28"/>
          <w:szCs w:val="28"/>
        </w:rPr>
        <w:t>2</w:t>
      </w:r>
      <w:r w:rsidR="00393FA4" w:rsidRPr="009504B1">
        <w:rPr>
          <w:sz w:val="28"/>
          <w:szCs w:val="28"/>
        </w:rPr>
        <w:t>5</w:t>
      </w:r>
      <w:r w:rsidRPr="009504B1">
        <w:rPr>
          <w:sz w:val="28"/>
          <w:szCs w:val="28"/>
        </w:rPr>
        <w:t xml:space="preserve"> год </w:t>
      </w:r>
      <w:r w:rsidRPr="009504B1">
        <w:rPr>
          <w:sz w:val="28"/>
        </w:rPr>
        <w:t>согласно приложению.</w:t>
      </w:r>
    </w:p>
    <w:p w:rsidR="00846289" w:rsidRPr="009504B1" w:rsidRDefault="00846289" w:rsidP="00846289">
      <w:pPr>
        <w:tabs>
          <w:tab w:val="left" w:pos="0"/>
          <w:tab w:val="left" w:pos="993"/>
        </w:tabs>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2. Разместить решение на </w:t>
      </w:r>
      <w:proofErr w:type="gramStart"/>
      <w:r w:rsidRPr="009504B1">
        <w:rPr>
          <w:rFonts w:ascii="Times New Roman" w:hAnsi="Times New Roman"/>
          <w:sz w:val="28"/>
          <w:szCs w:val="28"/>
        </w:rPr>
        <w:t>официальном</w:t>
      </w:r>
      <w:proofErr w:type="gramEnd"/>
      <w:r w:rsidRPr="009504B1">
        <w:rPr>
          <w:rFonts w:ascii="Times New Roman" w:hAnsi="Times New Roman"/>
          <w:sz w:val="28"/>
          <w:szCs w:val="28"/>
        </w:rPr>
        <w:t xml:space="preserve"> </w:t>
      </w:r>
      <w:r w:rsidR="00D179D3" w:rsidRPr="009504B1">
        <w:rPr>
          <w:rFonts w:ascii="Times New Roman" w:hAnsi="Times New Roman"/>
          <w:sz w:val="28"/>
          <w:szCs w:val="28"/>
        </w:rPr>
        <w:t>веб-</w:t>
      </w:r>
      <w:r w:rsidRPr="009504B1">
        <w:rPr>
          <w:rFonts w:ascii="Times New Roman" w:hAnsi="Times New Roman"/>
          <w:sz w:val="28"/>
          <w:szCs w:val="28"/>
        </w:rPr>
        <w:t>сайте органов местного самоуправления Березовского района.</w:t>
      </w:r>
    </w:p>
    <w:p w:rsidR="00846289" w:rsidRPr="009504B1" w:rsidRDefault="00846289" w:rsidP="00846289">
      <w:pPr>
        <w:spacing w:after="0" w:line="240" w:lineRule="auto"/>
        <w:ind w:firstLine="709"/>
        <w:jc w:val="both"/>
        <w:rPr>
          <w:rFonts w:ascii="Times New Roman" w:hAnsi="Times New Roman"/>
          <w:sz w:val="28"/>
        </w:rPr>
      </w:pPr>
      <w:r w:rsidRPr="009504B1">
        <w:rPr>
          <w:rFonts w:ascii="Times New Roman" w:hAnsi="Times New Roman"/>
          <w:sz w:val="28"/>
        </w:rPr>
        <w:t>3. Настоящее решение вступает в силу после его подписания.</w:t>
      </w:r>
    </w:p>
    <w:p w:rsidR="00846289" w:rsidRPr="009504B1" w:rsidRDefault="00846289" w:rsidP="00846289">
      <w:pPr>
        <w:pStyle w:val="ConsNormal"/>
        <w:widowControl/>
        <w:ind w:right="0" w:firstLine="680"/>
        <w:jc w:val="both"/>
        <w:rPr>
          <w:rFonts w:ascii="Times New Roman" w:hAnsi="Times New Roman"/>
          <w:sz w:val="28"/>
        </w:rPr>
      </w:pPr>
    </w:p>
    <w:p w:rsidR="00846289" w:rsidRPr="009504B1" w:rsidRDefault="00846289" w:rsidP="00846289">
      <w:pPr>
        <w:pStyle w:val="ConsNormal"/>
        <w:widowControl/>
        <w:ind w:right="0" w:firstLine="680"/>
        <w:jc w:val="both"/>
        <w:rPr>
          <w:rFonts w:ascii="Times New Roman" w:hAnsi="Times New Roman"/>
          <w:sz w:val="28"/>
        </w:rPr>
      </w:pPr>
    </w:p>
    <w:p w:rsidR="00846289" w:rsidRPr="009504B1" w:rsidRDefault="00846289" w:rsidP="00846289">
      <w:pPr>
        <w:pStyle w:val="ConsNormal"/>
        <w:widowControl/>
        <w:ind w:right="0" w:firstLine="0"/>
        <w:jc w:val="both"/>
        <w:rPr>
          <w:rFonts w:ascii="Times New Roman" w:hAnsi="Times New Roman"/>
          <w:sz w:val="28"/>
        </w:rPr>
      </w:pPr>
      <w:r w:rsidRPr="009504B1">
        <w:rPr>
          <w:rFonts w:ascii="Times New Roman" w:hAnsi="Times New Roman"/>
          <w:sz w:val="28"/>
        </w:rPr>
        <w:t xml:space="preserve">Председатель Думы </w:t>
      </w:r>
    </w:p>
    <w:p w:rsidR="00846289" w:rsidRPr="009504B1" w:rsidRDefault="00846289" w:rsidP="00846289">
      <w:pPr>
        <w:pStyle w:val="ConsNormal"/>
        <w:widowControl/>
        <w:ind w:right="0" w:firstLine="0"/>
        <w:rPr>
          <w:rFonts w:ascii="Times New Roman" w:hAnsi="Times New Roman"/>
          <w:sz w:val="28"/>
        </w:rPr>
      </w:pPr>
      <w:r w:rsidRPr="009504B1">
        <w:rPr>
          <w:rFonts w:ascii="Times New Roman" w:hAnsi="Times New Roman"/>
          <w:sz w:val="28"/>
        </w:rPr>
        <w:t xml:space="preserve">Березовского района      </w:t>
      </w:r>
      <w:r w:rsidRPr="009504B1">
        <w:rPr>
          <w:rFonts w:ascii="Times New Roman" w:hAnsi="Times New Roman"/>
          <w:sz w:val="28"/>
        </w:rPr>
        <w:tab/>
      </w:r>
      <w:r w:rsidRPr="009504B1">
        <w:rPr>
          <w:rFonts w:ascii="Times New Roman" w:hAnsi="Times New Roman"/>
          <w:sz w:val="28"/>
        </w:rPr>
        <w:tab/>
      </w:r>
      <w:r w:rsidR="00DE1A3C">
        <w:rPr>
          <w:rFonts w:ascii="Times New Roman" w:hAnsi="Times New Roman"/>
          <w:sz w:val="28"/>
        </w:rPr>
        <w:tab/>
      </w:r>
      <w:r w:rsidR="00DE1A3C">
        <w:rPr>
          <w:rFonts w:ascii="Times New Roman" w:hAnsi="Times New Roman"/>
          <w:sz w:val="28"/>
        </w:rPr>
        <w:tab/>
      </w:r>
      <w:r w:rsidR="00DE1A3C">
        <w:rPr>
          <w:rFonts w:ascii="Times New Roman" w:hAnsi="Times New Roman"/>
          <w:sz w:val="28"/>
        </w:rPr>
        <w:tab/>
      </w:r>
      <w:r w:rsidR="00DE1A3C">
        <w:rPr>
          <w:rFonts w:ascii="Times New Roman" w:hAnsi="Times New Roman"/>
          <w:sz w:val="28"/>
        </w:rPr>
        <w:tab/>
      </w:r>
      <w:r w:rsidR="00DE1A3C">
        <w:rPr>
          <w:rFonts w:ascii="Times New Roman" w:hAnsi="Times New Roman"/>
          <w:sz w:val="28"/>
        </w:rPr>
        <w:tab/>
        <w:t xml:space="preserve">    </w:t>
      </w:r>
      <w:r w:rsidRPr="009504B1">
        <w:rPr>
          <w:rFonts w:ascii="Times New Roman" w:hAnsi="Times New Roman"/>
          <w:sz w:val="28"/>
        </w:rPr>
        <w:tab/>
      </w:r>
      <w:r w:rsidR="00B47826" w:rsidRPr="009504B1">
        <w:rPr>
          <w:rFonts w:ascii="Times New Roman" w:hAnsi="Times New Roman"/>
          <w:sz w:val="28"/>
        </w:rPr>
        <w:t>З.Р. Канева</w:t>
      </w:r>
    </w:p>
    <w:p w:rsidR="00846289" w:rsidRPr="009504B1" w:rsidRDefault="00846289" w:rsidP="00846289">
      <w:pPr>
        <w:pStyle w:val="ConsNormal"/>
        <w:widowControl/>
        <w:ind w:right="0" w:firstLine="0"/>
        <w:rPr>
          <w:rFonts w:ascii="Times New Roman" w:hAnsi="Times New Roman"/>
          <w:sz w:val="28"/>
        </w:rPr>
      </w:pPr>
    </w:p>
    <w:p w:rsidR="00846289" w:rsidRPr="009504B1" w:rsidRDefault="00846289" w:rsidP="00846289">
      <w:pPr>
        <w:pStyle w:val="ConsNormal"/>
        <w:widowControl/>
        <w:ind w:right="0" w:firstLine="0"/>
        <w:rPr>
          <w:rFonts w:ascii="Times New Roman" w:hAnsi="Times New Roman"/>
          <w:sz w:val="28"/>
        </w:rPr>
      </w:pPr>
    </w:p>
    <w:p w:rsidR="00846289" w:rsidRPr="009504B1" w:rsidRDefault="00846289" w:rsidP="00846289">
      <w:pPr>
        <w:pStyle w:val="ConsNormal"/>
        <w:widowControl/>
        <w:ind w:right="0" w:firstLine="0"/>
        <w:rPr>
          <w:rFonts w:ascii="Times New Roman" w:hAnsi="Times New Roman"/>
          <w:sz w:val="28"/>
        </w:rPr>
      </w:pPr>
    </w:p>
    <w:p w:rsidR="00846289" w:rsidRPr="009504B1"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9504B1"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9504B1"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9504B1"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9504B1"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9504B1"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9504B1"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9504B1" w:rsidRDefault="00846289" w:rsidP="00135991">
      <w:pPr>
        <w:autoSpaceDE w:val="0"/>
        <w:autoSpaceDN w:val="0"/>
        <w:adjustRightInd w:val="0"/>
        <w:spacing w:after="0" w:line="240" w:lineRule="auto"/>
        <w:jc w:val="right"/>
        <w:rPr>
          <w:rFonts w:ascii="Times New Roman" w:hAnsi="Times New Roman"/>
          <w:noProof/>
          <w:sz w:val="24"/>
          <w:szCs w:val="24"/>
        </w:rPr>
      </w:pPr>
    </w:p>
    <w:p w:rsidR="00846289" w:rsidRPr="009504B1" w:rsidRDefault="00846289" w:rsidP="00135991">
      <w:pPr>
        <w:autoSpaceDE w:val="0"/>
        <w:autoSpaceDN w:val="0"/>
        <w:adjustRightInd w:val="0"/>
        <w:spacing w:after="0" w:line="240" w:lineRule="auto"/>
        <w:jc w:val="right"/>
        <w:rPr>
          <w:rFonts w:ascii="Times New Roman" w:hAnsi="Times New Roman"/>
          <w:noProof/>
          <w:sz w:val="24"/>
          <w:szCs w:val="24"/>
        </w:rPr>
      </w:pPr>
    </w:p>
    <w:p w:rsidR="00DA587D" w:rsidRPr="009504B1" w:rsidRDefault="00DA587D" w:rsidP="00135991">
      <w:pPr>
        <w:autoSpaceDE w:val="0"/>
        <w:autoSpaceDN w:val="0"/>
        <w:adjustRightInd w:val="0"/>
        <w:spacing w:after="0" w:line="240" w:lineRule="auto"/>
        <w:jc w:val="right"/>
        <w:rPr>
          <w:rFonts w:ascii="Times New Roman" w:hAnsi="Times New Roman"/>
          <w:noProof/>
          <w:sz w:val="24"/>
          <w:szCs w:val="24"/>
        </w:rPr>
      </w:pPr>
    </w:p>
    <w:p w:rsidR="00846289" w:rsidRPr="009504B1" w:rsidRDefault="00846289" w:rsidP="00135991">
      <w:pPr>
        <w:autoSpaceDE w:val="0"/>
        <w:autoSpaceDN w:val="0"/>
        <w:adjustRightInd w:val="0"/>
        <w:spacing w:after="0" w:line="240" w:lineRule="auto"/>
        <w:jc w:val="right"/>
        <w:rPr>
          <w:rFonts w:ascii="Times New Roman" w:hAnsi="Times New Roman"/>
          <w:noProof/>
          <w:sz w:val="24"/>
          <w:szCs w:val="24"/>
        </w:rPr>
      </w:pPr>
    </w:p>
    <w:p w:rsidR="007A361E" w:rsidRPr="009504B1" w:rsidRDefault="007A361E" w:rsidP="00135991">
      <w:pPr>
        <w:autoSpaceDE w:val="0"/>
        <w:autoSpaceDN w:val="0"/>
        <w:adjustRightInd w:val="0"/>
        <w:spacing w:after="0" w:line="240" w:lineRule="auto"/>
        <w:jc w:val="right"/>
        <w:rPr>
          <w:rFonts w:ascii="Times New Roman" w:hAnsi="Times New Roman"/>
          <w:noProof/>
          <w:sz w:val="24"/>
          <w:szCs w:val="24"/>
        </w:rPr>
      </w:pPr>
    </w:p>
    <w:p w:rsidR="00153541" w:rsidRPr="009504B1" w:rsidRDefault="00153541" w:rsidP="00135991">
      <w:pPr>
        <w:autoSpaceDE w:val="0"/>
        <w:autoSpaceDN w:val="0"/>
        <w:adjustRightInd w:val="0"/>
        <w:spacing w:after="0" w:line="240" w:lineRule="auto"/>
        <w:jc w:val="right"/>
        <w:rPr>
          <w:rFonts w:ascii="Times New Roman" w:hAnsi="Times New Roman"/>
          <w:noProof/>
          <w:sz w:val="24"/>
          <w:szCs w:val="24"/>
        </w:rPr>
      </w:pPr>
    </w:p>
    <w:p w:rsidR="002C0DEC" w:rsidRPr="009504B1" w:rsidRDefault="002C0DEC" w:rsidP="00135991">
      <w:pPr>
        <w:autoSpaceDE w:val="0"/>
        <w:autoSpaceDN w:val="0"/>
        <w:adjustRightInd w:val="0"/>
        <w:spacing w:after="0" w:line="240" w:lineRule="auto"/>
        <w:jc w:val="right"/>
        <w:rPr>
          <w:rFonts w:ascii="Times New Roman" w:hAnsi="Times New Roman"/>
          <w:noProof/>
          <w:sz w:val="24"/>
          <w:szCs w:val="24"/>
        </w:rPr>
      </w:pPr>
    </w:p>
    <w:p w:rsidR="00206F29" w:rsidRPr="009504B1" w:rsidRDefault="00206F29" w:rsidP="00135991">
      <w:pPr>
        <w:autoSpaceDE w:val="0"/>
        <w:autoSpaceDN w:val="0"/>
        <w:adjustRightInd w:val="0"/>
        <w:spacing w:after="0" w:line="240" w:lineRule="auto"/>
        <w:jc w:val="right"/>
        <w:rPr>
          <w:rFonts w:ascii="Times New Roman" w:hAnsi="Times New Roman"/>
          <w:noProof/>
          <w:sz w:val="24"/>
          <w:szCs w:val="24"/>
        </w:rPr>
      </w:pPr>
      <w:r w:rsidRPr="009504B1">
        <w:rPr>
          <w:rFonts w:ascii="Times New Roman" w:hAnsi="Times New Roman"/>
          <w:noProof/>
          <w:sz w:val="24"/>
          <w:szCs w:val="24"/>
        </w:rPr>
        <w:lastRenderedPageBreak/>
        <w:t xml:space="preserve">Приложение </w:t>
      </w:r>
    </w:p>
    <w:p w:rsidR="00206F29" w:rsidRPr="009504B1" w:rsidRDefault="00206F29" w:rsidP="00381EB2">
      <w:pPr>
        <w:autoSpaceDE w:val="0"/>
        <w:autoSpaceDN w:val="0"/>
        <w:adjustRightInd w:val="0"/>
        <w:spacing w:after="0" w:line="240" w:lineRule="auto"/>
        <w:jc w:val="right"/>
        <w:rPr>
          <w:rFonts w:ascii="Times New Roman" w:hAnsi="Times New Roman"/>
          <w:noProof/>
          <w:sz w:val="24"/>
          <w:szCs w:val="24"/>
        </w:rPr>
      </w:pPr>
      <w:r w:rsidRPr="009504B1">
        <w:rPr>
          <w:rFonts w:ascii="Times New Roman" w:hAnsi="Times New Roman"/>
          <w:noProof/>
          <w:sz w:val="24"/>
          <w:szCs w:val="24"/>
        </w:rPr>
        <w:t xml:space="preserve">к решению Думы Березовского района </w:t>
      </w:r>
    </w:p>
    <w:p w:rsidR="00206F29" w:rsidRPr="009504B1" w:rsidRDefault="00206F29" w:rsidP="00135991">
      <w:pPr>
        <w:autoSpaceDE w:val="0"/>
        <w:autoSpaceDN w:val="0"/>
        <w:adjustRightInd w:val="0"/>
        <w:spacing w:after="0" w:line="240" w:lineRule="auto"/>
        <w:jc w:val="right"/>
        <w:rPr>
          <w:rFonts w:ascii="Times New Roman" w:hAnsi="Times New Roman"/>
          <w:sz w:val="24"/>
          <w:szCs w:val="24"/>
        </w:rPr>
      </w:pPr>
      <w:r w:rsidRPr="009504B1">
        <w:rPr>
          <w:rFonts w:ascii="Times New Roman" w:hAnsi="Times New Roman"/>
          <w:noProof/>
          <w:sz w:val="24"/>
          <w:szCs w:val="24"/>
        </w:rPr>
        <w:t xml:space="preserve">от </w:t>
      </w:r>
      <w:r w:rsidR="001A4C06" w:rsidRPr="009504B1">
        <w:rPr>
          <w:rFonts w:ascii="Times New Roman" w:hAnsi="Times New Roman"/>
          <w:noProof/>
          <w:sz w:val="24"/>
          <w:szCs w:val="24"/>
        </w:rPr>
        <w:t>__</w:t>
      </w:r>
      <w:r w:rsidRPr="009504B1">
        <w:rPr>
          <w:rFonts w:ascii="Times New Roman" w:hAnsi="Times New Roman"/>
          <w:noProof/>
          <w:sz w:val="24"/>
          <w:szCs w:val="24"/>
        </w:rPr>
        <w:t xml:space="preserve"> марта 20</w:t>
      </w:r>
      <w:r w:rsidR="001A4C06" w:rsidRPr="009504B1">
        <w:rPr>
          <w:rFonts w:ascii="Times New Roman" w:hAnsi="Times New Roman"/>
          <w:noProof/>
          <w:sz w:val="24"/>
          <w:szCs w:val="24"/>
        </w:rPr>
        <w:t>2</w:t>
      </w:r>
      <w:r w:rsidR="00C974EC" w:rsidRPr="009504B1">
        <w:rPr>
          <w:rFonts w:ascii="Times New Roman" w:hAnsi="Times New Roman"/>
          <w:noProof/>
          <w:sz w:val="24"/>
          <w:szCs w:val="24"/>
        </w:rPr>
        <w:t>6</w:t>
      </w:r>
      <w:r w:rsidRPr="009504B1">
        <w:rPr>
          <w:rFonts w:ascii="Times New Roman" w:hAnsi="Times New Roman"/>
          <w:noProof/>
          <w:sz w:val="24"/>
          <w:szCs w:val="24"/>
        </w:rPr>
        <w:t xml:space="preserve"> года № </w:t>
      </w:r>
      <w:r w:rsidR="001A4C06" w:rsidRPr="009504B1">
        <w:rPr>
          <w:rFonts w:ascii="Times New Roman" w:hAnsi="Times New Roman"/>
          <w:noProof/>
          <w:sz w:val="24"/>
          <w:szCs w:val="24"/>
        </w:rPr>
        <w:t>__</w:t>
      </w:r>
    </w:p>
    <w:p w:rsidR="00C974EC" w:rsidRPr="009504B1" w:rsidRDefault="00C974EC" w:rsidP="00393FA4">
      <w:pPr>
        <w:pStyle w:val="a4"/>
        <w:rPr>
          <w:sz w:val="28"/>
          <w:szCs w:val="28"/>
        </w:rPr>
      </w:pPr>
    </w:p>
    <w:p w:rsidR="00C974EC" w:rsidRPr="009504B1" w:rsidRDefault="00C974EC" w:rsidP="00393FA4">
      <w:pPr>
        <w:pStyle w:val="a4"/>
        <w:rPr>
          <w:sz w:val="28"/>
          <w:szCs w:val="28"/>
        </w:rPr>
      </w:pPr>
    </w:p>
    <w:p w:rsidR="00393FA4" w:rsidRPr="009504B1" w:rsidRDefault="00393FA4" w:rsidP="00393FA4">
      <w:pPr>
        <w:pStyle w:val="a4"/>
        <w:rPr>
          <w:sz w:val="28"/>
          <w:szCs w:val="28"/>
        </w:rPr>
      </w:pPr>
      <w:r w:rsidRPr="009504B1">
        <w:rPr>
          <w:sz w:val="28"/>
          <w:szCs w:val="28"/>
        </w:rPr>
        <w:t xml:space="preserve">ОТЧЕТ </w:t>
      </w:r>
    </w:p>
    <w:p w:rsidR="00393FA4" w:rsidRPr="009504B1" w:rsidRDefault="00393FA4" w:rsidP="00393FA4">
      <w:pPr>
        <w:pStyle w:val="a4"/>
        <w:rPr>
          <w:sz w:val="28"/>
          <w:szCs w:val="28"/>
        </w:rPr>
      </w:pPr>
      <w:r w:rsidRPr="009504B1">
        <w:rPr>
          <w:sz w:val="28"/>
          <w:szCs w:val="28"/>
        </w:rPr>
        <w:t xml:space="preserve">о работе Комитета по финансам </w:t>
      </w:r>
    </w:p>
    <w:p w:rsidR="00393FA4" w:rsidRPr="009504B1" w:rsidRDefault="00393FA4" w:rsidP="00393FA4">
      <w:pPr>
        <w:pStyle w:val="a4"/>
        <w:rPr>
          <w:sz w:val="28"/>
          <w:szCs w:val="28"/>
        </w:rPr>
      </w:pPr>
      <w:r w:rsidRPr="009504B1">
        <w:rPr>
          <w:sz w:val="28"/>
          <w:szCs w:val="28"/>
        </w:rPr>
        <w:t>администрации Березовского района</w:t>
      </w:r>
    </w:p>
    <w:p w:rsidR="00393FA4" w:rsidRPr="009504B1" w:rsidRDefault="00393FA4" w:rsidP="00393FA4">
      <w:pPr>
        <w:pStyle w:val="a4"/>
        <w:rPr>
          <w:sz w:val="28"/>
          <w:szCs w:val="28"/>
        </w:rPr>
      </w:pPr>
      <w:r w:rsidRPr="009504B1">
        <w:rPr>
          <w:sz w:val="28"/>
          <w:szCs w:val="28"/>
        </w:rPr>
        <w:t xml:space="preserve">за 2025 год </w:t>
      </w:r>
    </w:p>
    <w:p w:rsidR="00393FA4" w:rsidRPr="009504B1" w:rsidRDefault="00393FA4" w:rsidP="00393FA4">
      <w:pPr>
        <w:spacing w:after="0" w:line="240" w:lineRule="auto"/>
        <w:rPr>
          <w:rFonts w:ascii="Times New Roman" w:hAnsi="Times New Roman"/>
          <w:sz w:val="28"/>
          <w:szCs w:val="28"/>
        </w:rPr>
      </w:pPr>
    </w:p>
    <w:p w:rsidR="00393FA4" w:rsidRPr="009504B1" w:rsidRDefault="00393FA4" w:rsidP="00393FA4">
      <w:pPr>
        <w:autoSpaceDE w:val="0"/>
        <w:autoSpaceDN w:val="0"/>
        <w:adjustRightInd w:val="0"/>
        <w:spacing w:after="0" w:line="240" w:lineRule="auto"/>
        <w:ind w:firstLine="709"/>
        <w:jc w:val="center"/>
        <w:rPr>
          <w:rFonts w:ascii="Times New Roman" w:hAnsi="Times New Roman"/>
          <w:b/>
          <w:kern w:val="24"/>
          <w:sz w:val="28"/>
          <w:szCs w:val="28"/>
        </w:rPr>
      </w:pPr>
      <w:r w:rsidRPr="009504B1">
        <w:rPr>
          <w:rFonts w:ascii="Times New Roman" w:hAnsi="Times New Roman"/>
          <w:kern w:val="24"/>
          <w:sz w:val="28"/>
          <w:szCs w:val="28"/>
        </w:rPr>
        <w:t xml:space="preserve">Раздел </w:t>
      </w:r>
      <w:r w:rsidRPr="009504B1">
        <w:rPr>
          <w:rFonts w:ascii="Times New Roman" w:hAnsi="Times New Roman"/>
          <w:kern w:val="24"/>
          <w:sz w:val="28"/>
          <w:szCs w:val="28"/>
          <w:lang w:val="en-US"/>
        </w:rPr>
        <w:t>I</w:t>
      </w:r>
      <w:r w:rsidRPr="009504B1">
        <w:rPr>
          <w:rFonts w:ascii="Times New Roman" w:hAnsi="Times New Roman"/>
          <w:kern w:val="24"/>
          <w:sz w:val="28"/>
          <w:szCs w:val="28"/>
        </w:rPr>
        <w:t xml:space="preserve">. </w:t>
      </w:r>
      <w:r w:rsidRPr="009504B1">
        <w:rPr>
          <w:rFonts w:ascii="Times New Roman" w:hAnsi="Times New Roman"/>
          <w:b/>
          <w:kern w:val="24"/>
          <w:sz w:val="28"/>
          <w:szCs w:val="28"/>
        </w:rPr>
        <w:t xml:space="preserve">Общая информация о Комитете по финансам </w:t>
      </w:r>
    </w:p>
    <w:p w:rsidR="00393FA4" w:rsidRPr="009504B1" w:rsidRDefault="00393FA4" w:rsidP="00393FA4">
      <w:pPr>
        <w:autoSpaceDE w:val="0"/>
        <w:autoSpaceDN w:val="0"/>
        <w:adjustRightInd w:val="0"/>
        <w:spacing w:after="0" w:line="240" w:lineRule="auto"/>
        <w:ind w:firstLine="709"/>
        <w:jc w:val="center"/>
        <w:rPr>
          <w:rFonts w:ascii="Times New Roman" w:hAnsi="Times New Roman"/>
          <w:b/>
          <w:kern w:val="24"/>
          <w:sz w:val="28"/>
          <w:szCs w:val="28"/>
        </w:rPr>
      </w:pPr>
      <w:r w:rsidRPr="009504B1">
        <w:rPr>
          <w:rFonts w:ascii="Times New Roman" w:hAnsi="Times New Roman"/>
          <w:b/>
          <w:kern w:val="24"/>
          <w:sz w:val="28"/>
          <w:szCs w:val="28"/>
        </w:rPr>
        <w:t>администрации Березовского района</w:t>
      </w:r>
    </w:p>
    <w:p w:rsidR="00393FA4" w:rsidRPr="009504B1" w:rsidRDefault="00393FA4" w:rsidP="00393FA4">
      <w:pPr>
        <w:autoSpaceDE w:val="0"/>
        <w:autoSpaceDN w:val="0"/>
        <w:adjustRightInd w:val="0"/>
        <w:spacing w:after="0" w:line="240" w:lineRule="auto"/>
        <w:ind w:firstLine="709"/>
        <w:jc w:val="both"/>
        <w:rPr>
          <w:rFonts w:ascii="Times New Roman" w:hAnsi="Times New Roman"/>
          <w:kern w:val="24"/>
          <w:sz w:val="28"/>
          <w:szCs w:val="28"/>
        </w:rPr>
      </w:pPr>
    </w:p>
    <w:p w:rsidR="00393FA4" w:rsidRPr="009504B1" w:rsidRDefault="00393FA4" w:rsidP="00393FA4">
      <w:pPr>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 xml:space="preserve">Комитет по финансам администрации Березовского района в соответствии с Положением о Комитете по финансам администрации Березовского района (далее - Комитет), утвержденным решением Думы Березовского района от 08.09.2016 </w:t>
      </w:r>
      <w:r w:rsidRPr="009504B1">
        <w:rPr>
          <w:rFonts w:ascii="Times New Roman" w:hAnsi="Times New Roman"/>
          <w:sz w:val="28"/>
          <w:szCs w:val="28"/>
        </w:rPr>
        <w:br/>
        <w:t xml:space="preserve">№ 781, является структурным подразделением администрации Березовского района и выполняет функции по реализации единой финансовой и бюджетной политики района и нормативному правовому регулированию в бюджетной сфере и в сфере налогов и сборов. </w:t>
      </w:r>
      <w:proofErr w:type="gramEnd"/>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В соответствии с Уставом Березовского района Комитет по финансам является финансовым органом бюджета городского поселения Березово и осуществляет составление и организацию исполнения бюджета городского поселения Березово, а также обеспечение проведения единой финансовой и бюджетной политики бюджета городского поселения Березово.</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В установленной сфере деятельности в соответствии с возложенными задачами, Комитетом осуществляет полномочия по следующим основным направлениям:</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обеспечение проведения единой финансовой, бюджетной и налоговой политики, осуществление общего руководства организацией финансов в районе;</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составление проекта бюджета района, бюджета городского поселения Березово и обеспечение исполнения в установленном порядке бюджета района и бюджета городского поселения Березово;</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составление отчетов об исполнении бюджета района и консолидированного бюджета района;</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осуществление внутреннего муниципального финансового контроля;</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организация межбюджетных отношений;</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управление муниципальным долгом района, городского поселения Березово;</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применение бюджетных и иных мер принуждения;</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нормативное правовое регулирование.</w:t>
      </w:r>
    </w:p>
    <w:p w:rsidR="00393FA4" w:rsidRPr="009504B1" w:rsidRDefault="00393FA4" w:rsidP="00393FA4">
      <w:pPr>
        <w:autoSpaceDE w:val="0"/>
        <w:autoSpaceDN w:val="0"/>
        <w:adjustRightInd w:val="0"/>
        <w:spacing w:after="0" w:line="240" w:lineRule="auto"/>
        <w:ind w:firstLine="709"/>
        <w:jc w:val="both"/>
        <w:rPr>
          <w:rFonts w:ascii="Times New Roman" w:hAnsi="Times New Roman"/>
          <w:bCs/>
          <w:sz w:val="28"/>
          <w:szCs w:val="28"/>
        </w:rPr>
      </w:pPr>
    </w:p>
    <w:p w:rsidR="00393FA4" w:rsidRPr="009504B1" w:rsidRDefault="00393FA4" w:rsidP="00393FA4">
      <w:pPr>
        <w:autoSpaceDE w:val="0"/>
        <w:autoSpaceDN w:val="0"/>
        <w:adjustRightInd w:val="0"/>
        <w:spacing w:after="0" w:line="240" w:lineRule="auto"/>
        <w:ind w:firstLine="709"/>
        <w:jc w:val="center"/>
        <w:rPr>
          <w:rFonts w:ascii="Times New Roman" w:hAnsi="Times New Roman"/>
          <w:b/>
          <w:bCs/>
          <w:sz w:val="28"/>
          <w:szCs w:val="28"/>
        </w:rPr>
      </w:pPr>
      <w:r w:rsidRPr="009504B1">
        <w:rPr>
          <w:rFonts w:ascii="Times New Roman" w:hAnsi="Times New Roman"/>
          <w:bCs/>
          <w:sz w:val="28"/>
          <w:szCs w:val="28"/>
        </w:rPr>
        <w:t xml:space="preserve">Раздел </w:t>
      </w:r>
      <w:r w:rsidRPr="009504B1">
        <w:rPr>
          <w:rFonts w:ascii="Times New Roman" w:hAnsi="Times New Roman"/>
          <w:bCs/>
          <w:sz w:val="28"/>
          <w:szCs w:val="28"/>
          <w:lang w:val="en-US"/>
        </w:rPr>
        <w:t>II</w:t>
      </w:r>
      <w:r w:rsidRPr="009504B1">
        <w:rPr>
          <w:rFonts w:ascii="Times New Roman" w:hAnsi="Times New Roman"/>
          <w:bCs/>
          <w:sz w:val="28"/>
          <w:szCs w:val="28"/>
        </w:rPr>
        <w:t xml:space="preserve">. </w:t>
      </w:r>
      <w:r w:rsidRPr="009504B1">
        <w:rPr>
          <w:rFonts w:ascii="Times New Roman" w:hAnsi="Times New Roman"/>
          <w:b/>
          <w:bCs/>
          <w:sz w:val="28"/>
          <w:szCs w:val="28"/>
        </w:rPr>
        <w:t>Основные результаты деятельности Комитета по финансам администрации Березовского района за 2025 год</w:t>
      </w:r>
    </w:p>
    <w:p w:rsidR="00393FA4" w:rsidRPr="009504B1" w:rsidRDefault="00393FA4" w:rsidP="00393FA4">
      <w:pPr>
        <w:autoSpaceDE w:val="0"/>
        <w:autoSpaceDN w:val="0"/>
        <w:adjustRightInd w:val="0"/>
        <w:spacing w:after="0" w:line="240" w:lineRule="auto"/>
        <w:ind w:firstLine="709"/>
        <w:jc w:val="center"/>
        <w:rPr>
          <w:rFonts w:ascii="Times New Roman" w:hAnsi="Times New Roman"/>
          <w:b/>
          <w:bCs/>
          <w:sz w:val="28"/>
          <w:szCs w:val="28"/>
        </w:rPr>
      </w:pPr>
    </w:p>
    <w:p w:rsidR="00393FA4" w:rsidRPr="009504B1" w:rsidRDefault="00393FA4" w:rsidP="00393FA4">
      <w:pPr>
        <w:spacing w:after="0" w:line="240" w:lineRule="auto"/>
        <w:ind w:firstLine="709"/>
        <w:jc w:val="center"/>
        <w:rPr>
          <w:rFonts w:ascii="Times New Roman" w:hAnsi="Times New Roman"/>
          <w:b/>
          <w:sz w:val="28"/>
          <w:szCs w:val="28"/>
        </w:rPr>
      </w:pPr>
      <w:r w:rsidRPr="009504B1">
        <w:rPr>
          <w:rFonts w:ascii="Times New Roman" w:hAnsi="Times New Roman"/>
          <w:bCs/>
          <w:sz w:val="28"/>
          <w:szCs w:val="28"/>
        </w:rPr>
        <w:lastRenderedPageBreak/>
        <w:t>1.</w:t>
      </w:r>
      <w:r w:rsidRPr="009504B1">
        <w:rPr>
          <w:rFonts w:ascii="Times New Roman" w:hAnsi="Times New Roman"/>
          <w:b/>
          <w:bCs/>
          <w:sz w:val="28"/>
          <w:szCs w:val="28"/>
        </w:rPr>
        <w:t xml:space="preserve"> Открытость бюджетных данных и р</w:t>
      </w:r>
      <w:r w:rsidRPr="009504B1">
        <w:rPr>
          <w:rFonts w:ascii="Times New Roman" w:hAnsi="Times New Roman"/>
          <w:b/>
          <w:sz w:val="28"/>
          <w:szCs w:val="28"/>
        </w:rPr>
        <w:t>езультаты экспертных оценок, охватывающие основные направления деятельности Комитета по финансам администрации Березовского района в 2025 году</w:t>
      </w:r>
    </w:p>
    <w:p w:rsidR="00393FA4" w:rsidRPr="009504B1" w:rsidRDefault="00393FA4" w:rsidP="00393FA4">
      <w:pPr>
        <w:spacing w:after="0" w:line="240" w:lineRule="auto"/>
        <w:ind w:firstLine="709"/>
        <w:jc w:val="center"/>
        <w:rPr>
          <w:rFonts w:ascii="Times New Roman" w:hAnsi="Times New Roman"/>
          <w:sz w:val="28"/>
          <w:szCs w:val="28"/>
        </w:rPr>
      </w:pP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В части повышения уровня открытости бюджета в сфере управления муниципальными финансами района на официальном сайте администрации Березовского района (</w:t>
      </w:r>
      <w:hyperlink r:id="rId8" w:history="1">
        <w:r w:rsidRPr="009504B1">
          <w:rPr>
            <w:rFonts w:ascii="Times New Roman" w:hAnsi="Times New Roman"/>
            <w:sz w:val="28"/>
            <w:szCs w:val="28"/>
          </w:rPr>
          <w:t>www.berezovo.ru</w:t>
        </w:r>
      </w:hyperlink>
      <w:r w:rsidRPr="009504B1">
        <w:rPr>
          <w:rFonts w:ascii="Times New Roman" w:hAnsi="Times New Roman"/>
          <w:sz w:val="28"/>
          <w:szCs w:val="28"/>
        </w:rPr>
        <w:t>) в разделе «Финансы» в доступной форме размещается «Бюджет для граждан», «Открытый бюджет», информация по национальным проектам, информация по местным налогам, о деятельности Комитета за отчетный период. Систематически обновляется информация о бюджете района и принятых документах по бюджетному процессу.</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Ежегодно проводятся публичные слушания по проекту решения об исполнении бюджета и по проекту решения о бюджете района.</w:t>
      </w:r>
    </w:p>
    <w:p w:rsidR="00393FA4" w:rsidRPr="009504B1" w:rsidRDefault="00393FA4" w:rsidP="00393FA4">
      <w:pPr>
        <w:widowControl w:val="0"/>
        <w:autoSpaceDE w:val="0"/>
        <w:autoSpaceDN w:val="0"/>
        <w:adjustRightInd w:val="0"/>
        <w:spacing w:after="0" w:line="240" w:lineRule="auto"/>
        <w:ind w:firstLine="709"/>
        <w:jc w:val="both"/>
        <w:rPr>
          <w:rFonts w:ascii="Times New Roman" w:hAnsi="Times New Roman"/>
          <w:sz w:val="28"/>
          <w:szCs w:val="28"/>
        </w:rPr>
      </w:pPr>
      <w:r w:rsidRPr="009504B1">
        <w:rPr>
          <w:rFonts w:ascii="Times New Roman" w:hAnsi="Times New Roman"/>
          <w:sz w:val="28"/>
          <w:szCs w:val="28"/>
        </w:rPr>
        <w:t>Информация, связанная с бюджетными данными по бюджету городского поселения Березово публикуется на официальном сайте органов местного самоуправления городского поселения Березово (www.gradberezov.ru).</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xml:space="preserve">По результатам мониторинга открытости бюджетных данных, по рейтингу муниципальных образований Ханты-Мансийского автономного округа– </w:t>
      </w:r>
      <w:proofErr w:type="gramStart"/>
      <w:r w:rsidRPr="009504B1">
        <w:rPr>
          <w:rFonts w:ascii="Times New Roman" w:hAnsi="Times New Roman"/>
          <w:sz w:val="28"/>
          <w:szCs w:val="28"/>
        </w:rPr>
        <w:t>Юг</w:t>
      </w:r>
      <w:proofErr w:type="gramEnd"/>
      <w:r w:rsidRPr="009504B1">
        <w:rPr>
          <w:rFonts w:ascii="Times New Roman" w:hAnsi="Times New Roman"/>
          <w:sz w:val="28"/>
          <w:szCs w:val="28"/>
        </w:rPr>
        <w:t xml:space="preserve">ры за 2025 год по разделу 1 «Первоначально утвержденный бюджет», разделу 3 «Внесение изменений в решение о бюджете», разделу 4 «Промежуточная отчетность об исполнении бюджета и аналитические данные», разделу 7 «Финансовый контроль», разделу 8 «Публичные сведения о деятельности муниципальных учреждений» и разделу 9 «Организация работы Общественного совета», </w:t>
      </w:r>
      <w:proofErr w:type="gramStart"/>
      <w:r w:rsidRPr="009504B1">
        <w:rPr>
          <w:rFonts w:ascii="Times New Roman" w:hAnsi="Times New Roman"/>
          <w:sz w:val="28"/>
          <w:szCs w:val="28"/>
        </w:rPr>
        <w:t>проводимому</w:t>
      </w:r>
      <w:proofErr w:type="gramEnd"/>
      <w:r w:rsidRPr="009504B1">
        <w:rPr>
          <w:rFonts w:ascii="Times New Roman" w:hAnsi="Times New Roman"/>
          <w:sz w:val="28"/>
          <w:szCs w:val="28"/>
        </w:rPr>
        <w:t xml:space="preserve"> Департаментом финансов Ханты-Мансийского автономного округа – Югры, Березовский район отнесен к группе с высокими показателя, набрав максимальное количество баллов. В целом, по итогам 2025 года Березовскому району присвоена категория «Высокий уровень открытости бюджетных данных». </w:t>
      </w:r>
    </w:p>
    <w:p w:rsidR="00393FA4" w:rsidRPr="009504B1" w:rsidRDefault="00393FA4" w:rsidP="00393FA4">
      <w:pPr>
        <w:autoSpaceDE w:val="0"/>
        <w:autoSpaceDN w:val="0"/>
        <w:adjustRightInd w:val="0"/>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 xml:space="preserve">В соответствии с </w:t>
      </w:r>
      <w:hyperlink r:id="rId9" w:history="1">
        <w:r w:rsidRPr="009504B1">
          <w:rPr>
            <w:rFonts w:ascii="Times New Roman" w:hAnsi="Times New Roman"/>
            <w:sz w:val="28"/>
            <w:szCs w:val="28"/>
          </w:rPr>
          <w:t>приказом</w:t>
        </w:r>
      </w:hyperlink>
      <w:r w:rsidRPr="009504B1">
        <w:rPr>
          <w:rFonts w:ascii="Times New Roman" w:hAnsi="Times New Roman"/>
          <w:sz w:val="28"/>
          <w:szCs w:val="28"/>
        </w:rPr>
        <w:t xml:space="preserve"> Минфина России от 21.07.2011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муниципальными учреждениями Березовского района предоставляется и размещается информация о деятельности государственных (муниципальных) учреждениях, о плановых показателях муниципальных заданий на текущий финансовый год, планах финансово-хозяйственной деятельности на текущий финансовый год, исполнение бюджетной</w:t>
      </w:r>
      <w:proofErr w:type="gramEnd"/>
      <w:r w:rsidRPr="009504B1">
        <w:rPr>
          <w:rFonts w:ascii="Times New Roman" w:hAnsi="Times New Roman"/>
          <w:sz w:val="28"/>
          <w:szCs w:val="28"/>
        </w:rPr>
        <w:t xml:space="preserve"> сметы на текущий финансовый год, отчеты о результатах деятельности и об использовании закрепленного за ними муниципального имущества за отчетный финансовый год и иное. Контроль в соответствии с Приказом Департамента финансов Ханты-Мансийского автономного округа - Югры от 01.08.2017 № 112-о «Об утверждении </w:t>
      </w:r>
      <w:proofErr w:type="gramStart"/>
      <w:r w:rsidRPr="009504B1">
        <w:rPr>
          <w:rFonts w:ascii="Times New Roman" w:hAnsi="Times New Roman"/>
          <w:sz w:val="28"/>
          <w:szCs w:val="28"/>
        </w:rPr>
        <w:t>порядка проведения оценки уровня открытости бюджетных данных</w:t>
      </w:r>
      <w:proofErr w:type="gramEnd"/>
      <w:r w:rsidRPr="009504B1">
        <w:rPr>
          <w:rFonts w:ascii="Times New Roman" w:hAnsi="Times New Roman"/>
          <w:sz w:val="28"/>
          <w:szCs w:val="28"/>
        </w:rPr>
        <w:t xml:space="preserve"> и участия граждан в бюджетном процессе в городских округах и муниципальных районах Ханты-Мансийского автономного округа - Югры» возложен на Комитет. По результатам контрольной деятельности Комитета доля учреждений района в 2025 году, разместивших публичные сведения своевременно </w:t>
      </w:r>
      <w:r w:rsidRPr="009504B1">
        <w:rPr>
          <w:rFonts w:ascii="Times New Roman" w:hAnsi="Times New Roman"/>
          <w:sz w:val="28"/>
          <w:szCs w:val="28"/>
        </w:rPr>
        <w:lastRenderedPageBreak/>
        <w:t>и правильно составляет 100% (показатель характеризуется как очень высокий уровень).</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xml:space="preserve">В течение года в постоянном режиме размещалась и предоставлялась информация о бюджетных данных и бюджетном процессе района на едином портале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 в соответствии с порядком, утвержденным приказом Министерства финансов Российской Федерации от 28.12.2016 № 243н. Всего в 2025 году Комитетом было размещено 202 документа. </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На официальных страницах «В контакте» и «Одноклассники» размещаются новости и информация в сфере бюджета, финансов и налогов.</w:t>
      </w:r>
    </w:p>
    <w:p w:rsidR="00393FA4" w:rsidRPr="009504B1" w:rsidRDefault="00393FA4" w:rsidP="00393FA4">
      <w:pPr>
        <w:spacing w:after="0" w:line="240" w:lineRule="auto"/>
        <w:ind w:firstLine="709"/>
        <w:jc w:val="both"/>
        <w:rPr>
          <w:rFonts w:ascii="Times New Roman" w:hAnsi="Times New Roman"/>
          <w:sz w:val="28"/>
          <w:szCs w:val="28"/>
        </w:rPr>
      </w:pPr>
    </w:p>
    <w:p w:rsidR="00393FA4" w:rsidRPr="009504B1" w:rsidRDefault="00393FA4" w:rsidP="00393FA4">
      <w:pPr>
        <w:spacing w:after="0" w:line="240" w:lineRule="auto"/>
        <w:ind w:firstLine="709"/>
        <w:jc w:val="center"/>
        <w:rPr>
          <w:rFonts w:ascii="Times New Roman" w:hAnsi="Times New Roman"/>
          <w:b/>
          <w:sz w:val="28"/>
          <w:szCs w:val="28"/>
          <w:lang w:eastAsia="ru-RU"/>
        </w:rPr>
      </w:pPr>
      <w:r w:rsidRPr="009504B1">
        <w:rPr>
          <w:rFonts w:ascii="Times New Roman" w:hAnsi="Times New Roman"/>
          <w:sz w:val="28"/>
          <w:szCs w:val="28"/>
        </w:rPr>
        <w:t>2.</w:t>
      </w:r>
      <w:r w:rsidRPr="009504B1">
        <w:rPr>
          <w:rFonts w:ascii="Times New Roman" w:hAnsi="Times New Roman"/>
          <w:b/>
          <w:sz w:val="28"/>
          <w:szCs w:val="28"/>
          <w:lang w:eastAsia="ru-RU"/>
        </w:rPr>
        <w:t xml:space="preserve"> Организация исполнения бюджета Березовского района и бюджета городского поселения Березово (в рамках исполнения полномочий городского поселения Березово) </w:t>
      </w:r>
    </w:p>
    <w:p w:rsidR="00393FA4" w:rsidRPr="009504B1" w:rsidRDefault="00393FA4" w:rsidP="00393FA4">
      <w:pPr>
        <w:spacing w:after="0" w:line="240" w:lineRule="auto"/>
        <w:ind w:firstLine="709"/>
        <w:jc w:val="center"/>
        <w:rPr>
          <w:rFonts w:ascii="Times New Roman" w:hAnsi="Times New Roman"/>
          <w:sz w:val="28"/>
          <w:szCs w:val="28"/>
          <w:lang w:eastAsia="ru-RU"/>
        </w:rPr>
      </w:pPr>
      <w:r w:rsidRPr="009504B1">
        <w:rPr>
          <w:rFonts w:ascii="Times New Roman" w:hAnsi="Times New Roman"/>
          <w:b/>
          <w:sz w:val="28"/>
          <w:szCs w:val="28"/>
          <w:lang w:eastAsia="ru-RU"/>
        </w:rPr>
        <w:t>в 2025 году</w:t>
      </w:r>
    </w:p>
    <w:p w:rsidR="00393FA4" w:rsidRPr="009504B1" w:rsidRDefault="00393FA4" w:rsidP="00393FA4">
      <w:pPr>
        <w:spacing w:after="0" w:line="240" w:lineRule="auto"/>
        <w:ind w:firstLine="709"/>
        <w:jc w:val="both"/>
        <w:rPr>
          <w:rFonts w:ascii="Times New Roman" w:hAnsi="Times New Roman"/>
          <w:sz w:val="28"/>
          <w:szCs w:val="28"/>
        </w:rPr>
      </w:pPr>
    </w:p>
    <w:p w:rsidR="00393FA4" w:rsidRPr="009504B1" w:rsidRDefault="00393FA4" w:rsidP="00393FA4">
      <w:pPr>
        <w:shd w:val="clear" w:color="auto" w:fill="FFFFFF"/>
        <w:spacing w:after="0" w:line="240" w:lineRule="auto"/>
        <w:ind w:firstLine="709"/>
        <w:jc w:val="both"/>
        <w:rPr>
          <w:rFonts w:ascii="Times New Roman" w:hAnsi="Times New Roman"/>
          <w:bCs/>
          <w:sz w:val="28"/>
          <w:szCs w:val="28"/>
        </w:rPr>
      </w:pPr>
      <w:proofErr w:type="gramStart"/>
      <w:r w:rsidRPr="009504B1">
        <w:rPr>
          <w:rFonts w:ascii="Times New Roman" w:hAnsi="Times New Roman"/>
          <w:sz w:val="28"/>
          <w:szCs w:val="28"/>
        </w:rPr>
        <w:t>В 2025 году организация исполнения бюджета района осуществлялась в соответствии с решением Думы Березовского района от 19.12.2024 № 429 «О бюджете Березовского района на 2025 год и плановый период 2026 и 2027 годов» (далее - Решение о бюджете района) и бюджета поселения в соответствии с решением Совета депутатов городского поселения Березово от 20.12.2024 № 190 «О бюджете городского поселения Березово на 2025 год</w:t>
      </w:r>
      <w:proofErr w:type="gramEnd"/>
      <w:r w:rsidRPr="009504B1">
        <w:rPr>
          <w:rFonts w:ascii="Times New Roman" w:hAnsi="Times New Roman"/>
          <w:sz w:val="28"/>
          <w:szCs w:val="28"/>
        </w:rPr>
        <w:t xml:space="preserve"> и плановый период 2026 и 2027 годов» (далее - Решение о бюджете поселения), </w:t>
      </w:r>
      <w:r w:rsidRPr="009504B1">
        <w:rPr>
          <w:rFonts w:ascii="Times New Roman" w:eastAsia="Times New Roman" w:hAnsi="Times New Roman"/>
          <w:bCs/>
          <w:spacing w:val="-1"/>
          <w:sz w:val="28"/>
          <w:szCs w:val="28"/>
          <w:lang w:eastAsia="ru-RU"/>
        </w:rPr>
        <w:t>постановлениями администрации Березовского района от 30.01.2025 № 87 «</w:t>
      </w:r>
      <w:r w:rsidRPr="009504B1">
        <w:rPr>
          <w:rFonts w:ascii="Times New Roman" w:hAnsi="Times New Roman"/>
          <w:bCs/>
          <w:sz w:val="28"/>
          <w:szCs w:val="28"/>
        </w:rPr>
        <w:t xml:space="preserve">О Положении и мерах по обеспечению исполнения бюджета Березовского района в 2025 году и плановом периоде 2026 и 2027 годов», от 05.02.2025 № 125 «О </w:t>
      </w:r>
      <w:proofErr w:type="gramStart"/>
      <w:r w:rsidRPr="009504B1">
        <w:rPr>
          <w:rFonts w:ascii="Times New Roman" w:hAnsi="Times New Roman"/>
          <w:bCs/>
          <w:sz w:val="28"/>
          <w:szCs w:val="28"/>
        </w:rPr>
        <w:t>Положении</w:t>
      </w:r>
      <w:proofErr w:type="gramEnd"/>
      <w:r w:rsidRPr="009504B1">
        <w:rPr>
          <w:rFonts w:ascii="Times New Roman" w:hAnsi="Times New Roman"/>
          <w:bCs/>
          <w:sz w:val="28"/>
          <w:szCs w:val="28"/>
        </w:rPr>
        <w:t xml:space="preserve"> о мерах по обеспечению исполнения бюджета городского поселения Березово в 2025 году и плановом периоде </w:t>
      </w:r>
      <w:r w:rsidRPr="009504B1">
        <w:rPr>
          <w:rFonts w:ascii="Times New Roman" w:eastAsia="Times New Roman" w:hAnsi="Times New Roman"/>
          <w:bCs/>
          <w:spacing w:val="-1"/>
          <w:sz w:val="28"/>
          <w:szCs w:val="28"/>
          <w:lang w:eastAsia="ru-RU"/>
        </w:rPr>
        <w:t xml:space="preserve">2026 </w:t>
      </w:r>
      <w:proofErr w:type="gramStart"/>
      <w:r w:rsidRPr="009504B1">
        <w:rPr>
          <w:rFonts w:ascii="Times New Roman" w:eastAsia="Times New Roman" w:hAnsi="Times New Roman"/>
          <w:bCs/>
          <w:spacing w:val="-1"/>
          <w:sz w:val="28"/>
          <w:szCs w:val="28"/>
          <w:lang w:eastAsia="ru-RU"/>
        </w:rPr>
        <w:t>и 2027 годов»</w:t>
      </w:r>
      <w:r w:rsidRPr="009504B1">
        <w:rPr>
          <w:rFonts w:ascii="Times New Roman" w:hAnsi="Times New Roman"/>
          <w:bCs/>
          <w:sz w:val="28"/>
          <w:szCs w:val="28"/>
        </w:rPr>
        <w:t>, сводной бюджетной росписью бюджета Березовского района на 2025 год и плановый период 2026 и 2027 годов (далее - сводная бюджета роспись бюджета района), сводной бюджетной росписи бюджета городского поселения Березово на 2025 год и плановый период 2026 и 2027 годов (далее - сводная бюджетная роспись бюджета городского поселения) и кассовыми планами.</w:t>
      </w:r>
      <w:proofErr w:type="gramEnd"/>
    </w:p>
    <w:p w:rsidR="00393FA4" w:rsidRPr="009504B1" w:rsidRDefault="00393FA4" w:rsidP="00393FA4">
      <w:pPr>
        <w:spacing w:after="0" w:line="240" w:lineRule="auto"/>
        <w:ind w:firstLine="709"/>
        <w:jc w:val="both"/>
        <w:rPr>
          <w:rFonts w:ascii="Times New Roman" w:hAnsi="Times New Roman"/>
          <w:bCs/>
          <w:sz w:val="28"/>
          <w:szCs w:val="28"/>
        </w:rPr>
      </w:pPr>
      <w:proofErr w:type="gramStart"/>
      <w:r w:rsidRPr="009504B1">
        <w:rPr>
          <w:rFonts w:ascii="Times New Roman" w:hAnsi="Times New Roman"/>
          <w:bCs/>
          <w:sz w:val="28"/>
          <w:szCs w:val="28"/>
        </w:rPr>
        <w:t>Составление и ведение сводных бюджетных росписей бюджета района и бюджета городского поселения осуществлялось в соответствии с Приказами Комитета по финансам администрации Березовского района от 01.03.2019 № 6-п «Об утверждении Порядка составления и ведения сводной бюджетной росписи бюджета Березовского района, бюджетных росписей главных распорядителей средств бюджета Березовского района (главных администраторов источников внутреннего финансирования дефицита бюджета Березовского района) и лимитов бюджетных обязательств Березовского</w:t>
      </w:r>
      <w:proofErr w:type="gramEnd"/>
      <w:r w:rsidRPr="009504B1">
        <w:rPr>
          <w:rFonts w:ascii="Times New Roman" w:hAnsi="Times New Roman"/>
          <w:bCs/>
          <w:sz w:val="28"/>
          <w:szCs w:val="28"/>
        </w:rPr>
        <w:t xml:space="preserve"> района» и от 16.08.2019 № 49 «Об утверждении Порядка составления и ведения сводной бюджетной росписи бюджета городского поселения Березово и бюджетных росписей главных распорядителей средств бюджета городского поселения Березово (главных </w:t>
      </w:r>
      <w:r w:rsidRPr="009504B1">
        <w:rPr>
          <w:rFonts w:ascii="Times New Roman" w:hAnsi="Times New Roman"/>
          <w:bCs/>
          <w:sz w:val="28"/>
          <w:szCs w:val="28"/>
        </w:rPr>
        <w:lastRenderedPageBreak/>
        <w:t xml:space="preserve">администраторов </w:t>
      </w:r>
      <w:proofErr w:type="gramStart"/>
      <w:r w:rsidRPr="009504B1">
        <w:rPr>
          <w:rFonts w:ascii="Times New Roman" w:hAnsi="Times New Roman"/>
          <w:bCs/>
          <w:sz w:val="28"/>
          <w:szCs w:val="28"/>
        </w:rPr>
        <w:t>источников внутреннего финансирования дефицита бюджета городского поселения</w:t>
      </w:r>
      <w:proofErr w:type="gramEnd"/>
      <w:r w:rsidRPr="009504B1">
        <w:rPr>
          <w:rFonts w:ascii="Times New Roman" w:hAnsi="Times New Roman"/>
          <w:bCs/>
          <w:sz w:val="28"/>
          <w:szCs w:val="28"/>
        </w:rPr>
        <w:t xml:space="preserve"> Березово) и лимитов бюджетных обязательств городского поселения Березово».</w:t>
      </w:r>
    </w:p>
    <w:p w:rsidR="00393FA4" w:rsidRPr="009504B1" w:rsidRDefault="00393FA4" w:rsidP="00393FA4">
      <w:pPr>
        <w:shd w:val="clear" w:color="auto" w:fill="FFFFFF"/>
        <w:spacing w:after="0" w:line="240" w:lineRule="auto"/>
        <w:ind w:firstLine="709"/>
        <w:jc w:val="both"/>
        <w:rPr>
          <w:rFonts w:ascii="Times New Roman" w:hAnsi="Times New Roman"/>
          <w:bCs/>
          <w:sz w:val="28"/>
          <w:szCs w:val="28"/>
        </w:rPr>
      </w:pPr>
      <w:proofErr w:type="gramStart"/>
      <w:r w:rsidRPr="009504B1">
        <w:rPr>
          <w:rFonts w:ascii="Times New Roman" w:hAnsi="Times New Roman"/>
          <w:bCs/>
          <w:sz w:val="28"/>
          <w:szCs w:val="28"/>
        </w:rPr>
        <w:t>Сводные бюджетные росписи бюджета района на 2025 год утверждены руководителем финансового органа 24.12.2024 по бюджету района и 23.12.2024 по бюджету городского поселений, в установленный срок до главных распорядителей средств бюджета доведены уведомления о бюджетных ассигнованиях и лимитах бюджетных обязательств на 2025 год и плановый период 2026 и 2027 годов.</w:t>
      </w:r>
      <w:proofErr w:type="gramEnd"/>
    </w:p>
    <w:p w:rsidR="00393FA4" w:rsidRPr="009504B1" w:rsidRDefault="00393FA4" w:rsidP="00393FA4">
      <w:pPr>
        <w:pStyle w:val="a6"/>
        <w:tabs>
          <w:tab w:val="left" w:pos="360"/>
          <w:tab w:val="left" w:pos="540"/>
        </w:tabs>
        <w:spacing w:after="0"/>
        <w:ind w:firstLine="709"/>
        <w:jc w:val="both"/>
        <w:rPr>
          <w:bCs/>
          <w:sz w:val="28"/>
          <w:szCs w:val="28"/>
          <w:lang w:eastAsia="en-US"/>
        </w:rPr>
      </w:pPr>
      <w:r w:rsidRPr="009504B1">
        <w:rPr>
          <w:bCs/>
          <w:sz w:val="28"/>
          <w:szCs w:val="28"/>
          <w:lang w:eastAsia="en-US"/>
        </w:rPr>
        <w:t>В течение 2025 года в утвержденные параметры бюджета вносились изменения, обусловленные уточнением объема и состава источников финансирования дефицита бюджета, динамикой исполнения доходов, в том числе в связи с поступлением финансовой помощи из бюджета автономного округа, и необходимостью финансового обеспечения отдельных расходных обязательств. Подготовлено 5 проектов решений Думы района о внесении изменений в Решение о бюджете района и 5 проектов решений Совета депутатов о внесении изменений в Решение о бюджете городского поселения.</w:t>
      </w:r>
    </w:p>
    <w:p w:rsidR="00393FA4" w:rsidRPr="009504B1" w:rsidRDefault="00393FA4" w:rsidP="00393FA4">
      <w:pPr>
        <w:tabs>
          <w:tab w:val="left" w:pos="9638"/>
        </w:tabs>
        <w:spacing w:after="0" w:line="240" w:lineRule="auto"/>
        <w:ind w:right="-1" w:firstLine="709"/>
        <w:jc w:val="both"/>
        <w:rPr>
          <w:rFonts w:ascii="Times New Roman" w:hAnsi="Times New Roman"/>
          <w:bCs/>
          <w:sz w:val="28"/>
          <w:szCs w:val="28"/>
        </w:rPr>
      </w:pPr>
      <w:proofErr w:type="gramStart"/>
      <w:r w:rsidRPr="009504B1">
        <w:rPr>
          <w:rFonts w:ascii="Times New Roman" w:hAnsi="Times New Roman"/>
          <w:bCs/>
          <w:sz w:val="28"/>
          <w:szCs w:val="28"/>
        </w:rPr>
        <w:t>В соответствии со статьей 217 Бюджетного кодекса Российской Федерации, Федеральным законом от 29.10.2024 №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а также на основании принятых решений Правительства</w:t>
      </w:r>
      <w:proofErr w:type="gramEnd"/>
      <w:r w:rsidRPr="009504B1">
        <w:rPr>
          <w:rFonts w:ascii="Times New Roman" w:hAnsi="Times New Roman"/>
          <w:bCs/>
          <w:sz w:val="28"/>
          <w:szCs w:val="28"/>
        </w:rPr>
        <w:t xml:space="preserve"> автономного округа, администрацией Березовского района принимались оперативные решения по приоритизации расходов бюджетов Березовского района и городского поселения на реализацию муниципальных программ и внесению изменений в показатели сводных бюджетных росписей.</w:t>
      </w:r>
    </w:p>
    <w:p w:rsidR="00393FA4" w:rsidRPr="009504B1" w:rsidRDefault="00393FA4" w:rsidP="00393FA4">
      <w:pPr>
        <w:tabs>
          <w:tab w:val="left" w:pos="9638"/>
        </w:tabs>
        <w:spacing w:after="0" w:line="240" w:lineRule="auto"/>
        <w:ind w:right="-1" w:firstLine="709"/>
        <w:jc w:val="center"/>
        <w:rPr>
          <w:rFonts w:ascii="Times New Roman" w:hAnsi="Times New Roman"/>
          <w:bCs/>
          <w:sz w:val="28"/>
          <w:szCs w:val="28"/>
        </w:rPr>
      </w:pPr>
    </w:p>
    <w:p w:rsidR="00393FA4" w:rsidRPr="009504B1" w:rsidRDefault="00393FA4" w:rsidP="00393FA4">
      <w:pPr>
        <w:tabs>
          <w:tab w:val="left" w:pos="9638"/>
        </w:tabs>
        <w:spacing w:after="0" w:line="240" w:lineRule="auto"/>
        <w:ind w:right="-1" w:firstLine="709"/>
        <w:jc w:val="center"/>
        <w:rPr>
          <w:rFonts w:ascii="Times New Roman" w:hAnsi="Times New Roman"/>
          <w:bCs/>
          <w:sz w:val="28"/>
          <w:szCs w:val="28"/>
        </w:rPr>
      </w:pPr>
      <w:r w:rsidRPr="009504B1">
        <w:rPr>
          <w:rFonts w:ascii="Times New Roman" w:hAnsi="Times New Roman"/>
          <w:bCs/>
          <w:sz w:val="28"/>
          <w:szCs w:val="28"/>
        </w:rPr>
        <w:t>Характеристики бюджета района</w:t>
      </w:r>
    </w:p>
    <w:p w:rsidR="00393FA4" w:rsidRPr="009504B1" w:rsidRDefault="00393FA4" w:rsidP="00393FA4">
      <w:pPr>
        <w:tabs>
          <w:tab w:val="left" w:pos="9638"/>
        </w:tabs>
        <w:spacing w:after="0" w:line="240" w:lineRule="auto"/>
        <w:ind w:right="-1" w:firstLine="709"/>
        <w:jc w:val="right"/>
        <w:rPr>
          <w:rFonts w:ascii="Times New Roman" w:hAnsi="Times New Roman"/>
          <w:bCs/>
          <w:sz w:val="28"/>
          <w:szCs w:val="28"/>
        </w:rPr>
      </w:pPr>
      <w:r w:rsidRPr="009504B1">
        <w:rPr>
          <w:rFonts w:ascii="Times New Roman" w:hAnsi="Times New Roman"/>
          <w:bCs/>
          <w:sz w:val="28"/>
          <w:szCs w:val="28"/>
        </w:rPr>
        <w:t>тыс. руб.</w:t>
      </w:r>
    </w:p>
    <w:tbl>
      <w:tblPr>
        <w:tblW w:w="9823" w:type="dxa"/>
        <w:tblLook w:val="04A0"/>
      </w:tblPr>
      <w:tblGrid>
        <w:gridCol w:w="3823"/>
        <w:gridCol w:w="2000"/>
        <w:gridCol w:w="2000"/>
        <w:gridCol w:w="2000"/>
      </w:tblGrid>
      <w:tr w:rsidR="009504B1" w:rsidRPr="009504B1" w:rsidTr="00912775">
        <w:trPr>
          <w:trHeight w:val="300"/>
        </w:trPr>
        <w:tc>
          <w:tcPr>
            <w:tcW w:w="38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наименование</w:t>
            </w:r>
          </w:p>
        </w:tc>
        <w:tc>
          <w:tcPr>
            <w:tcW w:w="6000" w:type="dxa"/>
            <w:gridSpan w:val="3"/>
            <w:tcBorders>
              <w:top w:val="single" w:sz="4" w:space="0" w:color="auto"/>
              <w:left w:val="nil"/>
              <w:bottom w:val="single" w:sz="4" w:space="0" w:color="auto"/>
              <w:right w:val="single" w:sz="4" w:space="0" w:color="auto"/>
            </w:tcBorders>
            <w:shd w:val="clear" w:color="auto" w:fill="auto"/>
            <w:noWrap/>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2025 год</w:t>
            </w:r>
          </w:p>
        </w:tc>
      </w:tr>
      <w:tr w:rsidR="009504B1" w:rsidRPr="009504B1" w:rsidTr="00912775">
        <w:trPr>
          <w:trHeight w:val="600"/>
        </w:trPr>
        <w:tc>
          <w:tcPr>
            <w:tcW w:w="3823" w:type="dxa"/>
            <w:vMerge/>
            <w:tcBorders>
              <w:top w:val="single" w:sz="4" w:space="0" w:color="auto"/>
              <w:left w:val="single" w:sz="4" w:space="0" w:color="auto"/>
              <w:bottom w:val="single" w:sz="4" w:space="0" w:color="auto"/>
              <w:right w:val="single" w:sz="4" w:space="0" w:color="auto"/>
            </w:tcBorders>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Доходы</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Расходы</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Дефицит</w:t>
            </w:r>
            <w:proofErr w:type="gramStart"/>
            <w:r w:rsidRPr="009504B1">
              <w:rPr>
                <w:rFonts w:ascii="Times New Roman" w:eastAsia="Times New Roman" w:hAnsi="Times New Roman"/>
                <w:sz w:val="26"/>
                <w:szCs w:val="26"/>
                <w:lang w:eastAsia="ru-RU"/>
              </w:rPr>
              <w:t xml:space="preserve"> (-) </w:t>
            </w:r>
            <w:proofErr w:type="gramEnd"/>
            <w:r w:rsidRPr="009504B1">
              <w:rPr>
                <w:rFonts w:ascii="Times New Roman" w:eastAsia="Times New Roman" w:hAnsi="Times New Roman"/>
                <w:sz w:val="26"/>
                <w:szCs w:val="26"/>
                <w:lang w:eastAsia="ru-RU"/>
              </w:rPr>
              <w:t>Профицит (+)</w:t>
            </w:r>
          </w:p>
        </w:tc>
      </w:tr>
      <w:tr w:rsidR="009504B1" w:rsidRPr="009504B1" w:rsidTr="00912775">
        <w:trPr>
          <w:trHeight w:val="408"/>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Первоначально утвержденный бюджет</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6 947 294,8</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7 000 666,7</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-53 371,9</w:t>
            </w:r>
          </w:p>
        </w:tc>
      </w:tr>
      <w:tr w:rsidR="009504B1" w:rsidRPr="009504B1" w:rsidTr="00912775">
        <w:trPr>
          <w:trHeight w:val="601"/>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Уточненный бюджет решением Думы района от 26.12.2025 № 571</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7 806 197,4</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7 911 035,3</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-104 837,9</w:t>
            </w:r>
          </w:p>
        </w:tc>
      </w:tr>
      <w:tr w:rsidR="009504B1" w:rsidRPr="009504B1" w:rsidTr="00912775">
        <w:trPr>
          <w:trHeight w:val="1196"/>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Уточненный бюджет на 31.12.2025 с учетом внесений изменений в сводную бюджетную роспись</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7 827 287,4</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7 932 125,3</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-104 837,9</w:t>
            </w:r>
          </w:p>
        </w:tc>
      </w:tr>
      <w:tr w:rsidR="009504B1" w:rsidRPr="009504B1" w:rsidTr="00912775">
        <w:trPr>
          <w:trHeight w:val="300"/>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Общие изменения за год</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+879 992,6</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+931 458,6</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-51 466,0</w:t>
            </w:r>
          </w:p>
        </w:tc>
      </w:tr>
    </w:tbl>
    <w:p w:rsidR="00393FA4" w:rsidRPr="009504B1" w:rsidRDefault="00393FA4" w:rsidP="00393FA4">
      <w:pPr>
        <w:tabs>
          <w:tab w:val="left" w:pos="9638"/>
        </w:tabs>
        <w:spacing w:after="0" w:line="240" w:lineRule="auto"/>
        <w:ind w:right="-1" w:firstLine="709"/>
        <w:jc w:val="both"/>
        <w:rPr>
          <w:rFonts w:ascii="Times New Roman" w:hAnsi="Times New Roman"/>
          <w:bCs/>
          <w:sz w:val="28"/>
          <w:szCs w:val="28"/>
        </w:rPr>
      </w:pPr>
    </w:p>
    <w:p w:rsidR="00393FA4" w:rsidRPr="009504B1" w:rsidRDefault="00393FA4" w:rsidP="00393FA4">
      <w:pPr>
        <w:tabs>
          <w:tab w:val="left" w:pos="9638"/>
        </w:tabs>
        <w:spacing w:after="0" w:line="240" w:lineRule="auto"/>
        <w:ind w:right="-1" w:firstLine="709"/>
        <w:jc w:val="center"/>
        <w:rPr>
          <w:rFonts w:ascii="Times New Roman" w:hAnsi="Times New Roman"/>
          <w:bCs/>
          <w:sz w:val="28"/>
          <w:szCs w:val="28"/>
        </w:rPr>
      </w:pPr>
      <w:r w:rsidRPr="009504B1">
        <w:rPr>
          <w:rFonts w:ascii="Times New Roman" w:hAnsi="Times New Roman"/>
          <w:bCs/>
          <w:sz w:val="28"/>
          <w:szCs w:val="28"/>
        </w:rPr>
        <w:lastRenderedPageBreak/>
        <w:t>Характеристики бюджета поселения</w:t>
      </w:r>
    </w:p>
    <w:p w:rsidR="00393FA4" w:rsidRPr="009504B1" w:rsidRDefault="00393FA4" w:rsidP="00393FA4">
      <w:pPr>
        <w:tabs>
          <w:tab w:val="left" w:pos="9638"/>
        </w:tabs>
        <w:spacing w:after="0" w:line="240" w:lineRule="auto"/>
        <w:ind w:right="-1" w:firstLine="709"/>
        <w:jc w:val="right"/>
        <w:rPr>
          <w:rFonts w:ascii="Times New Roman" w:hAnsi="Times New Roman"/>
          <w:bCs/>
          <w:sz w:val="28"/>
          <w:szCs w:val="28"/>
        </w:rPr>
      </w:pPr>
      <w:r w:rsidRPr="009504B1">
        <w:rPr>
          <w:rFonts w:ascii="Times New Roman" w:hAnsi="Times New Roman"/>
          <w:bCs/>
          <w:sz w:val="28"/>
          <w:szCs w:val="28"/>
        </w:rPr>
        <w:t>тыс. руб.</w:t>
      </w:r>
    </w:p>
    <w:tbl>
      <w:tblPr>
        <w:tblW w:w="9823" w:type="dxa"/>
        <w:tblLook w:val="04A0"/>
      </w:tblPr>
      <w:tblGrid>
        <w:gridCol w:w="3823"/>
        <w:gridCol w:w="2000"/>
        <w:gridCol w:w="2000"/>
        <w:gridCol w:w="2000"/>
      </w:tblGrid>
      <w:tr w:rsidR="009504B1" w:rsidRPr="009504B1" w:rsidTr="00912775">
        <w:trPr>
          <w:trHeight w:val="300"/>
        </w:trPr>
        <w:tc>
          <w:tcPr>
            <w:tcW w:w="38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наименование</w:t>
            </w:r>
          </w:p>
        </w:tc>
        <w:tc>
          <w:tcPr>
            <w:tcW w:w="6000" w:type="dxa"/>
            <w:gridSpan w:val="3"/>
            <w:tcBorders>
              <w:top w:val="single" w:sz="4" w:space="0" w:color="auto"/>
              <w:left w:val="nil"/>
              <w:bottom w:val="single" w:sz="4" w:space="0" w:color="auto"/>
              <w:right w:val="single" w:sz="4" w:space="0" w:color="auto"/>
            </w:tcBorders>
            <w:shd w:val="clear" w:color="auto" w:fill="auto"/>
            <w:noWrap/>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2025 год</w:t>
            </w:r>
          </w:p>
        </w:tc>
      </w:tr>
      <w:tr w:rsidR="009504B1" w:rsidRPr="009504B1" w:rsidTr="00912775">
        <w:trPr>
          <w:trHeight w:val="600"/>
        </w:trPr>
        <w:tc>
          <w:tcPr>
            <w:tcW w:w="3823" w:type="dxa"/>
            <w:vMerge/>
            <w:tcBorders>
              <w:top w:val="single" w:sz="4" w:space="0" w:color="auto"/>
              <w:left w:val="single" w:sz="4" w:space="0" w:color="auto"/>
              <w:bottom w:val="single" w:sz="4" w:space="0" w:color="auto"/>
              <w:right w:val="single" w:sz="4" w:space="0" w:color="auto"/>
            </w:tcBorders>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Доходы</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Расходы</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Дефицит</w:t>
            </w:r>
            <w:proofErr w:type="gramStart"/>
            <w:r w:rsidRPr="009504B1">
              <w:rPr>
                <w:rFonts w:ascii="Times New Roman" w:eastAsia="Times New Roman" w:hAnsi="Times New Roman"/>
                <w:sz w:val="26"/>
                <w:szCs w:val="26"/>
                <w:lang w:eastAsia="ru-RU"/>
              </w:rPr>
              <w:t xml:space="preserve"> (-) </w:t>
            </w:r>
            <w:proofErr w:type="gramEnd"/>
            <w:r w:rsidRPr="009504B1">
              <w:rPr>
                <w:rFonts w:ascii="Times New Roman" w:eastAsia="Times New Roman" w:hAnsi="Times New Roman"/>
                <w:sz w:val="26"/>
                <w:szCs w:val="26"/>
                <w:lang w:eastAsia="ru-RU"/>
              </w:rPr>
              <w:t>Профицит (+)</w:t>
            </w:r>
          </w:p>
        </w:tc>
      </w:tr>
      <w:tr w:rsidR="009504B1" w:rsidRPr="009504B1" w:rsidTr="00912775">
        <w:trPr>
          <w:trHeight w:val="600"/>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Первоначально утвержденный бюджет</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451 689,9</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459 189,9</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-7 500,0</w:t>
            </w:r>
          </w:p>
        </w:tc>
      </w:tr>
      <w:tr w:rsidR="009504B1" w:rsidRPr="009504B1" w:rsidTr="00912775">
        <w:trPr>
          <w:trHeight w:val="64"/>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Уточненный бюджет решением Совета депутатов от 25.12.2025 № 238</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621 551,7</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632 928,3</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-11 376,6</w:t>
            </w:r>
          </w:p>
        </w:tc>
      </w:tr>
      <w:tr w:rsidR="009504B1" w:rsidRPr="009504B1" w:rsidTr="00912775">
        <w:trPr>
          <w:trHeight w:val="117"/>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Уточненный бюджет на 31.12.2025 с учетом внесений изменений в сводную бюджетную роспись</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621 551,6</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632 928,2</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-11 376,6</w:t>
            </w:r>
          </w:p>
        </w:tc>
      </w:tr>
      <w:tr w:rsidR="009504B1" w:rsidRPr="009504B1" w:rsidTr="00912775">
        <w:trPr>
          <w:trHeight w:val="300"/>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Общие изменения за год</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+ 169 861,7</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+ 173 738,3</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-3 876,6</w:t>
            </w:r>
          </w:p>
        </w:tc>
      </w:tr>
    </w:tbl>
    <w:p w:rsidR="00393FA4" w:rsidRPr="009504B1" w:rsidRDefault="00393FA4" w:rsidP="00393FA4">
      <w:pPr>
        <w:tabs>
          <w:tab w:val="left" w:pos="9638"/>
        </w:tabs>
        <w:spacing w:after="0" w:line="240" w:lineRule="auto"/>
        <w:ind w:right="-1" w:firstLine="709"/>
        <w:jc w:val="both"/>
        <w:rPr>
          <w:rFonts w:ascii="Times New Roman" w:hAnsi="Times New Roman"/>
          <w:bCs/>
          <w:sz w:val="28"/>
          <w:szCs w:val="28"/>
        </w:rPr>
      </w:pPr>
    </w:p>
    <w:p w:rsidR="00393FA4" w:rsidRPr="009504B1" w:rsidRDefault="00393FA4" w:rsidP="00393FA4">
      <w:pPr>
        <w:autoSpaceDE w:val="0"/>
        <w:autoSpaceDN w:val="0"/>
        <w:adjustRightInd w:val="0"/>
        <w:spacing w:after="0" w:line="240" w:lineRule="auto"/>
        <w:ind w:firstLine="709"/>
        <w:jc w:val="both"/>
        <w:rPr>
          <w:rFonts w:ascii="Times New Roman" w:hAnsi="Times New Roman"/>
          <w:bCs/>
          <w:sz w:val="28"/>
          <w:szCs w:val="28"/>
        </w:rPr>
      </w:pPr>
      <w:r w:rsidRPr="009504B1">
        <w:rPr>
          <w:rFonts w:ascii="Times New Roman" w:hAnsi="Times New Roman"/>
          <w:bCs/>
          <w:sz w:val="28"/>
          <w:szCs w:val="28"/>
        </w:rPr>
        <w:t>В отношении организации и контроля Комитета по финансам за исполнением бюджета района и бюджета поселения, в результате своевременных и оперативных решений о корректировке бюджетных показателей путем внесения изменений в сводные бюджетные росписи, своевременно исполнялись расходные обязательства, удавалось в кратчайшие сроки решать «острые» вопросы, возникающие в процессе исполнения бюджетов.</w:t>
      </w:r>
    </w:p>
    <w:p w:rsidR="00393FA4" w:rsidRPr="009504B1" w:rsidRDefault="00393FA4" w:rsidP="00393FA4">
      <w:pPr>
        <w:autoSpaceDE w:val="0"/>
        <w:autoSpaceDN w:val="0"/>
        <w:adjustRightInd w:val="0"/>
        <w:spacing w:after="0" w:line="240" w:lineRule="auto"/>
        <w:ind w:firstLine="709"/>
        <w:jc w:val="both"/>
        <w:rPr>
          <w:rFonts w:ascii="Times New Roman" w:hAnsi="Times New Roman"/>
          <w:bCs/>
          <w:sz w:val="28"/>
          <w:szCs w:val="28"/>
        </w:rPr>
      </w:pPr>
      <w:r w:rsidRPr="009504B1">
        <w:rPr>
          <w:rFonts w:ascii="Times New Roman" w:hAnsi="Times New Roman"/>
          <w:bCs/>
          <w:sz w:val="28"/>
          <w:szCs w:val="28"/>
        </w:rPr>
        <w:t xml:space="preserve">Данная работа позволяет максимально эффективно исполнять бюджеты, достигать поставленных муниципалитетами целей и задач и улучшать показатели мониторинга бюджетного процесса Березовского района, проводимого Департаментом финансов автономного округа. </w:t>
      </w:r>
    </w:p>
    <w:p w:rsidR="00393FA4" w:rsidRPr="009504B1" w:rsidRDefault="00393FA4" w:rsidP="00393FA4">
      <w:pPr>
        <w:spacing w:after="0" w:line="240" w:lineRule="auto"/>
        <w:ind w:firstLine="709"/>
        <w:jc w:val="both"/>
        <w:rPr>
          <w:rFonts w:ascii="Times New Roman" w:hAnsi="Times New Roman"/>
          <w:bCs/>
          <w:sz w:val="28"/>
          <w:szCs w:val="28"/>
        </w:rPr>
      </w:pPr>
    </w:p>
    <w:p w:rsidR="00393FA4" w:rsidRPr="009504B1" w:rsidRDefault="00393FA4" w:rsidP="00393FA4">
      <w:pPr>
        <w:spacing w:after="0" w:line="240" w:lineRule="auto"/>
        <w:ind w:firstLine="709"/>
        <w:jc w:val="center"/>
        <w:rPr>
          <w:rFonts w:ascii="Times New Roman" w:hAnsi="Times New Roman"/>
          <w:sz w:val="28"/>
          <w:szCs w:val="28"/>
          <w:lang w:eastAsia="ru-RU"/>
        </w:rPr>
      </w:pPr>
      <w:r w:rsidRPr="009504B1">
        <w:rPr>
          <w:rFonts w:ascii="Times New Roman" w:hAnsi="Times New Roman"/>
          <w:b/>
          <w:sz w:val="28"/>
          <w:szCs w:val="28"/>
        </w:rPr>
        <w:t>3.</w:t>
      </w:r>
      <w:r w:rsidRPr="009504B1">
        <w:rPr>
          <w:rFonts w:ascii="Times New Roman" w:hAnsi="Times New Roman"/>
          <w:b/>
          <w:sz w:val="28"/>
          <w:szCs w:val="28"/>
          <w:lang w:eastAsia="ru-RU"/>
        </w:rPr>
        <w:t xml:space="preserve"> Краткая характеристика исполнения бюджета Березовского района за 2025 год</w:t>
      </w:r>
    </w:p>
    <w:p w:rsidR="00393FA4" w:rsidRPr="009504B1" w:rsidRDefault="00393FA4" w:rsidP="00393FA4">
      <w:pPr>
        <w:spacing w:after="0" w:line="240" w:lineRule="auto"/>
        <w:ind w:firstLine="709"/>
        <w:jc w:val="both"/>
        <w:rPr>
          <w:rFonts w:ascii="Times New Roman" w:hAnsi="Times New Roman"/>
          <w:sz w:val="28"/>
          <w:szCs w:val="28"/>
          <w:lang w:eastAsia="ru-RU"/>
        </w:rPr>
      </w:pPr>
    </w:p>
    <w:p w:rsidR="00393FA4" w:rsidRPr="009504B1" w:rsidRDefault="00393FA4" w:rsidP="00393FA4">
      <w:pPr>
        <w:shd w:val="clear" w:color="auto" w:fill="FFFFFF"/>
        <w:spacing w:after="0" w:line="240" w:lineRule="auto"/>
        <w:ind w:firstLine="709"/>
        <w:jc w:val="both"/>
        <w:rPr>
          <w:rFonts w:ascii="Times New Roman" w:hAnsi="Times New Roman"/>
          <w:sz w:val="28"/>
          <w:szCs w:val="28"/>
        </w:rPr>
      </w:pPr>
      <w:r w:rsidRPr="009504B1">
        <w:rPr>
          <w:rFonts w:ascii="Times New Roman" w:hAnsi="Times New Roman"/>
          <w:sz w:val="28"/>
          <w:szCs w:val="28"/>
        </w:rPr>
        <w:t>Бюджет Березовского района на 2025 год был утвержден решением Думы Березовского района от 19.12.2024 № 429 «О бюджете Березовского района на 2025 год и плановый период 2026 и 2027 годов».</w:t>
      </w:r>
    </w:p>
    <w:p w:rsidR="00393FA4" w:rsidRPr="009504B1" w:rsidRDefault="00393FA4" w:rsidP="00393FA4">
      <w:pPr>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Исполнение по доходам за 2025 год составило 7 746 162,9 тыс. рублей или 99,2% к утвержденному годовому плану. В сравнении с 2024 годом доходы увеличились на 2 096 423,7 тыс. рублей или на 37,1%. </w:t>
      </w:r>
    </w:p>
    <w:p w:rsidR="00393FA4" w:rsidRPr="009504B1" w:rsidRDefault="00393FA4" w:rsidP="00393FA4">
      <w:pPr>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Доходная часть бюджета района формируется из безвозмездных поступлений (удельный вес которых составляет 91,6%) и налоговых и неналоговых доходов (на их долю приходится остальные 8,4%). </w:t>
      </w:r>
    </w:p>
    <w:p w:rsidR="00393FA4" w:rsidRPr="009504B1" w:rsidRDefault="00393FA4" w:rsidP="00393FA4">
      <w:pPr>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Рост доходов произошел по источникам доходов: налоговые доходы на 20,1%, неналоговые доходы на 81,5%, безвозмездные поступления на 38,4%. </w:t>
      </w:r>
    </w:p>
    <w:p w:rsidR="00393FA4" w:rsidRPr="009504B1" w:rsidRDefault="00393FA4" w:rsidP="00393FA4">
      <w:pPr>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Налоговые и неналоговые доходы за 2025 год исполнены в сумме 653 289,7 тыс. рублей, уточненный план выполнен на 103,2%. По сравнению с предыдущим годом налоговые и неналоговые доходы увеличились на 128 893,4 тыс. рублей или 24,6%.</w:t>
      </w:r>
    </w:p>
    <w:p w:rsidR="00393FA4" w:rsidRPr="009504B1" w:rsidRDefault="00393FA4" w:rsidP="00393FA4">
      <w:pPr>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lastRenderedPageBreak/>
        <w:t xml:space="preserve">Как и в предыдущем году, в 2025 году дотация на выравнивание бюджетной обеспеченности муниципальных районов была частично заменена дополнительным нормативом отчислений от </w:t>
      </w:r>
      <w:r w:rsidRPr="009504B1">
        <w:rPr>
          <w:rFonts w:ascii="Times New Roman" w:hAnsi="Times New Roman"/>
          <w:sz w:val="28"/>
          <w:szCs w:val="28"/>
        </w:rPr>
        <w:t>налога на доходы физических лиц</w:t>
      </w:r>
      <w:r w:rsidRPr="009504B1">
        <w:rPr>
          <w:rFonts w:ascii="Times New Roman" w:eastAsia="Times New Roman" w:hAnsi="Times New Roman"/>
          <w:sz w:val="28"/>
          <w:szCs w:val="28"/>
          <w:lang w:eastAsia="ru-RU"/>
        </w:rPr>
        <w:t xml:space="preserve"> в размере 3,87 процентов (в 2024 году замена дотации дополнительном нормативом отчислений от НДФЛ составляла 1,29 процентов). В суммовом эквиваленте размер замены дотации составлял 59 327,1 тыс. рублей, фактически поступило в бюджет района по дополнительному нормативу отчислений от НДФЛ 64 815,5 тыс. рублей, т.е. в бюджет района дополнительно поступил НДФЛ в размере 5 491,4 тыс. рублей. </w:t>
      </w: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В целях увеличения доходной части бюджета Березовского района в отчетном году ежеквартально проводились комиссии по мобилизации дополнительных доходов в бюджет Березовского района (далее – комиссия). Вопросы, которые рассматривались на заседаниях комиссии, позволили сократить:</w:t>
      </w:r>
    </w:p>
    <w:p w:rsidR="00393FA4" w:rsidRPr="009504B1" w:rsidRDefault="00393FA4" w:rsidP="00393FA4">
      <w:pPr>
        <w:pStyle w:val="aa"/>
        <w:widowControl w:val="0"/>
        <w:numPr>
          <w:ilvl w:val="0"/>
          <w:numId w:val="10"/>
        </w:numPr>
        <w:shd w:val="clear" w:color="auto" w:fill="FFFFFF"/>
        <w:ind w:left="0" w:firstLine="709"/>
        <w:jc w:val="both"/>
        <w:rPr>
          <w:rFonts w:eastAsia="Times New Roman"/>
          <w:sz w:val="28"/>
          <w:szCs w:val="28"/>
        </w:rPr>
      </w:pPr>
      <w:r w:rsidRPr="009504B1">
        <w:rPr>
          <w:rFonts w:eastAsia="Times New Roman"/>
          <w:sz w:val="28"/>
          <w:szCs w:val="28"/>
        </w:rPr>
        <w:t>недоимку по налогам, поступающим в бюджеты всех уровней, в размере 11 116,8 тыс. рублей (в т.ч. по имущественным налогам физических лиц в размере 513,6 тыс. рублей);</w:t>
      </w:r>
    </w:p>
    <w:p w:rsidR="00393FA4" w:rsidRPr="009504B1" w:rsidRDefault="00393FA4" w:rsidP="00393FA4">
      <w:pPr>
        <w:pStyle w:val="aa"/>
        <w:widowControl w:val="0"/>
        <w:numPr>
          <w:ilvl w:val="0"/>
          <w:numId w:val="10"/>
        </w:numPr>
        <w:shd w:val="clear" w:color="auto" w:fill="FFFFFF"/>
        <w:ind w:left="0" w:firstLine="709"/>
        <w:jc w:val="both"/>
        <w:rPr>
          <w:rFonts w:eastAsia="Times New Roman"/>
          <w:sz w:val="28"/>
          <w:szCs w:val="28"/>
        </w:rPr>
      </w:pPr>
      <w:r w:rsidRPr="009504B1">
        <w:rPr>
          <w:rFonts w:eastAsia="Times New Roman"/>
          <w:sz w:val="28"/>
          <w:szCs w:val="28"/>
        </w:rPr>
        <w:t>просроченную задолженность по бюджетным кредитам, предоставленным юридическим лицам, в размере 156 829,7 тыс. рублей;</w:t>
      </w:r>
    </w:p>
    <w:p w:rsidR="00393FA4" w:rsidRPr="009504B1" w:rsidRDefault="00393FA4" w:rsidP="00393FA4">
      <w:pPr>
        <w:pStyle w:val="aa"/>
        <w:numPr>
          <w:ilvl w:val="0"/>
          <w:numId w:val="10"/>
        </w:numPr>
        <w:tabs>
          <w:tab w:val="left" w:pos="1134"/>
        </w:tabs>
        <w:ind w:left="0" w:firstLine="709"/>
        <w:jc w:val="both"/>
        <w:rPr>
          <w:sz w:val="28"/>
          <w:szCs w:val="28"/>
        </w:rPr>
      </w:pPr>
      <w:r w:rsidRPr="009504B1">
        <w:rPr>
          <w:sz w:val="28"/>
          <w:szCs w:val="28"/>
        </w:rPr>
        <w:t>дебиторская задолженность, администратором которых является отдел жилищных программ, в размере 601,3 тыс. рублей;</w:t>
      </w:r>
    </w:p>
    <w:p w:rsidR="00393FA4" w:rsidRPr="009504B1" w:rsidRDefault="00393FA4" w:rsidP="00393FA4">
      <w:pPr>
        <w:pStyle w:val="aa"/>
        <w:numPr>
          <w:ilvl w:val="0"/>
          <w:numId w:val="10"/>
        </w:numPr>
        <w:tabs>
          <w:tab w:val="left" w:pos="1134"/>
        </w:tabs>
        <w:ind w:left="0" w:firstLine="709"/>
        <w:jc w:val="both"/>
        <w:rPr>
          <w:sz w:val="28"/>
          <w:szCs w:val="28"/>
        </w:rPr>
      </w:pPr>
      <w:r w:rsidRPr="009504B1">
        <w:rPr>
          <w:sz w:val="28"/>
          <w:szCs w:val="28"/>
        </w:rPr>
        <w:t>также были поступления за счет штрафов, уплаченных в результате просрочки исполнения поставщиком (подрядчиком, исполнителем) обязательств, предусмотренных муниципальным контрактом в размере 27 089,6 тыс. рублей.</w:t>
      </w: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Комиссия по мобилизации дополнительных доходов в бюджет Березовского района ежеквартально рассматривает вопросы, обеспечивающие реализацию мер, направленных на пополнение доходной части бюджета района за счет налоговых и неналоговых поступлений. </w:t>
      </w:r>
    </w:p>
    <w:p w:rsidR="00393FA4" w:rsidRPr="009504B1" w:rsidRDefault="00393FA4" w:rsidP="00393FA4">
      <w:pPr>
        <w:pStyle w:val="aa"/>
        <w:tabs>
          <w:tab w:val="left" w:pos="1134"/>
        </w:tabs>
        <w:ind w:left="0" w:firstLine="709"/>
        <w:jc w:val="both"/>
        <w:rPr>
          <w:rFonts w:eastAsia="Times New Roman"/>
          <w:sz w:val="28"/>
          <w:szCs w:val="28"/>
        </w:rPr>
      </w:pPr>
      <w:r w:rsidRPr="009504B1">
        <w:rPr>
          <w:rFonts w:eastAsia="Times New Roman"/>
          <w:sz w:val="28"/>
          <w:szCs w:val="28"/>
        </w:rPr>
        <w:t xml:space="preserve">В рамках работы комиссии ежемесячно Комитетом по финансам проводится мониторинг задолженности сотрудников бюджетных учреждений Березовского района </w:t>
      </w:r>
      <w:r w:rsidRPr="009504B1">
        <w:rPr>
          <w:sz w:val="28"/>
          <w:szCs w:val="28"/>
        </w:rPr>
        <w:t>по обязательным платежам перед бюджетной системой РФ</w:t>
      </w:r>
      <w:r w:rsidRPr="009504B1">
        <w:rPr>
          <w:rFonts w:eastAsia="Times New Roman"/>
          <w:sz w:val="28"/>
          <w:szCs w:val="28"/>
        </w:rPr>
        <w:t xml:space="preserve">. Доля сотрудников-должников к общей численности сотрудников организаций с численностью больше 100 человек – один из показателей </w:t>
      </w:r>
      <w:r w:rsidRPr="009504B1">
        <w:rPr>
          <w:bCs/>
          <w:sz w:val="28"/>
          <w:szCs w:val="28"/>
        </w:rPr>
        <w:t>рейтинга муниципальных образований, ежемесячно проводимого ФНС России (далее – Рейтинг)</w:t>
      </w:r>
      <w:proofErr w:type="gramStart"/>
      <w:r w:rsidRPr="009504B1">
        <w:rPr>
          <w:bCs/>
          <w:sz w:val="28"/>
          <w:szCs w:val="28"/>
        </w:rPr>
        <w:t>.</w:t>
      </w:r>
      <w:r w:rsidRPr="009504B1">
        <w:rPr>
          <w:sz w:val="28"/>
          <w:szCs w:val="28"/>
        </w:rPr>
        <w:t>В</w:t>
      </w:r>
      <w:proofErr w:type="gramEnd"/>
      <w:r w:rsidRPr="009504B1">
        <w:rPr>
          <w:sz w:val="28"/>
          <w:szCs w:val="28"/>
        </w:rPr>
        <w:t>ыполняемая работа комиссии в части точечной отработки совместно с главными распорядителями бюджетных средств и руководителями бюджетных учреждений Березовского района по налоговой задолженности каждого физического лица – сотрудника подведомственного учреждения имела положительный бюджетный эффект. На протяжении 2025 года Березовский район по этому показателю регулярно занимал лидирующие позиции в Рейтинге.</w:t>
      </w:r>
    </w:p>
    <w:p w:rsidR="00393FA4" w:rsidRPr="009504B1" w:rsidRDefault="00393FA4" w:rsidP="00393FA4">
      <w:pPr>
        <w:pStyle w:val="aa"/>
        <w:tabs>
          <w:tab w:val="left" w:pos="1134"/>
        </w:tabs>
        <w:ind w:left="0" w:firstLine="709"/>
        <w:jc w:val="both"/>
        <w:rPr>
          <w:sz w:val="28"/>
          <w:szCs w:val="28"/>
        </w:rPr>
      </w:pPr>
      <w:r w:rsidRPr="009504B1">
        <w:rPr>
          <w:rFonts w:eastAsia="Times New Roman"/>
          <w:sz w:val="28"/>
          <w:szCs w:val="28"/>
        </w:rPr>
        <w:t xml:space="preserve">Ежеквартально проводится мониторинг и анализ </w:t>
      </w:r>
      <w:r w:rsidRPr="009504B1">
        <w:rPr>
          <w:sz w:val="28"/>
          <w:szCs w:val="28"/>
        </w:rPr>
        <w:t>просроченной дебиторской задолженности по платежам в бюджет, администратором которых является отдел обязательственных отношений, отдел по земельным ресурсам комитета по земельным ресурсам и управлению муниципальным имуществом, а также отдел жилищных программ.</w:t>
      </w:r>
    </w:p>
    <w:p w:rsidR="00393FA4" w:rsidRPr="009504B1" w:rsidRDefault="00393FA4" w:rsidP="00393FA4">
      <w:pPr>
        <w:pStyle w:val="aa"/>
        <w:tabs>
          <w:tab w:val="left" w:pos="1134"/>
        </w:tabs>
        <w:ind w:left="0" w:firstLine="709"/>
        <w:jc w:val="both"/>
        <w:rPr>
          <w:sz w:val="28"/>
          <w:szCs w:val="28"/>
        </w:rPr>
      </w:pPr>
      <w:r w:rsidRPr="009504B1">
        <w:rPr>
          <w:sz w:val="28"/>
          <w:szCs w:val="28"/>
        </w:rPr>
        <w:lastRenderedPageBreak/>
        <w:t xml:space="preserve">На плановом заседании комиссии № 3 от 19.09.2024 главным распорядителям бюджетных средств и руководителям бюджетных учреждений Березовского района было дано поручение установить строгий </w:t>
      </w:r>
      <w:proofErr w:type="gramStart"/>
      <w:r w:rsidRPr="009504B1">
        <w:rPr>
          <w:sz w:val="28"/>
          <w:szCs w:val="28"/>
        </w:rPr>
        <w:t>контроль за</w:t>
      </w:r>
      <w:proofErr w:type="gramEnd"/>
      <w:r w:rsidRPr="009504B1">
        <w:rPr>
          <w:sz w:val="28"/>
          <w:szCs w:val="28"/>
        </w:rPr>
        <w:t xml:space="preserve"> соблюдением сроков и условий исполнения контрактов (договоров). В случае выявления нарушений незамедлительно проводить претензионную работу с применением мер ответственности. Реализация этих мер в 2025 году позволила привлечь дополнительны</w:t>
      </w:r>
      <w:r w:rsidR="002F4AFB">
        <w:rPr>
          <w:sz w:val="28"/>
          <w:szCs w:val="28"/>
        </w:rPr>
        <w:t>е</w:t>
      </w:r>
      <w:r w:rsidRPr="009504B1">
        <w:rPr>
          <w:sz w:val="28"/>
          <w:szCs w:val="28"/>
        </w:rPr>
        <w:t>, незапланированны</w:t>
      </w:r>
      <w:r w:rsidR="002F4AFB">
        <w:rPr>
          <w:sz w:val="28"/>
          <w:szCs w:val="28"/>
        </w:rPr>
        <w:t>е</w:t>
      </w:r>
      <w:r w:rsidRPr="009504B1">
        <w:rPr>
          <w:sz w:val="28"/>
          <w:szCs w:val="28"/>
        </w:rPr>
        <w:t xml:space="preserve"> неналоговые доходы в размере 27 089,6 тыс. рублей.</w:t>
      </w:r>
    </w:p>
    <w:p w:rsidR="00393FA4" w:rsidRPr="009504B1" w:rsidRDefault="00393FA4" w:rsidP="00393FA4">
      <w:pPr>
        <w:pStyle w:val="aa"/>
        <w:tabs>
          <w:tab w:val="left" w:pos="1134"/>
        </w:tabs>
        <w:ind w:left="0" w:firstLine="709"/>
        <w:jc w:val="both"/>
        <w:rPr>
          <w:sz w:val="28"/>
          <w:szCs w:val="28"/>
        </w:rPr>
      </w:pPr>
      <w:r w:rsidRPr="009504B1">
        <w:rPr>
          <w:sz w:val="28"/>
          <w:szCs w:val="28"/>
        </w:rPr>
        <w:t>Реструктуризация просроченной задолженности по бюджетным кредитам проводится в соответствии с постановлением администрации Березовского района от 17.01.2022 № 25 «Об утверждении Правил реструктуризации денежных обязательств (задолженности по денежным обязательствам) перед Березовским районом». В отчетном году в адрес администрации Березовского района обращения о реструктуризации просроченной задолженности были направлены следующими предприятиями:</w:t>
      </w:r>
    </w:p>
    <w:p w:rsidR="00393FA4" w:rsidRPr="009504B1" w:rsidRDefault="00393FA4" w:rsidP="00393FA4">
      <w:pPr>
        <w:pStyle w:val="aa"/>
        <w:numPr>
          <w:ilvl w:val="0"/>
          <w:numId w:val="13"/>
        </w:numPr>
        <w:tabs>
          <w:tab w:val="left" w:pos="1134"/>
        </w:tabs>
        <w:ind w:left="0" w:firstLine="709"/>
        <w:jc w:val="both"/>
        <w:rPr>
          <w:sz w:val="28"/>
          <w:szCs w:val="28"/>
        </w:rPr>
      </w:pPr>
      <w:r w:rsidRPr="009504B1">
        <w:rPr>
          <w:sz w:val="28"/>
          <w:szCs w:val="28"/>
        </w:rPr>
        <w:t>МУП «Березовонефтепродукт» (5 просроченных договоров о предоставлении бюджетного кредита на общую сумму 229 935,7 тыс. рублей);</w:t>
      </w:r>
    </w:p>
    <w:p w:rsidR="00393FA4" w:rsidRPr="009504B1" w:rsidRDefault="00393FA4" w:rsidP="00393FA4">
      <w:pPr>
        <w:pStyle w:val="aa"/>
        <w:numPr>
          <w:ilvl w:val="0"/>
          <w:numId w:val="13"/>
        </w:numPr>
        <w:tabs>
          <w:tab w:val="left" w:pos="1134"/>
        </w:tabs>
        <w:ind w:left="0" w:firstLine="709"/>
        <w:jc w:val="both"/>
        <w:rPr>
          <w:sz w:val="28"/>
          <w:szCs w:val="28"/>
        </w:rPr>
      </w:pPr>
      <w:r w:rsidRPr="009504B1">
        <w:rPr>
          <w:sz w:val="28"/>
          <w:szCs w:val="28"/>
        </w:rPr>
        <w:t>МУП «Теплосети Саранпауль» (2 просроченных договора о предоставлении бюджетного кредита на общую сумму 209 913,0 тыс. рублей)</w:t>
      </w:r>
    </w:p>
    <w:p w:rsidR="00393FA4" w:rsidRPr="009504B1" w:rsidRDefault="00393FA4" w:rsidP="00393FA4">
      <w:pPr>
        <w:pStyle w:val="aa"/>
        <w:ind w:left="0" w:firstLine="709"/>
        <w:jc w:val="both"/>
        <w:rPr>
          <w:sz w:val="28"/>
          <w:szCs w:val="28"/>
        </w:rPr>
      </w:pPr>
      <w:r w:rsidRPr="009504B1">
        <w:rPr>
          <w:sz w:val="28"/>
          <w:szCs w:val="28"/>
        </w:rPr>
        <w:t>По факту поступления обращений должников на реструктуризацию просроченных бюджетных кредитов Комитетом по финансам проводилась следующая работа:</w:t>
      </w:r>
    </w:p>
    <w:p w:rsidR="00393FA4" w:rsidRPr="009504B1" w:rsidRDefault="00393FA4" w:rsidP="00393FA4">
      <w:pPr>
        <w:pStyle w:val="aa"/>
        <w:numPr>
          <w:ilvl w:val="0"/>
          <w:numId w:val="14"/>
        </w:numPr>
        <w:tabs>
          <w:tab w:val="left" w:pos="1134"/>
        </w:tabs>
        <w:ind w:left="0" w:firstLine="709"/>
        <w:jc w:val="both"/>
        <w:rPr>
          <w:sz w:val="28"/>
          <w:szCs w:val="28"/>
        </w:rPr>
      </w:pPr>
      <w:r w:rsidRPr="009504B1">
        <w:rPr>
          <w:sz w:val="28"/>
          <w:szCs w:val="28"/>
        </w:rPr>
        <w:t>проверка финансового состояния должника;</w:t>
      </w:r>
    </w:p>
    <w:p w:rsidR="00393FA4" w:rsidRPr="009504B1" w:rsidRDefault="00393FA4" w:rsidP="00393FA4">
      <w:pPr>
        <w:pStyle w:val="aa"/>
        <w:numPr>
          <w:ilvl w:val="0"/>
          <w:numId w:val="14"/>
        </w:numPr>
        <w:tabs>
          <w:tab w:val="left" w:pos="1134"/>
        </w:tabs>
        <w:ind w:left="0" w:firstLine="709"/>
        <w:jc w:val="both"/>
        <w:rPr>
          <w:sz w:val="28"/>
          <w:szCs w:val="28"/>
        </w:rPr>
      </w:pPr>
      <w:r w:rsidRPr="009504B1">
        <w:rPr>
          <w:sz w:val="28"/>
          <w:szCs w:val="28"/>
        </w:rPr>
        <w:t>подготовка заключения о финансовом состоянии должника;</w:t>
      </w:r>
    </w:p>
    <w:p w:rsidR="00393FA4" w:rsidRPr="009504B1" w:rsidRDefault="00393FA4" w:rsidP="00393FA4">
      <w:pPr>
        <w:pStyle w:val="aa"/>
        <w:numPr>
          <w:ilvl w:val="0"/>
          <w:numId w:val="14"/>
        </w:numPr>
        <w:tabs>
          <w:tab w:val="left" w:pos="1134"/>
        </w:tabs>
        <w:ind w:left="0" w:firstLine="709"/>
        <w:jc w:val="both"/>
        <w:rPr>
          <w:sz w:val="28"/>
          <w:szCs w:val="28"/>
        </w:rPr>
      </w:pPr>
      <w:r w:rsidRPr="009504B1">
        <w:rPr>
          <w:sz w:val="28"/>
          <w:szCs w:val="28"/>
        </w:rPr>
        <w:t>фактическая реструктуризация бюджетных кредитов (оформление дополнительных соглашений и утверждение новых графиков платежей по бюджетным кредитам).</w:t>
      </w:r>
    </w:p>
    <w:p w:rsidR="00393FA4" w:rsidRPr="009504B1" w:rsidRDefault="00393FA4" w:rsidP="00393FA4">
      <w:pPr>
        <w:pStyle w:val="aa"/>
        <w:ind w:left="0" w:firstLine="709"/>
        <w:jc w:val="both"/>
        <w:rPr>
          <w:sz w:val="28"/>
          <w:szCs w:val="28"/>
        </w:rPr>
      </w:pP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Представители Комитета по финансам ежеквартально в течение 2025 года принимали участие в Общественном совете при Межрайонной ИФНС России № 7 по Ханты-Мансийскому автономному округу – Югре (далее – Общественный совет при Межрайонной ИФНС России № 7). Главной задачей Общественного совета при Межрайонной ИФНС России № 7 является содействие в обеспечении защиты и согласования интересов граждан Ханты-Мансийского автономного округа – Югры, общественных объединений, организаций, органов власти для решения вопросов в сфере деятельности налоговых органов. Совместная работа направлена на решение вопросов, возникающих у налогоплательщиков при ведении бизнеса, обменом материалов для информирования налогоплательщиков, обсуждения совместных мероприятий. Наиболее частым вопросом, обсуждаемом на Общественном совете при Межрайонной ИФНС России № 7 практически на каждом заседании, </w:t>
      </w:r>
      <w:r w:rsidR="002F4AFB">
        <w:rPr>
          <w:rFonts w:ascii="Times New Roman" w:eastAsia="Times New Roman" w:hAnsi="Times New Roman"/>
          <w:sz w:val="28"/>
          <w:szCs w:val="28"/>
          <w:lang w:eastAsia="ru-RU"/>
        </w:rPr>
        <w:t>являются</w:t>
      </w:r>
      <w:r w:rsidRPr="009504B1">
        <w:rPr>
          <w:rFonts w:ascii="Times New Roman" w:eastAsia="Times New Roman" w:hAnsi="Times New Roman"/>
          <w:sz w:val="28"/>
          <w:szCs w:val="28"/>
          <w:lang w:eastAsia="ru-RU"/>
        </w:rPr>
        <w:t xml:space="preserve"> изменения федерального и регионального налогового законодательства.</w:t>
      </w: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Одним из важных направлений деятельности Комитета по финансам является содействие </w:t>
      </w:r>
      <w:proofErr w:type="gramStart"/>
      <w:r w:rsidRPr="009504B1">
        <w:rPr>
          <w:rFonts w:ascii="Times New Roman" w:eastAsia="Times New Roman" w:hAnsi="Times New Roman"/>
          <w:sz w:val="28"/>
          <w:szCs w:val="28"/>
          <w:lang w:eastAsia="ru-RU"/>
        </w:rPr>
        <w:t xml:space="preserve">к снижению кассового разрыва между объемом погашенных </w:t>
      </w:r>
      <w:r w:rsidRPr="009504B1">
        <w:rPr>
          <w:rFonts w:ascii="Times New Roman" w:eastAsia="Times New Roman" w:hAnsi="Times New Roman"/>
          <w:sz w:val="28"/>
          <w:szCs w:val="28"/>
          <w:lang w:eastAsia="ru-RU"/>
        </w:rPr>
        <w:lastRenderedPageBreak/>
        <w:t>кредитов муниципальным образованием в бюджет автономного округа к уровню погашения кредитов предприятиями района в бюджет</w:t>
      </w:r>
      <w:proofErr w:type="gramEnd"/>
      <w:r w:rsidRPr="009504B1">
        <w:rPr>
          <w:rFonts w:ascii="Times New Roman" w:eastAsia="Times New Roman" w:hAnsi="Times New Roman"/>
          <w:sz w:val="28"/>
          <w:szCs w:val="28"/>
          <w:lang w:eastAsia="ru-RU"/>
        </w:rPr>
        <w:t xml:space="preserve"> Березовского района. По итогам 2025 года юридическим лицами возвращено кредитов на 27 150,9 тыс. рублей больше по сравнению с объемом кредитов, погашенных в бюджет автономного округа за аналогичный период (с учетом погашения задолженности прошлых лет).</w:t>
      </w: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Муниципальный долг Березовского района по состоянию на 01.01.2026 составил 194 908,9 тыс. рублей, который состоит из бюджетных кредитов, предоставленных из бюджета автономного округа бюджету Березовского района для осуществления северного завоза продукции (товаров) в связи с ограниченными сроками доставки в районы Ханты-Мансийского автономного округа – Югры. Исполнение долговых обязательств по бюджетным кредитам перед бюджетом округа в 2025 году осуществлялось своевременно.</w:t>
      </w:r>
    </w:p>
    <w:p w:rsidR="00393FA4" w:rsidRPr="009504B1" w:rsidRDefault="00393FA4" w:rsidP="00393FA4">
      <w:pPr>
        <w:shd w:val="clear" w:color="auto" w:fill="FFFFFF"/>
        <w:spacing w:after="0" w:line="240" w:lineRule="auto"/>
        <w:ind w:firstLine="709"/>
        <w:jc w:val="both"/>
        <w:rPr>
          <w:rFonts w:ascii="Times New Roman" w:eastAsia="Times New Roman" w:hAnsi="Times New Roman"/>
          <w:sz w:val="28"/>
          <w:szCs w:val="28"/>
          <w:lang w:eastAsia="ru-RU"/>
        </w:rPr>
      </w:pP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Бюджет Березовского района по расходам за 2025 год при плановых назначениях 7 932 125,3 тыс. рублей исполнен в объеме 7 763 294,3 тыс. рублей или на 97,9%.</w:t>
      </w:r>
    </w:p>
    <w:p w:rsidR="00393FA4" w:rsidRPr="009504B1" w:rsidRDefault="00393FA4" w:rsidP="00393FA4">
      <w:pPr>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Исполнение бюджета района в 2025 году осуществлялось в рамках 22 муниципальных программ. </w:t>
      </w:r>
    </w:p>
    <w:p w:rsidR="00393FA4" w:rsidRPr="009504B1" w:rsidRDefault="00393FA4" w:rsidP="00393FA4">
      <w:pPr>
        <w:widowControl w:val="0"/>
        <w:shd w:val="clear" w:color="auto" w:fill="FFFFFF"/>
        <w:spacing w:after="0" w:line="240" w:lineRule="auto"/>
        <w:ind w:firstLine="709"/>
        <w:jc w:val="both"/>
        <w:rPr>
          <w:rFonts w:ascii="Times New Roman" w:eastAsia="Courier New" w:hAnsi="Times New Roman"/>
          <w:sz w:val="28"/>
          <w:szCs w:val="28"/>
          <w:lang w:eastAsia="ru-RU"/>
        </w:rPr>
      </w:pPr>
      <w:r w:rsidRPr="009504B1">
        <w:rPr>
          <w:rFonts w:ascii="Times New Roman" w:eastAsia="Times New Roman" w:hAnsi="Times New Roman"/>
          <w:sz w:val="28"/>
          <w:szCs w:val="28"/>
          <w:lang w:eastAsia="ru-RU"/>
        </w:rPr>
        <w:t>Все социальные приоритеты, установленные законодательством Российской Федерации, Ханты-Мансийского автономного округа – Югры, Березовского</w:t>
      </w:r>
      <w:r w:rsidRPr="009504B1">
        <w:rPr>
          <w:rFonts w:ascii="Times New Roman" w:eastAsia="Courier New" w:hAnsi="Times New Roman"/>
          <w:sz w:val="28"/>
          <w:szCs w:val="28"/>
          <w:lang w:eastAsia="ru-RU"/>
        </w:rPr>
        <w:t xml:space="preserve"> района, а также указами Президента Российской Федерации, исполнены в полном объеме, а также все публичные социальные обязательства перед населением выполнены в полном объеме.</w:t>
      </w:r>
    </w:p>
    <w:p w:rsidR="00393FA4" w:rsidRPr="009504B1" w:rsidRDefault="00393FA4" w:rsidP="00393FA4">
      <w:pPr>
        <w:shd w:val="clear" w:color="auto" w:fill="FFFFFF"/>
        <w:spacing w:after="0" w:line="240" w:lineRule="auto"/>
        <w:ind w:firstLine="709"/>
        <w:jc w:val="both"/>
        <w:rPr>
          <w:rFonts w:ascii="Times New Roman" w:eastAsia="Courier New" w:hAnsi="Times New Roman"/>
          <w:sz w:val="28"/>
          <w:szCs w:val="28"/>
          <w:lang w:eastAsia="ru-RU"/>
        </w:rPr>
      </w:pPr>
      <w:r w:rsidRPr="009504B1">
        <w:rPr>
          <w:rFonts w:ascii="Times New Roman" w:eastAsia="Courier New" w:hAnsi="Times New Roman"/>
          <w:sz w:val="28"/>
          <w:szCs w:val="28"/>
          <w:lang w:eastAsia="ru-RU"/>
        </w:rPr>
        <w:t xml:space="preserve">Расходные показатели 2025 года сложились выше исполнения 2024 года на 2 079 282,5 тыс. рублей. </w:t>
      </w:r>
    </w:p>
    <w:p w:rsidR="00393FA4" w:rsidRPr="009504B1" w:rsidRDefault="00393FA4" w:rsidP="00393FA4">
      <w:pPr>
        <w:spacing w:line="240" w:lineRule="auto"/>
        <w:ind w:firstLine="709"/>
        <w:contextualSpacing/>
        <w:jc w:val="both"/>
        <w:rPr>
          <w:rFonts w:ascii="Times New Roman" w:eastAsia="Courier New" w:hAnsi="Times New Roman"/>
          <w:sz w:val="28"/>
          <w:szCs w:val="28"/>
          <w:lang w:eastAsia="ru-RU"/>
        </w:rPr>
      </w:pPr>
      <w:r w:rsidRPr="009504B1">
        <w:rPr>
          <w:rFonts w:ascii="Times New Roman" w:eastAsia="Courier New" w:hAnsi="Times New Roman"/>
          <w:sz w:val="28"/>
          <w:szCs w:val="28"/>
          <w:lang w:eastAsia="ru-RU"/>
        </w:rPr>
        <w:t xml:space="preserve">В целом увеличение расходов связано </w:t>
      </w:r>
      <w:proofErr w:type="gramStart"/>
      <w:r w:rsidRPr="009504B1">
        <w:rPr>
          <w:rFonts w:ascii="Times New Roman" w:eastAsia="Courier New" w:hAnsi="Times New Roman"/>
          <w:sz w:val="28"/>
          <w:szCs w:val="28"/>
          <w:lang w:eastAsia="ru-RU"/>
        </w:rPr>
        <w:t>с</w:t>
      </w:r>
      <w:proofErr w:type="gramEnd"/>
      <w:r w:rsidRPr="009504B1">
        <w:rPr>
          <w:rFonts w:ascii="Times New Roman" w:eastAsia="Courier New" w:hAnsi="Times New Roman"/>
          <w:sz w:val="28"/>
          <w:szCs w:val="28"/>
          <w:lang w:eastAsia="ru-RU"/>
        </w:rPr>
        <w:t>:</w:t>
      </w:r>
    </w:p>
    <w:p w:rsidR="00393FA4" w:rsidRPr="009504B1" w:rsidRDefault="00393FA4" w:rsidP="00393FA4">
      <w:pPr>
        <w:spacing w:line="240" w:lineRule="auto"/>
        <w:ind w:firstLine="709"/>
        <w:contextualSpacing/>
        <w:jc w:val="both"/>
        <w:rPr>
          <w:rFonts w:ascii="Times New Roman" w:eastAsia="Courier New" w:hAnsi="Times New Roman"/>
          <w:sz w:val="28"/>
          <w:szCs w:val="28"/>
          <w:lang w:eastAsia="ru-RU"/>
        </w:rPr>
      </w:pPr>
      <w:proofErr w:type="gramStart"/>
      <w:r w:rsidRPr="009504B1">
        <w:rPr>
          <w:rFonts w:ascii="Times New Roman" w:eastAsia="Courier New" w:hAnsi="Times New Roman"/>
          <w:sz w:val="28"/>
          <w:szCs w:val="28"/>
          <w:lang w:eastAsia="ru-RU"/>
        </w:rPr>
        <w:t xml:space="preserve">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 с 01.10.2024 на 7,6%, в связи с индексацией фонда оплаты труда с 01.01.2025 «указных» категорий работников в связи с ростом показателя «среднемесячный доход от трудовой деятельности», увеличением минимального размера оплаты труда с 01.01.2025; </w:t>
      </w:r>
      <w:proofErr w:type="gramEnd"/>
    </w:p>
    <w:p w:rsidR="00393FA4" w:rsidRPr="009504B1" w:rsidRDefault="00393FA4" w:rsidP="00393FA4">
      <w:pPr>
        <w:spacing w:line="240" w:lineRule="auto"/>
        <w:ind w:firstLine="709"/>
        <w:contextualSpacing/>
        <w:jc w:val="both"/>
        <w:rPr>
          <w:rFonts w:ascii="Times New Roman" w:eastAsia="Courier New" w:hAnsi="Times New Roman"/>
          <w:sz w:val="28"/>
          <w:szCs w:val="28"/>
          <w:lang w:eastAsia="ru-RU"/>
        </w:rPr>
      </w:pPr>
      <w:r w:rsidRPr="009504B1">
        <w:rPr>
          <w:rFonts w:ascii="Times New Roman" w:eastAsia="Courier New" w:hAnsi="Times New Roman"/>
          <w:sz w:val="28"/>
          <w:szCs w:val="28"/>
          <w:lang w:eastAsia="ru-RU"/>
        </w:rPr>
        <w:t>увеличением расходов по сфере жилищно-коммунального хозяйства (в том числе выплата собственникам выкупной стоимости за изымаемое аварийное жилое помещение, оплатой задолженности за потребленные топливно-энергетические ресурсы);</w:t>
      </w:r>
    </w:p>
    <w:p w:rsidR="00393FA4" w:rsidRPr="009504B1" w:rsidRDefault="00393FA4" w:rsidP="00393FA4">
      <w:pPr>
        <w:spacing w:line="240" w:lineRule="auto"/>
        <w:ind w:firstLine="709"/>
        <w:contextualSpacing/>
        <w:jc w:val="both"/>
        <w:rPr>
          <w:rFonts w:ascii="Times New Roman" w:eastAsia="Courier New" w:hAnsi="Times New Roman"/>
          <w:sz w:val="28"/>
          <w:szCs w:val="28"/>
          <w:lang w:eastAsia="ru-RU"/>
        </w:rPr>
      </w:pPr>
      <w:r w:rsidRPr="009504B1">
        <w:rPr>
          <w:rFonts w:ascii="Times New Roman" w:eastAsia="Courier New" w:hAnsi="Times New Roman"/>
          <w:sz w:val="28"/>
          <w:szCs w:val="28"/>
          <w:lang w:eastAsia="ru-RU"/>
        </w:rPr>
        <w:t xml:space="preserve">осуществлением бюджетных инвестиций в объекты капитального строительства муниципальной собственности; </w:t>
      </w:r>
    </w:p>
    <w:p w:rsidR="00393FA4" w:rsidRPr="009504B1" w:rsidRDefault="00393FA4" w:rsidP="00393FA4">
      <w:pPr>
        <w:spacing w:line="240" w:lineRule="auto"/>
        <w:ind w:firstLine="709"/>
        <w:contextualSpacing/>
        <w:jc w:val="both"/>
        <w:rPr>
          <w:rFonts w:ascii="Times New Roman" w:eastAsia="Courier New" w:hAnsi="Times New Roman"/>
          <w:sz w:val="28"/>
          <w:szCs w:val="28"/>
          <w:lang w:eastAsia="ru-RU"/>
        </w:rPr>
      </w:pPr>
      <w:r w:rsidRPr="009504B1">
        <w:rPr>
          <w:rFonts w:ascii="Times New Roman" w:eastAsia="Courier New" w:hAnsi="Times New Roman"/>
          <w:sz w:val="28"/>
          <w:szCs w:val="28"/>
          <w:lang w:eastAsia="ru-RU"/>
        </w:rPr>
        <w:t>проведением мероприятий по ликвидации последствий чрезвычайной ситуации в пгт. Березово.</w:t>
      </w:r>
    </w:p>
    <w:p w:rsidR="00393FA4" w:rsidRPr="009504B1" w:rsidRDefault="00393FA4" w:rsidP="00393FA4">
      <w:pPr>
        <w:shd w:val="clear" w:color="auto" w:fill="FFFFFF"/>
        <w:spacing w:after="0" w:line="240" w:lineRule="auto"/>
        <w:ind w:firstLine="709"/>
        <w:jc w:val="both"/>
        <w:rPr>
          <w:rFonts w:ascii="Times New Roman" w:eastAsia="Courier New" w:hAnsi="Times New Roman"/>
          <w:sz w:val="28"/>
          <w:szCs w:val="28"/>
          <w:lang w:eastAsia="ru-RU"/>
        </w:rPr>
      </w:pPr>
      <w:r w:rsidRPr="009504B1">
        <w:rPr>
          <w:rFonts w:ascii="Times New Roman" w:eastAsia="Courier New" w:hAnsi="Times New Roman"/>
          <w:sz w:val="28"/>
          <w:szCs w:val="28"/>
          <w:lang w:eastAsia="ru-RU"/>
        </w:rPr>
        <w:t>Расходы на социальную серу имеют наибольший удельный вес в расходах бюджета района, в 2025 году они исполнены в сумме 4 109 788,9 тыс. рублей, что составляет 52,9% в общих расходах бюджета. Расходы на жилищно-</w:t>
      </w:r>
      <w:r w:rsidRPr="009504B1">
        <w:rPr>
          <w:rFonts w:ascii="Times New Roman" w:eastAsia="Courier New" w:hAnsi="Times New Roman"/>
          <w:sz w:val="28"/>
          <w:szCs w:val="28"/>
          <w:lang w:eastAsia="ru-RU"/>
        </w:rPr>
        <w:lastRenderedPageBreak/>
        <w:t xml:space="preserve">коммунальное хозяйство и охрану окружающей среды исполнены в сумме </w:t>
      </w:r>
      <w:bookmarkStart w:id="0" w:name="_GoBack"/>
      <w:r w:rsidRPr="009504B1">
        <w:rPr>
          <w:rFonts w:ascii="Times New Roman" w:eastAsia="Courier New" w:hAnsi="Times New Roman"/>
          <w:sz w:val="28"/>
          <w:szCs w:val="28"/>
          <w:lang w:eastAsia="ru-RU"/>
        </w:rPr>
        <w:t xml:space="preserve">2 150 799,6 тыс. рублей, что составляет 27,7% в общих расходах бюджета. </w:t>
      </w:r>
    </w:p>
    <w:p w:rsidR="00393FA4" w:rsidRPr="00F81CF2" w:rsidRDefault="00393FA4" w:rsidP="00393FA4">
      <w:pPr>
        <w:spacing w:after="0" w:line="240" w:lineRule="auto"/>
        <w:ind w:firstLine="709"/>
        <w:jc w:val="both"/>
        <w:rPr>
          <w:rFonts w:ascii="Times New Roman" w:eastAsia="Courier New" w:hAnsi="Times New Roman"/>
          <w:sz w:val="28"/>
          <w:szCs w:val="28"/>
          <w:lang w:eastAsia="ru-RU"/>
        </w:rPr>
      </w:pPr>
      <w:r w:rsidRPr="00F81CF2">
        <w:rPr>
          <w:rFonts w:ascii="Times New Roman" w:eastAsia="Courier New" w:hAnsi="Times New Roman"/>
          <w:sz w:val="28"/>
          <w:szCs w:val="28"/>
          <w:lang w:eastAsia="ru-RU"/>
        </w:rPr>
        <w:t xml:space="preserve">В соответствии с федеральными требованиями по реализации Национальной стратегии действий в интересах детей на 2012–2017 годы бюджетом района на государственную поддержку семьи и детей в 2025 году направлено </w:t>
      </w:r>
      <w:r w:rsidR="00F81CF2" w:rsidRPr="00F81CF2">
        <w:rPr>
          <w:rFonts w:ascii="Times New Roman" w:eastAsia="Courier New" w:hAnsi="Times New Roman"/>
          <w:sz w:val="28"/>
          <w:szCs w:val="28"/>
          <w:lang w:eastAsia="ru-RU"/>
        </w:rPr>
        <w:t>3 733 690,0</w:t>
      </w:r>
      <w:r w:rsidRPr="00F81CF2">
        <w:rPr>
          <w:rFonts w:ascii="Times New Roman" w:eastAsia="Courier New" w:hAnsi="Times New Roman"/>
          <w:sz w:val="28"/>
          <w:szCs w:val="28"/>
          <w:lang w:eastAsia="ru-RU"/>
        </w:rPr>
        <w:t xml:space="preserve"> тыс. рублей.</w:t>
      </w:r>
    </w:p>
    <w:p w:rsidR="00393FA4" w:rsidRPr="009504B1" w:rsidRDefault="00393FA4" w:rsidP="00393FA4">
      <w:pPr>
        <w:shd w:val="clear" w:color="auto" w:fill="FFFFFF"/>
        <w:spacing w:after="0" w:line="240" w:lineRule="auto"/>
        <w:ind w:firstLine="709"/>
        <w:jc w:val="both"/>
        <w:rPr>
          <w:rFonts w:ascii="Times New Roman" w:hAnsi="Times New Roman"/>
          <w:sz w:val="28"/>
          <w:szCs w:val="28"/>
        </w:rPr>
      </w:pPr>
      <w:r w:rsidRPr="00F81CF2">
        <w:rPr>
          <w:rFonts w:ascii="Times New Roman" w:eastAsia="Courier New" w:hAnsi="Times New Roman"/>
          <w:sz w:val="28"/>
          <w:szCs w:val="28"/>
          <w:lang w:eastAsia="ru-RU"/>
        </w:rPr>
        <w:t>Общий объем расходов, направленный в 2025 году на осуществление</w:t>
      </w:r>
      <w:bookmarkEnd w:id="0"/>
      <w:r w:rsidRPr="009504B1">
        <w:rPr>
          <w:rFonts w:ascii="Times New Roman" w:hAnsi="Times New Roman"/>
          <w:sz w:val="28"/>
          <w:szCs w:val="28"/>
        </w:rPr>
        <w:t>бюджетных инвестиций составил 1 295 429,9 тыс. рублей. В 2025 году продолжено строительство следующих объектов: «Средняя школа в п. Березово», «Образовательно-культурный комплекс в д. Хулимсунт», «Спортивный зал имени Руслана Проводникова в пгт. Березово», «Реконструкция и расширение канализационных очистных сооружений до 2000 м3/</w:t>
      </w:r>
      <w:proofErr w:type="spellStart"/>
      <w:r w:rsidRPr="009504B1">
        <w:rPr>
          <w:rFonts w:ascii="Times New Roman" w:hAnsi="Times New Roman"/>
          <w:sz w:val="28"/>
          <w:szCs w:val="28"/>
        </w:rPr>
        <w:t>сут</w:t>
      </w:r>
      <w:proofErr w:type="spellEnd"/>
      <w:r w:rsidRPr="009504B1">
        <w:rPr>
          <w:rFonts w:ascii="Times New Roman" w:hAnsi="Times New Roman"/>
          <w:sz w:val="28"/>
          <w:szCs w:val="28"/>
        </w:rPr>
        <w:t xml:space="preserve">. в пгт. Березово», «Блочно-модульная котельная на 7,8 МВт в пгт. Березово». Также реализованы мероприятия по модернизации школьных систем образования МБОУ «Саранпаульская СОШ» и МБОУ «Игримская СОШ №1». </w:t>
      </w:r>
    </w:p>
    <w:p w:rsidR="00393FA4" w:rsidRPr="009504B1" w:rsidRDefault="00393FA4" w:rsidP="00393FA4">
      <w:pPr>
        <w:shd w:val="clear" w:color="auto" w:fill="FFFFFF"/>
        <w:spacing w:after="0" w:line="240" w:lineRule="auto"/>
        <w:ind w:firstLine="709"/>
        <w:jc w:val="both"/>
        <w:rPr>
          <w:rFonts w:ascii="Times New Roman" w:hAnsi="Times New Roman"/>
          <w:sz w:val="28"/>
          <w:szCs w:val="28"/>
        </w:rPr>
      </w:pPr>
      <w:r w:rsidRPr="009504B1">
        <w:rPr>
          <w:rFonts w:ascii="Times New Roman" w:hAnsi="Times New Roman"/>
          <w:sz w:val="28"/>
          <w:szCs w:val="28"/>
        </w:rPr>
        <w:t>В 2025 году муниципальное образование участвовало в 3-х национальных проектах, определенных Указом Президента Российской Федерации. В 4-х муниципальных программах осуществлялись расходы на реализацию мероприятий 5-и региональных проектов направленных на достижение результатов и целевых показателей федеральных (национальных) проектов. Исполнение по расходам на реализацию национальных проектов составило 506 163,3 тыс. рублей, что составляет 93,2 % к уточненному плану на год.</w:t>
      </w:r>
    </w:p>
    <w:p w:rsidR="00393FA4" w:rsidRPr="009504B1" w:rsidRDefault="00393FA4" w:rsidP="00393FA4">
      <w:pPr>
        <w:spacing w:after="0" w:line="240" w:lineRule="auto"/>
        <w:ind w:firstLine="709"/>
        <w:jc w:val="both"/>
        <w:rPr>
          <w:rFonts w:ascii="Times New Roman" w:hAnsi="Times New Roman"/>
          <w:sz w:val="28"/>
          <w:szCs w:val="28"/>
        </w:rPr>
      </w:pP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Важной составляющей реализации бюджета района является предоставление межбюджетных трансфертов городским и сельским поселениям, входящим в состав района. В 2025 году перечислено межбюджетных трансфертов (дотации, субвенции, субсидии и иные межбюджетные трансферты) в сумме 1 118 108,5 тыс. рублей или 96,7% к уточненному плану на год (из них «выравнивающих» трансфертов 229 769,9 тыс. рублей или 100% от уточненного плана на год). Бюджетам городских и сельских поселений в 2025 году предоставлены иные межбюджетные трансферты на поддержку мер по обеспечению сбалансированности местных бюджетов городских и сельских поселений Березовского района в сумме 67 075,2 тыс. рублей, в том числе на обеспечение расходов на исполнение судебных решений, дорожную деятельность, благоустройство и выполнение проектно-изыскательских работ. </w:t>
      </w: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Администрацией Березовского района в 2025 году реализовывались мероприятия по росту доходов и оптимизации расходов, утвержденные распоряжением администрации Березовского района от 31.01.2025 № 53-р «</w:t>
      </w:r>
      <w:r w:rsidRPr="009504B1">
        <w:rPr>
          <w:rFonts w:ascii="Times New Roman" w:hAnsi="Times New Roman"/>
          <w:sz w:val="28"/>
          <w:szCs w:val="28"/>
        </w:rPr>
        <w:t xml:space="preserve">Об утверждении плана мероприятий по росту доходов, оптимизации расходов бюджета и сокращению муниципального долга Березовского района на 2025 год и плановый период 2026 и 2027 годов». </w:t>
      </w:r>
      <w:r w:rsidRPr="009504B1">
        <w:rPr>
          <w:rFonts w:ascii="Times New Roman" w:eastAsia="Times New Roman" w:hAnsi="Times New Roman"/>
          <w:sz w:val="28"/>
          <w:szCs w:val="28"/>
          <w:lang w:eastAsia="ru-RU"/>
        </w:rPr>
        <w:t>Бюджетный эффект от реализации мероприятий в 2025 году составил 62 939,5 тыс. рублей, в том числе:</w:t>
      </w: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1) по проводимым мероприятиям по росту и по привлечению дополнительных доходов в бюджет района 34 351,3 тыс. рублей, а именно:</w:t>
      </w:r>
    </w:p>
    <w:p w:rsidR="00393FA4" w:rsidRPr="009504B1" w:rsidRDefault="00393FA4" w:rsidP="00393FA4">
      <w:pPr>
        <w:pStyle w:val="aa"/>
        <w:widowControl w:val="0"/>
        <w:numPr>
          <w:ilvl w:val="0"/>
          <w:numId w:val="11"/>
        </w:numPr>
        <w:shd w:val="clear" w:color="auto" w:fill="FFFFFF"/>
        <w:tabs>
          <w:tab w:val="left" w:pos="1134"/>
        </w:tabs>
        <w:ind w:left="0" w:firstLine="709"/>
        <w:jc w:val="both"/>
        <w:rPr>
          <w:rFonts w:eastAsia="Times New Roman"/>
          <w:sz w:val="28"/>
          <w:szCs w:val="28"/>
        </w:rPr>
      </w:pPr>
      <w:r w:rsidRPr="009504B1">
        <w:rPr>
          <w:rFonts w:eastAsia="Times New Roman"/>
          <w:sz w:val="28"/>
          <w:szCs w:val="28"/>
        </w:rPr>
        <w:lastRenderedPageBreak/>
        <w:t>приняты меры по урегулированию и взысканию задолженности по налогам, поступающим в бюджет Березовского района – 1 172,9 тыс. рублей;</w:t>
      </w:r>
    </w:p>
    <w:p w:rsidR="00393FA4" w:rsidRPr="009504B1" w:rsidRDefault="00393FA4" w:rsidP="00393FA4">
      <w:pPr>
        <w:pStyle w:val="aa"/>
        <w:widowControl w:val="0"/>
        <w:numPr>
          <w:ilvl w:val="0"/>
          <w:numId w:val="11"/>
        </w:numPr>
        <w:shd w:val="clear" w:color="auto" w:fill="FFFFFF"/>
        <w:tabs>
          <w:tab w:val="left" w:pos="1134"/>
        </w:tabs>
        <w:ind w:left="0" w:firstLine="709"/>
        <w:jc w:val="both"/>
        <w:rPr>
          <w:rFonts w:eastAsia="Times New Roman"/>
          <w:sz w:val="28"/>
          <w:szCs w:val="28"/>
        </w:rPr>
      </w:pPr>
      <w:r w:rsidRPr="009504B1">
        <w:rPr>
          <w:rFonts w:eastAsia="Times New Roman"/>
          <w:sz w:val="28"/>
          <w:szCs w:val="28"/>
        </w:rPr>
        <w:t>проведены мероприятия, направленные на снижение дебиторской задолженности по поступлениям в бюджет неналоговых доходов и дебиторской задолженности прошлых лет – 5 434,3 тыс. рублей;</w:t>
      </w:r>
    </w:p>
    <w:p w:rsidR="00393FA4" w:rsidRPr="009504B1" w:rsidRDefault="00393FA4" w:rsidP="00393FA4">
      <w:pPr>
        <w:pStyle w:val="aa"/>
        <w:widowControl w:val="0"/>
        <w:numPr>
          <w:ilvl w:val="0"/>
          <w:numId w:val="11"/>
        </w:numPr>
        <w:shd w:val="clear" w:color="auto" w:fill="FFFFFF"/>
        <w:tabs>
          <w:tab w:val="left" w:pos="1134"/>
        </w:tabs>
        <w:ind w:left="0" w:firstLine="709"/>
        <w:jc w:val="both"/>
        <w:rPr>
          <w:rFonts w:eastAsia="Times New Roman"/>
          <w:sz w:val="28"/>
          <w:szCs w:val="28"/>
        </w:rPr>
      </w:pPr>
      <w:r w:rsidRPr="009504B1">
        <w:rPr>
          <w:rFonts w:eastAsia="Times New Roman"/>
          <w:sz w:val="28"/>
          <w:szCs w:val="28"/>
        </w:rPr>
        <w:t>проведена индексация размера арендной платы за земельные участки – 10,0 тыс. рублей;</w:t>
      </w:r>
    </w:p>
    <w:p w:rsidR="00393FA4" w:rsidRPr="009504B1" w:rsidRDefault="00393FA4" w:rsidP="00393FA4">
      <w:pPr>
        <w:pStyle w:val="aa"/>
        <w:widowControl w:val="0"/>
        <w:numPr>
          <w:ilvl w:val="0"/>
          <w:numId w:val="11"/>
        </w:numPr>
        <w:shd w:val="clear" w:color="auto" w:fill="FFFFFF"/>
        <w:tabs>
          <w:tab w:val="left" w:pos="1134"/>
        </w:tabs>
        <w:ind w:left="0" w:firstLine="709"/>
        <w:jc w:val="both"/>
        <w:rPr>
          <w:rFonts w:eastAsia="Times New Roman"/>
          <w:sz w:val="28"/>
          <w:szCs w:val="28"/>
        </w:rPr>
      </w:pPr>
      <w:r w:rsidRPr="009504B1">
        <w:rPr>
          <w:rFonts w:eastAsia="Times New Roman"/>
          <w:sz w:val="28"/>
          <w:szCs w:val="28"/>
        </w:rPr>
        <w:t>проведена ежегодная индексация размера арендной платы за земельные участки, государственная собственность на которые не разграничена на размер уровня инфляции, установленного в федеральном законе о федеральном бюджете на очередной финансовый год и плановый период – 110,0 тыс. рублей;</w:t>
      </w:r>
    </w:p>
    <w:p w:rsidR="00393FA4" w:rsidRPr="009504B1" w:rsidRDefault="00393FA4" w:rsidP="00393FA4">
      <w:pPr>
        <w:pStyle w:val="aa"/>
        <w:widowControl w:val="0"/>
        <w:numPr>
          <w:ilvl w:val="0"/>
          <w:numId w:val="11"/>
        </w:numPr>
        <w:shd w:val="clear" w:color="auto" w:fill="FFFFFF"/>
        <w:tabs>
          <w:tab w:val="left" w:pos="1134"/>
        </w:tabs>
        <w:ind w:left="0" w:firstLine="709"/>
        <w:jc w:val="both"/>
        <w:rPr>
          <w:rFonts w:eastAsia="Times New Roman"/>
          <w:sz w:val="28"/>
          <w:szCs w:val="28"/>
        </w:rPr>
      </w:pPr>
      <w:r w:rsidRPr="009504B1">
        <w:rPr>
          <w:rFonts w:eastAsia="Times New Roman"/>
          <w:sz w:val="28"/>
          <w:szCs w:val="28"/>
        </w:rPr>
        <w:t>проведены мероприятия, направленные на формирование положительного общественного мнения о малом и среднем предпринимательстве, в целях стимулирования граждан к осуществлению такой деятельности – 9 995,1 тыс. рублей;</w:t>
      </w:r>
    </w:p>
    <w:p w:rsidR="00393FA4" w:rsidRPr="009504B1" w:rsidRDefault="00393FA4" w:rsidP="00393FA4">
      <w:pPr>
        <w:pStyle w:val="aa"/>
        <w:widowControl w:val="0"/>
        <w:numPr>
          <w:ilvl w:val="0"/>
          <w:numId w:val="11"/>
        </w:numPr>
        <w:shd w:val="clear" w:color="auto" w:fill="FFFFFF"/>
        <w:tabs>
          <w:tab w:val="left" w:pos="1134"/>
        </w:tabs>
        <w:ind w:left="0" w:firstLine="709"/>
        <w:jc w:val="both"/>
        <w:rPr>
          <w:rFonts w:eastAsia="Times New Roman"/>
          <w:sz w:val="28"/>
          <w:szCs w:val="28"/>
        </w:rPr>
      </w:pPr>
      <w:r w:rsidRPr="009504B1">
        <w:rPr>
          <w:rFonts w:eastAsia="Times New Roman"/>
          <w:sz w:val="28"/>
          <w:szCs w:val="28"/>
        </w:rPr>
        <w:t>привлечены на территории городских и сельских поселений Березовского района инвесторы, имеющие (получившие) статус резидента Арктической зоны Российской Федерации – 2 129,0 тыс. рублей;</w:t>
      </w:r>
    </w:p>
    <w:p w:rsidR="00393FA4" w:rsidRPr="009504B1" w:rsidRDefault="00393FA4" w:rsidP="00393FA4">
      <w:pPr>
        <w:pStyle w:val="aa"/>
        <w:widowControl w:val="0"/>
        <w:numPr>
          <w:ilvl w:val="0"/>
          <w:numId w:val="11"/>
        </w:numPr>
        <w:shd w:val="clear" w:color="auto" w:fill="FFFFFF"/>
        <w:tabs>
          <w:tab w:val="left" w:pos="1134"/>
        </w:tabs>
        <w:ind w:left="0" w:firstLine="709"/>
        <w:jc w:val="both"/>
        <w:rPr>
          <w:rFonts w:eastAsia="Times New Roman"/>
          <w:sz w:val="28"/>
          <w:szCs w:val="28"/>
        </w:rPr>
      </w:pPr>
      <w:r w:rsidRPr="009504B1">
        <w:rPr>
          <w:rFonts w:eastAsia="Times New Roman"/>
          <w:sz w:val="28"/>
          <w:szCs w:val="28"/>
        </w:rPr>
        <w:t>осуществление взаимодействия с крупными налогоплательщиками, расположенными на территории Березовского района в рамках подписанных соглашений о социально-экономическом развитии района – 500,0 тыс. рублей;</w:t>
      </w:r>
    </w:p>
    <w:p w:rsidR="00393FA4" w:rsidRPr="009504B1" w:rsidRDefault="00393FA4" w:rsidP="00393FA4">
      <w:pPr>
        <w:pStyle w:val="aa"/>
        <w:widowControl w:val="0"/>
        <w:numPr>
          <w:ilvl w:val="0"/>
          <w:numId w:val="11"/>
        </w:numPr>
        <w:shd w:val="clear" w:color="auto" w:fill="FFFFFF"/>
        <w:tabs>
          <w:tab w:val="left" w:pos="1134"/>
        </w:tabs>
        <w:ind w:left="0" w:firstLine="709"/>
        <w:jc w:val="both"/>
        <w:rPr>
          <w:rFonts w:eastAsia="Times New Roman"/>
          <w:sz w:val="28"/>
          <w:szCs w:val="28"/>
        </w:rPr>
      </w:pPr>
      <w:r w:rsidRPr="009504B1">
        <w:rPr>
          <w:rFonts w:eastAsia="Times New Roman"/>
          <w:sz w:val="28"/>
          <w:szCs w:val="28"/>
        </w:rPr>
        <w:t>привлечены прочие безвозмездные поступления от негосударственных организаций – 15 000,0 тыс. рублей.</w:t>
      </w:r>
    </w:p>
    <w:p w:rsidR="00393FA4" w:rsidRPr="009504B1" w:rsidRDefault="00393FA4" w:rsidP="00393FA4">
      <w:pPr>
        <w:pStyle w:val="af3"/>
        <w:ind w:firstLine="709"/>
        <w:jc w:val="both"/>
        <w:rPr>
          <w:rFonts w:ascii="Times New Roman" w:eastAsia="Times New Roman" w:hAnsi="Times New Roman"/>
          <w:sz w:val="28"/>
          <w:szCs w:val="28"/>
          <w:lang w:eastAsia="ru-RU"/>
        </w:rPr>
      </w:pPr>
    </w:p>
    <w:p w:rsidR="00393FA4" w:rsidRPr="009504B1" w:rsidRDefault="00393FA4" w:rsidP="00393FA4">
      <w:pPr>
        <w:pStyle w:val="af3"/>
        <w:ind w:firstLine="709"/>
        <w:jc w:val="both"/>
        <w:rPr>
          <w:rFonts w:ascii="Times New Roman" w:eastAsia="Times New Roman" w:hAnsi="Times New Roman"/>
          <w:sz w:val="28"/>
          <w:szCs w:val="28"/>
          <w:lang w:eastAsia="ru-RU"/>
        </w:rPr>
      </w:pPr>
      <w:proofErr w:type="gramStart"/>
      <w:r w:rsidRPr="009504B1">
        <w:rPr>
          <w:rFonts w:ascii="Times New Roman" w:eastAsia="Times New Roman" w:hAnsi="Times New Roman"/>
          <w:sz w:val="28"/>
          <w:szCs w:val="28"/>
          <w:lang w:eastAsia="ru-RU"/>
        </w:rPr>
        <w:t>2) по проводимым мероприятиям, направленным на повышение эффективности бюджетных расходов полученный бюджетных эффект составил 28 588,2 тыс. рублей, а именно:</w:t>
      </w:r>
      <w:proofErr w:type="gramEnd"/>
    </w:p>
    <w:p w:rsidR="00393FA4" w:rsidRPr="009504B1" w:rsidRDefault="00393FA4" w:rsidP="00393FA4">
      <w:pPr>
        <w:pStyle w:val="af3"/>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 снижение начальной цены контрактов по закупкам, осуществленным в соответствии с </w:t>
      </w:r>
      <w:r w:rsidRPr="009504B1">
        <w:rPr>
          <w:rFonts w:ascii="Times New Roman" w:hAnsi="Times New Roman"/>
          <w:bCs/>
          <w:sz w:val="28"/>
          <w:szCs w:val="28"/>
        </w:rPr>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Pr="009504B1">
        <w:rPr>
          <w:rFonts w:ascii="Times New Roman" w:eastAsia="Times New Roman" w:hAnsi="Times New Roman"/>
          <w:sz w:val="28"/>
          <w:szCs w:val="28"/>
          <w:lang w:eastAsia="ru-RU"/>
        </w:rPr>
        <w:t>– 17 628,1 тыс. рублей;</w:t>
      </w:r>
    </w:p>
    <w:p w:rsidR="00393FA4" w:rsidRPr="009504B1" w:rsidRDefault="00393FA4" w:rsidP="00393FA4">
      <w:pPr>
        <w:pStyle w:val="af3"/>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оптимизация среднесписочной численности работников муниципальных учреждений, завершение мероприятий по выявлению необязательных и (или) повторяющихся функций (обязанностей) у нескольких работников одновременно для дальнейшего перераспределения нагрузки и оптимизации штатных единиц, выполняющих дублирующую работу – 3 027,5 тыс. рублей;</w:t>
      </w:r>
    </w:p>
    <w:p w:rsidR="00393FA4" w:rsidRPr="009504B1" w:rsidRDefault="00393FA4" w:rsidP="00393FA4">
      <w:pPr>
        <w:pStyle w:val="af3"/>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реализация мероприятий по ликвидации и реорганизации сети муниципальных учреждений, включая передачу оказания (выполнения) части муниципальных услуг в рыночном секторе (при перепрофилировании или ликвидации соответствующих муниципальных учреждений), объединение учреждений, с учетом анализа нагрузки на бюджетную сеть, смена типов учреждений – 5 053,6 тыс. рублей;</w:t>
      </w:r>
    </w:p>
    <w:p w:rsidR="00393FA4" w:rsidRPr="009504B1" w:rsidRDefault="00393FA4" w:rsidP="00393FA4">
      <w:pPr>
        <w:pStyle w:val="af3"/>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 расширение перечня и объемов платных услуг, оказываемых бюджетными и автономными учреждениями района в соответствии с их Уставами – 2 879,0 тыс. рублей.  </w:t>
      </w:r>
    </w:p>
    <w:p w:rsidR="00393FA4" w:rsidRPr="009504B1" w:rsidRDefault="00393FA4" w:rsidP="00393FA4">
      <w:pPr>
        <w:pStyle w:val="af3"/>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lastRenderedPageBreak/>
        <w:t>Проведение вышеуказанных мероприятий, позволило эффективно использовать бюджетные средства, с целью достижения поставленных перед бюджетом задач. Мероприятия будут продолжены к исполнению в каждом финансовом году.</w:t>
      </w:r>
    </w:p>
    <w:p w:rsidR="00393FA4" w:rsidRPr="009504B1" w:rsidRDefault="00393FA4" w:rsidP="00393FA4">
      <w:pPr>
        <w:spacing w:after="0" w:line="240" w:lineRule="auto"/>
        <w:ind w:firstLine="709"/>
        <w:jc w:val="both"/>
        <w:rPr>
          <w:rFonts w:ascii="Times New Roman" w:eastAsia="Times New Roman" w:hAnsi="Times New Roman"/>
          <w:sz w:val="28"/>
          <w:szCs w:val="28"/>
          <w:lang w:eastAsia="ru-RU"/>
        </w:rPr>
      </w:pPr>
    </w:p>
    <w:p w:rsidR="00393FA4" w:rsidRPr="009504B1" w:rsidRDefault="00393FA4" w:rsidP="00393FA4">
      <w:pPr>
        <w:spacing w:after="0" w:line="240" w:lineRule="auto"/>
        <w:ind w:firstLine="709"/>
        <w:jc w:val="center"/>
        <w:rPr>
          <w:rFonts w:ascii="Times New Roman" w:hAnsi="Times New Roman"/>
          <w:b/>
          <w:sz w:val="28"/>
          <w:szCs w:val="28"/>
          <w:lang w:eastAsia="ru-RU"/>
        </w:rPr>
      </w:pPr>
      <w:r w:rsidRPr="009504B1">
        <w:rPr>
          <w:rFonts w:ascii="Times New Roman" w:hAnsi="Times New Roman"/>
          <w:sz w:val="28"/>
          <w:szCs w:val="28"/>
        </w:rPr>
        <w:t>4.</w:t>
      </w:r>
      <w:r w:rsidRPr="009504B1">
        <w:rPr>
          <w:rFonts w:ascii="Times New Roman" w:hAnsi="Times New Roman"/>
          <w:b/>
          <w:sz w:val="28"/>
          <w:szCs w:val="28"/>
          <w:lang w:eastAsia="ru-RU"/>
        </w:rPr>
        <w:t>Краткая характеристика исполнения бюджета городского поселения Березово за 2025 год</w:t>
      </w:r>
    </w:p>
    <w:p w:rsidR="00393FA4" w:rsidRPr="009504B1" w:rsidRDefault="00393FA4" w:rsidP="00393FA4">
      <w:pPr>
        <w:spacing w:after="0" w:line="240" w:lineRule="auto"/>
        <w:ind w:firstLine="709"/>
        <w:jc w:val="center"/>
        <w:rPr>
          <w:rFonts w:ascii="Times New Roman" w:hAnsi="Times New Roman"/>
          <w:sz w:val="28"/>
          <w:szCs w:val="28"/>
          <w:lang w:eastAsia="ru-RU"/>
        </w:rPr>
      </w:pPr>
    </w:p>
    <w:p w:rsidR="00393FA4" w:rsidRPr="009504B1" w:rsidRDefault="00393FA4" w:rsidP="00393FA4">
      <w:pPr>
        <w:spacing w:after="0" w:line="240" w:lineRule="auto"/>
        <w:ind w:firstLine="709"/>
        <w:contextualSpacing/>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Одной из важнейших задач, стоящих перед администрацией Березовского района, является исполнение бюджета городского поселения Березово осуществление </w:t>
      </w:r>
      <w:proofErr w:type="gramStart"/>
      <w:r w:rsidRPr="009504B1">
        <w:rPr>
          <w:rFonts w:ascii="Times New Roman" w:eastAsia="Times New Roman" w:hAnsi="Times New Roman"/>
          <w:sz w:val="28"/>
          <w:szCs w:val="28"/>
          <w:lang w:eastAsia="ru-RU"/>
        </w:rPr>
        <w:t>контроля за</w:t>
      </w:r>
      <w:proofErr w:type="gramEnd"/>
      <w:r w:rsidRPr="009504B1">
        <w:rPr>
          <w:rFonts w:ascii="Times New Roman" w:eastAsia="Times New Roman" w:hAnsi="Times New Roman"/>
          <w:sz w:val="28"/>
          <w:szCs w:val="28"/>
          <w:lang w:eastAsia="ru-RU"/>
        </w:rPr>
        <w:t xml:space="preserve"> целевым использованием бюджетных средств, в рамках возложенных полномочий по решению вопросов местного значения городского поселения Березово.</w:t>
      </w:r>
    </w:p>
    <w:p w:rsidR="00393FA4" w:rsidRPr="009504B1" w:rsidRDefault="00393FA4" w:rsidP="00393FA4">
      <w:pPr>
        <w:spacing w:after="0" w:line="240" w:lineRule="auto"/>
        <w:ind w:firstLine="709"/>
        <w:contextualSpacing/>
        <w:jc w:val="both"/>
        <w:rPr>
          <w:rFonts w:ascii="Times New Roman" w:eastAsia="Times New Roman" w:hAnsi="Times New Roman"/>
          <w:bCs/>
          <w:spacing w:val="-1"/>
          <w:sz w:val="28"/>
          <w:szCs w:val="28"/>
          <w:lang w:eastAsia="ru-RU"/>
        </w:rPr>
      </w:pPr>
      <w:r w:rsidRPr="009504B1">
        <w:rPr>
          <w:rFonts w:ascii="Times New Roman" w:eastAsia="Times New Roman" w:hAnsi="Times New Roman"/>
          <w:sz w:val="28"/>
          <w:szCs w:val="28"/>
          <w:lang w:eastAsia="ru-RU"/>
        </w:rPr>
        <w:t xml:space="preserve">Исполнение бюджета осуществлялось в рамках действующих положений Бюджетного кодекса Российской Федерации, межбюджетных отношений, сформированных между бюджетом Березовского района и городского поселения Березово, и </w:t>
      </w:r>
      <w:r w:rsidRPr="009504B1">
        <w:rPr>
          <w:rFonts w:ascii="Times New Roman" w:eastAsia="Times New Roman" w:hAnsi="Times New Roman"/>
          <w:bCs/>
          <w:spacing w:val="-1"/>
          <w:sz w:val="28"/>
          <w:szCs w:val="28"/>
          <w:lang w:eastAsia="ru-RU"/>
        </w:rPr>
        <w:t xml:space="preserve">в соответствии с </w:t>
      </w:r>
      <w:r w:rsidRPr="009504B1">
        <w:rPr>
          <w:rFonts w:ascii="Times New Roman" w:eastAsia="Times New Roman" w:hAnsi="Times New Roman"/>
          <w:sz w:val="28"/>
          <w:szCs w:val="28"/>
          <w:lang w:eastAsia="ru-RU"/>
        </w:rPr>
        <w:t xml:space="preserve">решением Совета депутатов городского поселения Березово от </w:t>
      </w:r>
      <w:r w:rsidRPr="009504B1">
        <w:rPr>
          <w:rFonts w:ascii="Times New Roman" w:hAnsi="Times New Roman"/>
          <w:sz w:val="28"/>
          <w:szCs w:val="28"/>
        </w:rPr>
        <w:t>20.12.2024 № 190 «О бюджете городского поселения Березово на 2025 год и плановый период 2026 и 2027 годов»</w:t>
      </w:r>
      <w:r w:rsidRPr="009504B1">
        <w:rPr>
          <w:rFonts w:ascii="Times New Roman" w:eastAsia="Times New Roman" w:hAnsi="Times New Roman"/>
          <w:bCs/>
          <w:spacing w:val="-1"/>
          <w:sz w:val="28"/>
          <w:szCs w:val="28"/>
          <w:lang w:eastAsia="ru-RU"/>
        </w:rPr>
        <w:t>.</w:t>
      </w:r>
    </w:p>
    <w:p w:rsidR="00393FA4" w:rsidRPr="009504B1" w:rsidRDefault="00393FA4" w:rsidP="00393FA4">
      <w:pPr>
        <w:widowControl w:val="0"/>
        <w:spacing w:after="0" w:line="240" w:lineRule="auto"/>
        <w:ind w:firstLine="709"/>
        <w:contextualSpacing/>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Исполнение бюджета городского поселения Березово по доходам в 2025 году составило 586 315,3 тыс. рублей, к годовому плану исполнение 94,3%. По итогам отчетного года, в сравнении с прошлым годом, произошло повышение уровня поступлений на 310 648,7 тыс. рублей (более чем в 2 раза), в основном за счет увеличения межбюджетных трансфертов.</w:t>
      </w:r>
    </w:p>
    <w:p w:rsidR="00393FA4" w:rsidRPr="009504B1" w:rsidRDefault="00393FA4" w:rsidP="00393FA4">
      <w:p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По расходным обязательствам бюджет городского поселения в 2025 году исполнен в сумме 576 937,2 тыс. рублей, что выше на 297 683,3 тыс. рублей исполнения 2024 года. Исполнение к уточненному годовому назначению составляет 91,2%.</w:t>
      </w:r>
    </w:p>
    <w:p w:rsidR="00393FA4" w:rsidRPr="009504B1" w:rsidRDefault="00393FA4" w:rsidP="00393FA4">
      <w:pPr>
        <w:spacing w:after="0" w:line="240" w:lineRule="auto"/>
        <w:ind w:firstLine="709"/>
        <w:contextualSpacing/>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Расходы направлены на реализацию 10 муниципальных программ и непрограммные направления деятельности.</w:t>
      </w:r>
    </w:p>
    <w:p w:rsidR="00393FA4" w:rsidRPr="009504B1" w:rsidRDefault="00393FA4" w:rsidP="00393FA4">
      <w:p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В рамках исполняемых полномочий городского поселения Березово, по итогам исполнения бюджета поселения за 2025 год, показатели характеризуются как стабильные, высокого уровня и качества. </w:t>
      </w:r>
      <w:proofErr w:type="gramStart"/>
      <w:r w:rsidRPr="009504B1">
        <w:rPr>
          <w:rFonts w:ascii="Times New Roman" w:eastAsia="Times New Roman" w:hAnsi="Times New Roman"/>
          <w:sz w:val="28"/>
          <w:szCs w:val="28"/>
          <w:lang w:eastAsia="ru-RU"/>
        </w:rPr>
        <w:t xml:space="preserve">Проводимая работа Комитетом по финансам в части исполнения бюджета городского поселения Березово полностью соответствует требованиям, установленным Бюджетным кодексом Российской Федерации и решением Совета депутатов городского поселения Березово от 28.09.2016 № 186 «Об утверждении положения об отдельных вопросах организации осуществления бюджетного процесса в городском поселении Березово». </w:t>
      </w:r>
      <w:proofErr w:type="gramEnd"/>
    </w:p>
    <w:p w:rsidR="00393FA4" w:rsidRPr="009504B1" w:rsidRDefault="00393FA4" w:rsidP="00393FA4">
      <w:pPr>
        <w:shd w:val="clear" w:color="auto" w:fill="FFFFFF"/>
        <w:spacing w:after="0" w:line="240" w:lineRule="auto"/>
        <w:ind w:firstLine="709"/>
        <w:jc w:val="both"/>
        <w:rPr>
          <w:rFonts w:ascii="Times New Roman" w:eastAsia="Times New Roman" w:hAnsi="Times New Roman"/>
          <w:bCs/>
          <w:sz w:val="28"/>
          <w:szCs w:val="28"/>
          <w:lang w:eastAsia="ru-RU"/>
        </w:rPr>
      </w:pPr>
      <w:r w:rsidRPr="009504B1">
        <w:rPr>
          <w:rFonts w:ascii="Times New Roman" w:eastAsia="Times New Roman" w:hAnsi="Times New Roman"/>
          <w:sz w:val="28"/>
          <w:szCs w:val="28"/>
          <w:lang w:eastAsia="ru-RU"/>
        </w:rPr>
        <w:tab/>
      </w:r>
    </w:p>
    <w:p w:rsidR="00393FA4" w:rsidRPr="009504B1" w:rsidRDefault="00393FA4" w:rsidP="00393FA4">
      <w:pPr>
        <w:spacing w:after="0" w:line="240" w:lineRule="auto"/>
        <w:ind w:firstLine="709"/>
        <w:jc w:val="center"/>
        <w:rPr>
          <w:rFonts w:ascii="Times New Roman" w:hAnsi="Times New Roman"/>
          <w:b/>
          <w:sz w:val="28"/>
          <w:szCs w:val="28"/>
          <w:lang w:eastAsia="ru-RU"/>
        </w:rPr>
      </w:pPr>
      <w:r w:rsidRPr="009504B1">
        <w:rPr>
          <w:rFonts w:ascii="Times New Roman" w:hAnsi="Times New Roman"/>
          <w:sz w:val="28"/>
          <w:szCs w:val="28"/>
        </w:rPr>
        <w:t>5.</w:t>
      </w:r>
      <w:r w:rsidRPr="009504B1">
        <w:rPr>
          <w:rFonts w:ascii="Times New Roman" w:hAnsi="Times New Roman"/>
          <w:b/>
          <w:sz w:val="28"/>
          <w:szCs w:val="28"/>
          <w:lang w:eastAsia="ru-RU"/>
        </w:rPr>
        <w:t>Формирование отчетности об исполнении бюджета Березовского района, бюджета городского поселения Березово и консолидированного бюджета Березовского района</w:t>
      </w:r>
    </w:p>
    <w:p w:rsidR="00393FA4" w:rsidRPr="009504B1" w:rsidRDefault="00393FA4" w:rsidP="00393FA4">
      <w:pPr>
        <w:spacing w:after="0" w:line="240" w:lineRule="auto"/>
        <w:ind w:firstLine="709"/>
        <w:jc w:val="center"/>
        <w:rPr>
          <w:rFonts w:ascii="Times New Roman" w:hAnsi="Times New Roman"/>
          <w:b/>
          <w:sz w:val="28"/>
          <w:szCs w:val="28"/>
          <w:lang w:eastAsia="ru-RU"/>
        </w:rPr>
      </w:pPr>
    </w:p>
    <w:p w:rsidR="00393FA4" w:rsidRPr="009504B1" w:rsidRDefault="00393FA4" w:rsidP="00393FA4">
      <w:pPr>
        <w:spacing w:after="0" w:line="240" w:lineRule="auto"/>
        <w:ind w:firstLine="709"/>
        <w:contextualSpacing/>
        <w:jc w:val="both"/>
        <w:rPr>
          <w:rFonts w:ascii="Times New Roman" w:hAnsi="Times New Roman"/>
          <w:sz w:val="28"/>
          <w:szCs w:val="28"/>
        </w:rPr>
      </w:pPr>
      <w:proofErr w:type="gramStart"/>
      <w:r w:rsidRPr="009504B1">
        <w:rPr>
          <w:rFonts w:ascii="Times New Roman" w:eastAsia="Times New Roman" w:hAnsi="Times New Roman"/>
          <w:sz w:val="28"/>
          <w:szCs w:val="28"/>
          <w:lang w:eastAsia="ru-RU"/>
        </w:rPr>
        <w:lastRenderedPageBreak/>
        <w:t>В 2025 году Комитетом проводилась работа по составлению годового отчета об исполнении консолидированного бюджета Березовского района за 2024 год,</w:t>
      </w:r>
      <w:r w:rsidRPr="009504B1">
        <w:rPr>
          <w:rFonts w:ascii="Times New Roman" w:hAnsi="Times New Roman"/>
          <w:sz w:val="28"/>
          <w:szCs w:val="28"/>
        </w:rPr>
        <w:t xml:space="preserve"> проведена сверка бюджетных данных 21 (двадцати одного) главного администратора доходов бюджета Березовского района по поступившим доходам в бюджет Березовского района, проверена годовая бюджетная отчетность 7 (семи) главных распорядителей бюджетных средств об исполнении бюджета Березовского района, бюджетная отчетность 2 (двух) городских и</w:t>
      </w:r>
      <w:proofErr w:type="gramEnd"/>
      <w:r w:rsidRPr="009504B1">
        <w:rPr>
          <w:rFonts w:ascii="Times New Roman" w:hAnsi="Times New Roman"/>
          <w:sz w:val="28"/>
          <w:szCs w:val="28"/>
        </w:rPr>
        <w:t xml:space="preserve"> 4 (четырех) сельских поселений района об исполнении бюджетов поселений. </w:t>
      </w:r>
    </w:p>
    <w:p w:rsidR="00393FA4" w:rsidRPr="009504B1" w:rsidRDefault="00393FA4" w:rsidP="00393FA4">
      <w:pPr>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 xml:space="preserve">Годовая бюджетная отчетность составлена в соответствии со статьями </w:t>
      </w:r>
      <w:r w:rsidRPr="009504B1">
        <w:rPr>
          <w:rFonts w:ascii="Times New Roman" w:hAnsi="Times New Roman"/>
          <w:bCs/>
          <w:sz w:val="28"/>
          <w:szCs w:val="28"/>
        </w:rPr>
        <w:t>264.1-264.6 Бюджетного кодекса Российской Федерации,</w:t>
      </w:r>
      <w:r w:rsidRPr="009504B1">
        <w:rPr>
          <w:rFonts w:ascii="Times New Roman" w:hAnsi="Times New Roman"/>
          <w:sz w:val="28"/>
          <w:szCs w:val="28"/>
        </w:rPr>
        <w:t xml:space="preserve"> приказами Министерства финансов Российской Федерации от 28.12.2010 № 191н «Об утверждении инструкции о порядке составления и  представления годовой, квартальной и месячной отчётности об  исполнении бюджетов бюджетной системы Российской Федерации» и от 25.03.2011 № 33н  «Об утверждении инструкции о порядке составления, представления годовой, квартальной бухгалтерской отчётности государственных (муниципальных) бюджетных</w:t>
      </w:r>
      <w:proofErr w:type="gramEnd"/>
      <w:r w:rsidRPr="009504B1">
        <w:rPr>
          <w:rFonts w:ascii="Times New Roman" w:hAnsi="Times New Roman"/>
          <w:sz w:val="28"/>
          <w:szCs w:val="28"/>
        </w:rPr>
        <w:t xml:space="preserve"> </w:t>
      </w:r>
      <w:proofErr w:type="gramStart"/>
      <w:r w:rsidRPr="009504B1">
        <w:rPr>
          <w:rFonts w:ascii="Times New Roman" w:hAnsi="Times New Roman"/>
          <w:sz w:val="28"/>
          <w:szCs w:val="28"/>
        </w:rPr>
        <w:t>и автономных учреждений», приказом Комитета от 05.12.2023 № 48 «О сроках предоставления годовой отчетности» своевременно и в полном объёме представлена в</w:t>
      </w:r>
      <w:r w:rsidRPr="009504B1">
        <w:rPr>
          <w:rFonts w:ascii="Times New Roman" w:hAnsi="Times New Roman"/>
          <w:bCs/>
          <w:sz w:val="28"/>
          <w:szCs w:val="28"/>
        </w:rPr>
        <w:t xml:space="preserve"> Департамент финансов автономного округа.</w:t>
      </w:r>
      <w:proofErr w:type="gramEnd"/>
      <w:r w:rsidRPr="009504B1">
        <w:rPr>
          <w:rFonts w:ascii="Times New Roman" w:hAnsi="Times New Roman"/>
          <w:bCs/>
          <w:sz w:val="28"/>
          <w:szCs w:val="28"/>
        </w:rPr>
        <w:t xml:space="preserve"> На основании уведомления Департамента финансов автономного округа от 01.04.2025 отчет Комитета за 2024 год принят без замечаний. </w:t>
      </w:r>
    </w:p>
    <w:p w:rsidR="00393FA4" w:rsidRPr="009504B1" w:rsidRDefault="00393FA4" w:rsidP="00393FA4">
      <w:pPr>
        <w:pStyle w:val="af3"/>
        <w:ind w:firstLine="709"/>
        <w:jc w:val="both"/>
        <w:rPr>
          <w:rFonts w:ascii="Times New Roman" w:hAnsi="Times New Roman"/>
          <w:sz w:val="28"/>
          <w:szCs w:val="28"/>
        </w:rPr>
      </w:pPr>
      <w:proofErr w:type="gramStart"/>
      <w:r w:rsidRPr="009504B1">
        <w:rPr>
          <w:rFonts w:ascii="Times New Roman" w:hAnsi="Times New Roman"/>
          <w:bCs/>
          <w:sz w:val="28"/>
          <w:szCs w:val="28"/>
        </w:rPr>
        <w:t>Годовая отчетность Комитета (как главного распорядителя бюджетных средств за 2024 год, отчеты за 2024 год об исполнении бюджетов Березовского района и городского поселения Березово, подготавливаемые Комитетом, в соответствии с законодательством направлялись для проведения финансово-экономической экспертизы в Контрольно-счетную палату Березовского района.</w:t>
      </w:r>
      <w:proofErr w:type="gramEnd"/>
      <w:r w:rsidRPr="009504B1">
        <w:rPr>
          <w:rFonts w:ascii="Times New Roman" w:hAnsi="Times New Roman"/>
          <w:bCs/>
          <w:sz w:val="28"/>
          <w:szCs w:val="28"/>
        </w:rPr>
        <w:t xml:space="preserve"> Замечаний в ходе экспертных мероприятий не установлено (заключения от 21.04.2025 № 83, от 21.04.2025 № 77, от 30.04.2025 № 90).</w:t>
      </w:r>
    </w:p>
    <w:p w:rsidR="00393FA4" w:rsidRPr="009504B1" w:rsidRDefault="00393FA4" w:rsidP="00393FA4">
      <w:pPr>
        <w:spacing w:after="0" w:line="240" w:lineRule="auto"/>
        <w:ind w:firstLine="709"/>
        <w:jc w:val="both"/>
        <w:rPr>
          <w:rFonts w:ascii="Times New Roman" w:hAnsi="Times New Roman"/>
          <w:bCs/>
          <w:sz w:val="28"/>
          <w:szCs w:val="28"/>
        </w:rPr>
      </w:pPr>
      <w:r w:rsidRPr="009504B1">
        <w:rPr>
          <w:rFonts w:ascii="Times New Roman" w:hAnsi="Times New Roman"/>
          <w:bCs/>
          <w:sz w:val="28"/>
          <w:szCs w:val="28"/>
        </w:rPr>
        <w:t xml:space="preserve">По подготовленным проектам решений Думы Березовского района и Совета депутатов городского поселения Березово об исполнении бюджета Березовского района и бюджета городского поселения, Комитетом проводились публичные слушания, в соответствии с действующими регламентами (12.05.2025 и 14.05.2025). </w:t>
      </w:r>
    </w:p>
    <w:p w:rsidR="00393FA4" w:rsidRPr="009504B1" w:rsidRDefault="00393FA4" w:rsidP="00393FA4">
      <w:pPr>
        <w:pStyle w:val="af3"/>
        <w:ind w:firstLine="709"/>
        <w:jc w:val="both"/>
        <w:rPr>
          <w:rFonts w:ascii="Times New Roman" w:hAnsi="Times New Roman"/>
          <w:bCs/>
          <w:sz w:val="28"/>
          <w:szCs w:val="28"/>
        </w:rPr>
      </w:pPr>
      <w:r w:rsidRPr="009504B1">
        <w:rPr>
          <w:rFonts w:ascii="Times New Roman" w:hAnsi="Times New Roman"/>
          <w:bCs/>
          <w:sz w:val="28"/>
          <w:szCs w:val="28"/>
        </w:rPr>
        <w:t xml:space="preserve">Для рассмотрения и утверждения (принятия) проекты решений направлялись в Думу Березовского района и в Совет депутатов городского поселения Березово. В результате состоявшихся заседаний депутатов Думы Березовского района и Совета депутатов городского поселения Березово, отчет </w:t>
      </w:r>
      <w:r w:rsidRPr="009504B1">
        <w:rPr>
          <w:rFonts w:ascii="Times New Roman" w:hAnsi="Times New Roman"/>
          <w:sz w:val="28"/>
          <w:szCs w:val="28"/>
        </w:rPr>
        <w:t>об исполнении бюджета Березовского района за 2024 год утвержден решением Думы Березовского района от 05.06.2025 № 484, отчет об исполнении бюджета городского поселения Березово утвержден решением Совета депутатов городского поселения Березово от 06.06.2025 № 210.</w:t>
      </w:r>
    </w:p>
    <w:p w:rsidR="00393FA4" w:rsidRPr="009504B1" w:rsidRDefault="00393FA4" w:rsidP="00393FA4">
      <w:pPr>
        <w:pStyle w:val="af3"/>
        <w:ind w:firstLine="709"/>
        <w:jc w:val="both"/>
        <w:rPr>
          <w:rFonts w:ascii="Times New Roman" w:hAnsi="Times New Roman"/>
          <w:bCs/>
          <w:sz w:val="28"/>
          <w:szCs w:val="28"/>
        </w:rPr>
      </w:pPr>
      <w:r w:rsidRPr="009504B1">
        <w:rPr>
          <w:rFonts w:ascii="Times New Roman" w:hAnsi="Times New Roman"/>
          <w:bCs/>
          <w:sz w:val="28"/>
          <w:szCs w:val="28"/>
        </w:rPr>
        <w:t xml:space="preserve">В 2025 году составлялись и ежеквартально представлялись в Думу Березовского района, Совет депутатов городского поселения Березово и Контрольно-счетную палату Березовского района промежуточные отчеты об исполнении бюджета Березовского района за отчетные кварталы. В результате </w:t>
      </w:r>
      <w:r w:rsidRPr="009504B1">
        <w:rPr>
          <w:rFonts w:ascii="Times New Roman" w:hAnsi="Times New Roman"/>
          <w:bCs/>
          <w:sz w:val="28"/>
          <w:szCs w:val="28"/>
        </w:rPr>
        <w:lastRenderedPageBreak/>
        <w:t xml:space="preserve">экспертных процедур органом внешнего финансового контроля получены положительные </w:t>
      </w:r>
      <w:proofErr w:type="gramStart"/>
      <w:r w:rsidRPr="009504B1">
        <w:rPr>
          <w:rFonts w:ascii="Times New Roman" w:hAnsi="Times New Roman"/>
          <w:bCs/>
          <w:sz w:val="28"/>
          <w:szCs w:val="28"/>
        </w:rPr>
        <w:t>заключения</w:t>
      </w:r>
      <w:proofErr w:type="gramEnd"/>
      <w:r w:rsidRPr="009504B1">
        <w:rPr>
          <w:rFonts w:ascii="Times New Roman" w:hAnsi="Times New Roman"/>
          <w:bCs/>
          <w:sz w:val="28"/>
          <w:szCs w:val="28"/>
        </w:rPr>
        <w:t xml:space="preserve"> и все отчеты приняты к сведению депутатами путем принятия соответствующих решений об исполнении бюджетов за отчетный период.</w:t>
      </w:r>
    </w:p>
    <w:p w:rsidR="00393FA4" w:rsidRPr="009504B1" w:rsidRDefault="00393FA4" w:rsidP="00393FA4">
      <w:pPr>
        <w:pStyle w:val="af3"/>
        <w:ind w:firstLine="709"/>
        <w:jc w:val="both"/>
        <w:rPr>
          <w:rFonts w:ascii="Times New Roman" w:hAnsi="Times New Roman"/>
          <w:sz w:val="28"/>
          <w:szCs w:val="28"/>
          <w:lang w:eastAsia="ru-RU"/>
        </w:rPr>
      </w:pPr>
      <w:proofErr w:type="gramStart"/>
      <w:r w:rsidRPr="009504B1">
        <w:rPr>
          <w:rFonts w:ascii="Times New Roman" w:hAnsi="Times New Roman"/>
          <w:bCs/>
          <w:sz w:val="28"/>
          <w:szCs w:val="28"/>
        </w:rPr>
        <w:t xml:space="preserve">В отчетном годуосуществлялся мониторинг дебиторской и кредиторской задолженности, </w:t>
      </w:r>
      <w:r w:rsidRPr="009504B1">
        <w:rPr>
          <w:rFonts w:ascii="Times New Roman" w:hAnsi="Times New Roman"/>
          <w:sz w:val="28"/>
          <w:szCs w:val="28"/>
          <w:lang w:eastAsia="ru-RU"/>
        </w:rPr>
        <w:t xml:space="preserve">формировалась консолидированная отчетность об исполнении бюджета Березовского района и бухгалтерская отчетность муниципальных бюджетных и автономных учреждений, 7 (семи) главных распорядителей средств бюджета Березовского района, отчетность 6 (шести) муниципальных образований Березовского района. </w:t>
      </w:r>
      <w:proofErr w:type="gramEnd"/>
    </w:p>
    <w:p w:rsidR="00393FA4" w:rsidRPr="009504B1" w:rsidRDefault="00393FA4" w:rsidP="00393FA4">
      <w:pPr>
        <w:pStyle w:val="af3"/>
        <w:ind w:firstLine="709"/>
        <w:jc w:val="both"/>
        <w:rPr>
          <w:rFonts w:ascii="Times New Roman" w:hAnsi="Times New Roman"/>
          <w:bCs/>
          <w:sz w:val="28"/>
          <w:szCs w:val="28"/>
        </w:rPr>
      </w:pPr>
      <w:r w:rsidRPr="009504B1">
        <w:rPr>
          <w:rFonts w:ascii="Times New Roman" w:hAnsi="Times New Roman"/>
          <w:sz w:val="28"/>
          <w:szCs w:val="28"/>
          <w:lang w:eastAsia="ru-RU"/>
        </w:rPr>
        <w:t>Доля главных распорядителей средств бюджета Березовского района и муниципальных образований, представивших отчетность в сроки, установленные Комитетом, составила 100% при аналогичном плановом показателе.</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bCs/>
          <w:sz w:val="28"/>
          <w:szCs w:val="28"/>
        </w:rPr>
        <w:t xml:space="preserve">Составлен и предоставлен в </w:t>
      </w:r>
      <w:r w:rsidRPr="009504B1">
        <w:rPr>
          <w:rFonts w:ascii="Times New Roman" w:hAnsi="Times New Roman"/>
          <w:sz w:val="28"/>
          <w:szCs w:val="28"/>
        </w:rPr>
        <w:t xml:space="preserve">Департамент финансов, с использованием </w:t>
      </w:r>
      <w:r w:rsidRPr="009504B1">
        <w:rPr>
          <w:rFonts w:ascii="Times New Roman" w:hAnsi="Times New Roman"/>
          <w:sz w:val="28"/>
          <w:szCs w:val="28"/>
          <w:lang w:val="en-US"/>
        </w:rPr>
        <w:t>web</w:t>
      </w:r>
      <w:r w:rsidRPr="009504B1">
        <w:rPr>
          <w:rFonts w:ascii="Times New Roman" w:hAnsi="Times New Roman"/>
          <w:sz w:val="28"/>
          <w:szCs w:val="28"/>
        </w:rPr>
        <w:t xml:space="preserve">-интерфейса, в установленный срок, отчет по форме 500 «Мониторинг местных бюджетов» за 2024 год и по результатам 1 полугодия 2025 года. </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xml:space="preserve">Своевременно сформирован и представлен в Департамент финансов свод реестров расходных обязательств по муниципальному району. </w:t>
      </w:r>
    </w:p>
    <w:p w:rsidR="00393FA4" w:rsidRPr="009504B1" w:rsidRDefault="00393FA4" w:rsidP="00393FA4">
      <w:pPr>
        <w:pStyle w:val="af3"/>
        <w:ind w:firstLine="709"/>
        <w:jc w:val="both"/>
        <w:rPr>
          <w:rFonts w:ascii="Times New Roman" w:hAnsi="Times New Roman"/>
          <w:bCs/>
          <w:sz w:val="28"/>
          <w:szCs w:val="28"/>
        </w:rPr>
      </w:pPr>
      <w:r w:rsidRPr="009504B1">
        <w:rPr>
          <w:rFonts w:ascii="Times New Roman" w:hAnsi="Times New Roman"/>
          <w:bCs/>
          <w:sz w:val="28"/>
          <w:szCs w:val="28"/>
        </w:rPr>
        <w:t xml:space="preserve">Ежеквартально осуществлялся </w:t>
      </w:r>
      <w:proofErr w:type="gramStart"/>
      <w:r w:rsidRPr="009504B1">
        <w:rPr>
          <w:rFonts w:ascii="Times New Roman" w:hAnsi="Times New Roman"/>
          <w:bCs/>
          <w:sz w:val="28"/>
          <w:szCs w:val="28"/>
        </w:rPr>
        <w:t>контроль за</w:t>
      </w:r>
      <w:proofErr w:type="gramEnd"/>
      <w:r w:rsidRPr="009504B1">
        <w:rPr>
          <w:rFonts w:ascii="Times New Roman" w:hAnsi="Times New Roman"/>
          <w:bCs/>
          <w:sz w:val="28"/>
          <w:szCs w:val="28"/>
        </w:rPr>
        <w:t xml:space="preserve"> исполнением условий Соглашения «О мерах по социально-экономическому развитию и оздоровлению муниципальных финансов Березовского района в 2025 году», соответствующие отчеты своевременно направлены в </w:t>
      </w:r>
      <w:r w:rsidRPr="009504B1">
        <w:rPr>
          <w:rFonts w:ascii="Times New Roman" w:hAnsi="Times New Roman"/>
          <w:sz w:val="28"/>
          <w:szCs w:val="28"/>
        </w:rPr>
        <w:t>Департамент финансов. Все мероприятия в соответствии с Соглашением выполнены.</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bCs/>
          <w:sz w:val="28"/>
          <w:szCs w:val="28"/>
        </w:rPr>
        <w:t xml:space="preserve">Ежемесячно </w:t>
      </w:r>
      <w:r w:rsidRPr="009504B1">
        <w:rPr>
          <w:rFonts w:ascii="Times New Roman" w:hAnsi="Times New Roman"/>
          <w:sz w:val="28"/>
          <w:szCs w:val="28"/>
        </w:rPr>
        <w:t>и ежеквартально проводился анализ исполнения бюджета по доходам и расходам с учетом первоначальных и уточненных плановых показателей по муниципальному району, поселениям и консолидированному бюджету. Проводимая работа по данному направлению отражается на результатах мониторинга, который осуществляет Департамент финансов.</w:t>
      </w:r>
    </w:p>
    <w:p w:rsidR="00393FA4" w:rsidRPr="009504B1" w:rsidRDefault="00393FA4" w:rsidP="00393FA4">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Таким образом, в части исполнения функций по составлению бюджетной отчетности, Комитетом по финансам полностью соблюдаются требования, установленные Бюджетным кодексом Российской Федерации.</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Так, в результате эффективной работы Комитета, бюджету Березовского района была предоставлена финансовая поддержка в виде дотации из бюджета автономного округа в целях стимулирования роста налогового потенциала и качества планирования доходов бюджета Березовского района – 5 005,9 тыс. рублей.</w:t>
      </w:r>
    </w:p>
    <w:p w:rsidR="00393FA4" w:rsidRPr="009504B1" w:rsidRDefault="00393FA4" w:rsidP="00393FA4">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Полученные средства гранта в виде дотации были направлены на обеспечение деятельности подведомственных учреждений главных распорядителей бюджетных средств.</w:t>
      </w:r>
    </w:p>
    <w:p w:rsidR="00393FA4" w:rsidRPr="009504B1" w:rsidRDefault="00393FA4" w:rsidP="00393FA4">
      <w:pPr>
        <w:shd w:val="clear" w:color="auto" w:fill="FFFFFF"/>
        <w:spacing w:after="0" w:line="240" w:lineRule="auto"/>
        <w:ind w:firstLine="709"/>
        <w:jc w:val="both"/>
        <w:rPr>
          <w:rFonts w:ascii="Times New Roman" w:eastAsia="Times New Roman" w:hAnsi="Times New Roman"/>
          <w:sz w:val="28"/>
          <w:szCs w:val="28"/>
          <w:lang w:eastAsia="ru-RU"/>
        </w:rPr>
      </w:pPr>
    </w:p>
    <w:p w:rsidR="00393FA4" w:rsidRPr="009504B1" w:rsidRDefault="00393FA4" w:rsidP="00393FA4">
      <w:pPr>
        <w:spacing w:after="0" w:line="240" w:lineRule="auto"/>
        <w:ind w:firstLine="709"/>
        <w:jc w:val="center"/>
        <w:rPr>
          <w:rFonts w:ascii="Times New Roman" w:hAnsi="Times New Roman"/>
          <w:b/>
          <w:sz w:val="28"/>
          <w:szCs w:val="28"/>
        </w:rPr>
      </w:pPr>
      <w:r w:rsidRPr="009504B1">
        <w:rPr>
          <w:rFonts w:ascii="Times New Roman" w:hAnsi="Times New Roman"/>
          <w:sz w:val="28"/>
          <w:szCs w:val="28"/>
        </w:rPr>
        <w:t>6.</w:t>
      </w:r>
      <w:r w:rsidRPr="009504B1">
        <w:rPr>
          <w:rFonts w:ascii="Times New Roman" w:hAnsi="Times New Roman"/>
          <w:b/>
          <w:sz w:val="28"/>
          <w:szCs w:val="28"/>
        </w:rPr>
        <w:t xml:space="preserve"> Проведение мониторинга и оценки качества </w:t>
      </w:r>
    </w:p>
    <w:p w:rsidR="00393FA4" w:rsidRPr="009504B1" w:rsidRDefault="00393FA4" w:rsidP="00393FA4">
      <w:pPr>
        <w:spacing w:after="0" w:line="240" w:lineRule="auto"/>
        <w:ind w:firstLine="709"/>
        <w:jc w:val="center"/>
        <w:rPr>
          <w:rFonts w:ascii="Times New Roman" w:hAnsi="Times New Roman"/>
          <w:b/>
          <w:sz w:val="28"/>
          <w:szCs w:val="28"/>
        </w:rPr>
      </w:pPr>
      <w:r w:rsidRPr="009504B1">
        <w:rPr>
          <w:rFonts w:ascii="Times New Roman" w:hAnsi="Times New Roman"/>
          <w:b/>
          <w:sz w:val="28"/>
          <w:szCs w:val="28"/>
        </w:rPr>
        <w:t>финансового менеджмента</w:t>
      </w:r>
    </w:p>
    <w:p w:rsidR="00393FA4" w:rsidRPr="009504B1" w:rsidRDefault="00393FA4" w:rsidP="00393FA4">
      <w:pPr>
        <w:spacing w:after="0" w:line="240" w:lineRule="auto"/>
        <w:ind w:firstLine="709"/>
        <w:jc w:val="center"/>
        <w:rPr>
          <w:rFonts w:ascii="Times New Roman" w:hAnsi="Times New Roman"/>
          <w:b/>
          <w:sz w:val="28"/>
          <w:szCs w:val="28"/>
        </w:rPr>
      </w:pP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В целях </w:t>
      </w:r>
      <w:proofErr w:type="gramStart"/>
      <w:r w:rsidRPr="009504B1">
        <w:rPr>
          <w:rFonts w:ascii="Times New Roman" w:hAnsi="Times New Roman"/>
          <w:sz w:val="28"/>
          <w:szCs w:val="28"/>
        </w:rPr>
        <w:t>повышения заинтересованности главных распорядителей бюджетных средств бюджета Березовского района</w:t>
      </w:r>
      <w:proofErr w:type="gramEnd"/>
      <w:r w:rsidRPr="009504B1">
        <w:rPr>
          <w:rFonts w:ascii="Times New Roman" w:hAnsi="Times New Roman"/>
          <w:sz w:val="28"/>
          <w:szCs w:val="28"/>
        </w:rPr>
        <w:t xml:space="preserve"> в повышении качества </w:t>
      </w:r>
      <w:r w:rsidRPr="009504B1">
        <w:rPr>
          <w:rFonts w:ascii="Times New Roman" w:hAnsi="Times New Roman"/>
          <w:sz w:val="28"/>
          <w:szCs w:val="28"/>
        </w:rPr>
        <w:lastRenderedPageBreak/>
        <w:t>контроля в сфере управления муниципальными финансами в 2025 году Комитетом проводился мониторинг качества финансового менеджмента, осуществляемого главными распорядителями средств бюджета Березовского района, главными администраторами доходов бюджета Березовского района (далее – ГРБС) по итогам 2024 года.</w:t>
      </w:r>
    </w:p>
    <w:p w:rsidR="00393FA4" w:rsidRPr="009504B1" w:rsidRDefault="00393FA4" w:rsidP="00393FA4">
      <w:pPr>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 xml:space="preserve">В ходе проведения мониторинга проведена оценка по 18-ти показателям, сгруппированным по 5-ти направлениям, характеризующих качество финансового менеджмента: формирование бюджета, исполнение бюджета в части расходов, процедуры ведения бюджетного учета и составления бюджетной отчетности, исполнение судебных актов, осуществления внутреннего финансового контроля и внутреннего финансового аудита, в том числе, в целях исполнения бюджетных полномочий, установленных бюджетным законодательством Российской Федерации. </w:t>
      </w:r>
      <w:proofErr w:type="gramEnd"/>
    </w:p>
    <w:p w:rsidR="00393FA4" w:rsidRPr="009504B1" w:rsidRDefault="00393FA4" w:rsidP="00393FA4">
      <w:pPr>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 xml:space="preserve">В целях расчета показателей качества финансового менеджмента при проведении годового мониторинга Комитетом использовались данные бюджетной отчетности ГРБС об исполнении бюджета Березовского района за 2024 год, сведения о сроке представления ГРБС документов в Комитет в соответствии с графиком подготовки и рассмотрения документов и материалов, разрабатываемых при составлении проекта бюджета Березовского района на 2025 год и плановый период 2026 и 2027 годов. </w:t>
      </w:r>
      <w:proofErr w:type="gramEnd"/>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Рейтинг главных распорядителей бюджетных средств формировался в разрезе групп главных распорядителей бюджетных средств, распределенных в зависимости от муниципальных учреждений, находящихся в функциональном подчинении или отсутствие в функциональном подчинении таких учреждений.</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По итогам мониторинга оценки финансового менеджмента ГРБС по итогам 2024 года получены следующие результаты:</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I группа (максимальный балл 90), имеющие подведомственные учреждения:</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Комитет культуры администрации Березовского района – 84 балла;</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Администрация Березовского района – 77 баллов;</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Комитет образования администрации Березовского района – 75 баллов;</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Комитет спорта и социальной политики администрации Березовского района – 75 баллов.</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II группа (максимальный балл 60), не имеющие подведомственные учреждения:</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Комитет по финансам администрации Березовского района – 60 баллов;</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Контрольно-счетная палата Березовского района – 55 баллов;</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Дума Березовского района – 55 баллов.</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Согласно рейтинговым оценкам оценка среднего уровня качества финансового менеджмента ГРБС составила: по I группе – 78 баллов, по II группе – 57 баллов. По итогам мониторинга Комитет направил всем ГРБС рекомендательное письмо о недопущении нарушений. </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xml:space="preserve">В целом результаты проведенного годового мониторинга качества финансового менеджмента остались на уровне 2023 года. </w:t>
      </w:r>
    </w:p>
    <w:p w:rsidR="00393FA4" w:rsidRPr="009504B1" w:rsidRDefault="00393FA4" w:rsidP="00393FA4">
      <w:pPr>
        <w:shd w:val="clear" w:color="auto" w:fill="FFFFFF" w:themeFill="background1"/>
        <w:spacing w:after="0" w:line="240" w:lineRule="auto"/>
        <w:ind w:firstLine="709"/>
        <w:jc w:val="both"/>
        <w:rPr>
          <w:rFonts w:ascii="Times New Roman" w:eastAsia="Times New Roman" w:hAnsi="Times New Roman"/>
          <w:sz w:val="28"/>
          <w:szCs w:val="28"/>
        </w:rPr>
      </w:pPr>
      <w:r w:rsidRPr="009504B1">
        <w:rPr>
          <w:rFonts w:ascii="Times New Roman" w:eastAsia="Times New Roman" w:hAnsi="Times New Roman"/>
          <w:sz w:val="28"/>
          <w:szCs w:val="28"/>
        </w:rPr>
        <w:t xml:space="preserve">Ежегодно проводимая работа Комитетом по финансам, в части организации бюджетного процесса и контроля за участниками бюджетного процесса </w:t>
      </w:r>
      <w:r w:rsidRPr="009504B1">
        <w:rPr>
          <w:rFonts w:ascii="Times New Roman" w:eastAsia="Times New Roman" w:hAnsi="Times New Roman"/>
          <w:sz w:val="28"/>
          <w:szCs w:val="28"/>
        </w:rPr>
        <w:lastRenderedPageBreak/>
        <w:t xml:space="preserve">(главными распорядителями бюджетных средств) позволяет сохранять на высоком уровне достигнутые результаты и способствует заинтересованности главных распорядителей бюджетных средств к улучшению показателей, </w:t>
      </w:r>
      <w:proofErr w:type="gramStart"/>
      <w:r w:rsidRPr="009504B1">
        <w:rPr>
          <w:rFonts w:ascii="Times New Roman" w:eastAsia="Times New Roman" w:hAnsi="Times New Roman"/>
          <w:sz w:val="28"/>
          <w:szCs w:val="28"/>
        </w:rPr>
        <w:t>а</w:t>
      </w:r>
      <w:proofErr w:type="gramEnd"/>
      <w:r w:rsidRPr="009504B1">
        <w:rPr>
          <w:rFonts w:ascii="Times New Roman" w:eastAsia="Times New Roman" w:hAnsi="Times New Roman"/>
          <w:sz w:val="28"/>
          <w:szCs w:val="28"/>
        </w:rPr>
        <w:t xml:space="preserve"> следовательно и к качественному формированию и исполнению бюджета Березовского района.  </w:t>
      </w:r>
    </w:p>
    <w:p w:rsidR="00393FA4" w:rsidRPr="009504B1" w:rsidRDefault="00393FA4" w:rsidP="00393FA4">
      <w:pPr>
        <w:spacing w:after="0" w:line="240" w:lineRule="auto"/>
        <w:ind w:firstLine="709"/>
        <w:jc w:val="both"/>
        <w:rPr>
          <w:rFonts w:ascii="Times New Roman" w:hAnsi="Times New Roman"/>
          <w:sz w:val="28"/>
          <w:szCs w:val="28"/>
        </w:rPr>
      </w:pPr>
    </w:p>
    <w:p w:rsidR="00393FA4" w:rsidRPr="009504B1" w:rsidRDefault="00393FA4" w:rsidP="00393FA4">
      <w:pPr>
        <w:spacing w:after="0" w:line="240" w:lineRule="auto"/>
        <w:ind w:firstLine="709"/>
        <w:jc w:val="center"/>
        <w:rPr>
          <w:rFonts w:ascii="Times New Roman" w:hAnsi="Times New Roman"/>
          <w:b/>
          <w:sz w:val="28"/>
          <w:szCs w:val="28"/>
        </w:rPr>
      </w:pPr>
      <w:r w:rsidRPr="009504B1">
        <w:rPr>
          <w:rFonts w:ascii="Times New Roman" w:hAnsi="Times New Roman"/>
          <w:sz w:val="28"/>
          <w:szCs w:val="28"/>
        </w:rPr>
        <w:t>7.</w:t>
      </w:r>
      <w:r w:rsidRPr="009504B1">
        <w:rPr>
          <w:rFonts w:ascii="Times New Roman" w:hAnsi="Times New Roman"/>
          <w:b/>
          <w:sz w:val="28"/>
          <w:szCs w:val="28"/>
        </w:rPr>
        <w:t xml:space="preserve"> Проведение мониторинга оценки качества организации и осуществления бюджетного процесса в городских и сельских поселениях района </w:t>
      </w:r>
    </w:p>
    <w:p w:rsidR="00393FA4" w:rsidRPr="009504B1" w:rsidRDefault="00393FA4" w:rsidP="00393FA4">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rPr>
      </w:pPr>
    </w:p>
    <w:p w:rsidR="00393FA4" w:rsidRPr="009504B1" w:rsidRDefault="00393FA4" w:rsidP="00393FA4">
      <w:pPr>
        <w:pStyle w:val="af3"/>
        <w:ind w:firstLine="709"/>
        <w:jc w:val="both"/>
        <w:rPr>
          <w:rFonts w:ascii="Times New Roman" w:eastAsia="Times New Roman" w:hAnsi="Times New Roman"/>
          <w:sz w:val="28"/>
          <w:szCs w:val="28"/>
        </w:rPr>
      </w:pPr>
      <w:r w:rsidRPr="009504B1">
        <w:rPr>
          <w:rFonts w:ascii="Times New Roman" w:eastAsia="Times New Roman" w:hAnsi="Times New Roman"/>
          <w:sz w:val="28"/>
          <w:szCs w:val="28"/>
        </w:rPr>
        <w:t>Мониторинг и оценку качества организации и осуществления бюджетного процесса в городских и сельских поселениях Березовского района осуществляет Комитет в соответствии с постановлением администрации Березовского района от 24.08.2012 № 582 «О порядке проведения мониторинга и оценки качества организации и осуществления бюджетного процесса в городских и сельских поселениях Березовского района».</w:t>
      </w:r>
    </w:p>
    <w:p w:rsidR="00393FA4" w:rsidRPr="009504B1" w:rsidRDefault="00393FA4" w:rsidP="00393FA4">
      <w:pPr>
        <w:pStyle w:val="af3"/>
        <w:ind w:firstLine="709"/>
        <w:jc w:val="both"/>
        <w:rPr>
          <w:rFonts w:ascii="Times New Roman" w:eastAsia="Times New Roman" w:hAnsi="Times New Roman"/>
          <w:sz w:val="28"/>
          <w:szCs w:val="28"/>
        </w:rPr>
      </w:pPr>
      <w:proofErr w:type="gramStart"/>
      <w:r w:rsidRPr="009504B1">
        <w:rPr>
          <w:rFonts w:ascii="Times New Roman" w:eastAsia="Times New Roman" w:hAnsi="Times New Roman"/>
          <w:sz w:val="28"/>
          <w:szCs w:val="28"/>
        </w:rPr>
        <w:t>Оценка качества управления муниципальными финансами по итогам 2024 года осуществлялась в баллах и проводилась по единым показателям для всех городских и сельских поселений Березовского района методологическим принципам на основе значений 32 индикаторов, которые сгруппированы по пяти разделам: планирование бюджета; исполнение бюджета; долговая политика; развитие практик инициативного бюджетирования и открытость бюджетного процесса.</w:t>
      </w:r>
      <w:proofErr w:type="gramEnd"/>
    </w:p>
    <w:p w:rsidR="00393FA4" w:rsidRPr="009504B1" w:rsidRDefault="00393FA4" w:rsidP="00393FA4">
      <w:pPr>
        <w:pStyle w:val="aa"/>
        <w:ind w:left="0" w:firstLine="709"/>
        <w:jc w:val="both"/>
        <w:rPr>
          <w:rFonts w:eastAsia="Times New Roman"/>
          <w:sz w:val="28"/>
          <w:szCs w:val="28"/>
          <w:lang w:eastAsia="en-US"/>
        </w:rPr>
      </w:pPr>
      <w:r w:rsidRPr="009504B1">
        <w:rPr>
          <w:rFonts w:eastAsia="Times New Roman"/>
          <w:sz w:val="28"/>
          <w:szCs w:val="28"/>
          <w:lang w:eastAsia="en-US"/>
        </w:rPr>
        <w:t>По результатам мониторинга оценки качества организации и осуществления бюджетного процесса в городских и сельских поселениях Березовского района, проводимого в 2025 году за 2024 год средний показатель, сложившийся по отдельным поселениям составил 58,27 баллов, что на 6,53 балла выше показателя предыдущего периода.</w:t>
      </w:r>
    </w:p>
    <w:p w:rsidR="00393FA4" w:rsidRPr="009504B1" w:rsidRDefault="00393FA4" w:rsidP="00393FA4">
      <w:pPr>
        <w:pStyle w:val="aa"/>
        <w:ind w:left="0" w:firstLine="709"/>
        <w:jc w:val="both"/>
        <w:rPr>
          <w:rFonts w:eastAsia="Times New Roman"/>
          <w:sz w:val="28"/>
          <w:szCs w:val="28"/>
          <w:lang w:eastAsia="en-US"/>
        </w:rPr>
      </w:pPr>
      <w:r w:rsidRPr="009504B1">
        <w:rPr>
          <w:rFonts w:eastAsia="Times New Roman"/>
          <w:sz w:val="28"/>
          <w:szCs w:val="28"/>
          <w:lang w:eastAsia="en-US"/>
        </w:rPr>
        <w:t xml:space="preserve">Выше среднего показателя установлено у двух поселений, а именно: </w:t>
      </w:r>
      <w:proofErr w:type="gramStart"/>
      <w:r w:rsidRPr="009504B1">
        <w:rPr>
          <w:rFonts w:eastAsia="Times New Roman"/>
          <w:sz w:val="28"/>
          <w:szCs w:val="28"/>
          <w:lang w:eastAsia="en-US"/>
        </w:rPr>
        <w:t>г</w:t>
      </w:r>
      <w:proofErr w:type="gramEnd"/>
      <w:r w:rsidRPr="009504B1">
        <w:rPr>
          <w:rFonts w:eastAsia="Times New Roman"/>
          <w:sz w:val="28"/>
          <w:szCs w:val="28"/>
          <w:lang w:eastAsia="en-US"/>
        </w:rPr>
        <w:t>.п. Березово – 66,23 баллов; с.п. Приполярный – 62,29 баллов;</w:t>
      </w:r>
    </w:p>
    <w:p w:rsidR="00393FA4" w:rsidRPr="009504B1" w:rsidRDefault="00393FA4" w:rsidP="00393FA4">
      <w:pPr>
        <w:pStyle w:val="aa"/>
        <w:ind w:left="0" w:firstLine="709"/>
        <w:jc w:val="both"/>
        <w:rPr>
          <w:rFonts w:eastAsia="Times New Roman"/>
          <w:sz w:val="28"/>
          <w:szCs w:val="28"/>
          <w:lang w:eastAsia="en-US"/>
        </w:rPr>
      </w:pPr>
      <w:r w:rsidRPr="009504B1">
        <w:rPr>
          <w:rFonts w:eastAsia="Times New Roman"/>
          <w:sz w:val="28"/>
          <w:szCs w:val="28"/>
          <w:lang w:eastAsia="en-US"/>
        </w:rPr>
        <w:t xml:space="preserve">У четырех поселений показатель сложился ниже среднего: с.п. </w:t>
      </w:r>
      <w:proofErr w:type="gramStart"/>
      <w:r w:rsidRPr="009504B1">
        <w:rPr>
          <w:rFonts w:eastAsia="Times New Roman"/>
          <w:sz w:val="28"/>
          <w:szCs w:val="28"/>
          <w:lang w:eastAsia="en-US"/>
        </w:rPr>
        <w:t>Светлый</w:t>
      </w:r>
      <w:proofErr w:type="gramEnd"/>
      <w:r w:rsidRPr="009504B1">
        <w:rPr>
          <w:rFonts w:eastAsia="Times New Roman"/>
          <w:sz w:val="28"/>
          <w:szCs w:val="28"/>
          <w:lang w:eastAsia="en-US"/>
        </w:rPr>
        <w:t xml:space="preserve"> –57,84 баллов; с.п. Хулимсунт – 57,62 баллов; с.п. Саранпауль – 56,28 баллов; </w:t>
      </w:r>
      <w:proofErr w:type="gramStart"/>
      <w:r w:rsidRPr="009504B1">
        <w:rPr>
          <w:rFonts w:eastAsia="Times New Roman"/>
          <w:sz w:val="28"/>
          <w:szCs w:val="28"/>
          <w:lang w:eastAsia="en-US"/>
        </w:rPr>
        <w:t>г</w:t>
      </w:r>
      <w:proofErr w:type="gramEnd"/>
      <w:r w:rsidRPr="009504B1">
        <w:rPr>
          <w:rFonts w:eastAsia="Times New Roman"/>
          <w:sz w:val="28"/>
          <w:szCs w:val="28"/>
          <w:lang w:eastAsia="en-US"/>
        </w:rPr>
        <w:t>.п. Игрим – 49,35 баллов.</w:t>
      </w:r>
    </w:p>
    <w:p w:rsidR="00393FA4" w:rsidRPr="009504B1" w:rsidRDefault="00393FA4" w:rsidP="00393FA4">
      <w:pPr>
        <w:spacing w:after="0" w:line="240" w:lineRule="auto"/>
        <w:ind w:firstLine="709"/>
        <w:contextualSpacing/>
        <w:jc w:val="both"/>
        <w:rPr>
          <w:rFonts w:ascii="Times New Roman" w:hAnsi="Times New Roman"/>
          <w:sz w:val="28"/>
          <w:szCs w:val="28"/>
          <w:lang w:eastAsia="ru-RU"/>
        </w:rPr>
      </w:pPr>
      <w:r w:rsidRPr="009504B1">
        <w:rPr>
          <w:rFonts w:ascii="Times New Roman" w:hAnsi="Times New Roman"/>
          <w:sz w:val="28"/>
          <w:szCs w:val="28"/>
          <w:lang w:eastAsia="ru-RU"/>
        </w:rPr>
        <w:t>Обзорная информация, а также результаты мониторинга и оценки качества за 2024 год размещены на официальном сайте органов местного самоуправления Березовского района.</w:t>
      </w:r>
    </w:p>
    <w:p w:rsidR="00393FA4" w:rsidRPr="009504B1" w:rsidRDefault="00393FA4" w:rsidP="00393FA4">
      <w:pPr>
        <w:spacing w:after="0" w:line="240" w:lineRule="auto"/>
        <w:ind w:firstLine="709"/>
        <w:contextualSpacing/>
        <w:jc w:val="both"/>
        <w:rPr>
          <w:rFonts w:ascii="Times New Roman" w:hAnsi="Times New Roman"/>
          <w:sz w:val="28"/>
          <w:szCs w:val="28"/>
          <w:lang w:eastAsia="ru-RU"/>
        </w:rPr>
      </w:pPr>
      <w:r w:rsidRPr="009504B1">
        <w:rPr>
          <w:rFonts w:ascii="Times New Roman" w:hAnsi="Times New Roman"/>
          <w:sz w:val="28"/>
          <w:szCs w:val="28"/>
          <w:lang w:eastAsia="ru-RU"/>
        </w:rPr>
        <w:t>Ежегодно Комитетом проводится работа, по повышению средней сводной оценки качества менеджмента поселений к уровню Березовского района, результат которого среди муниципалитетов автономного округа составляет 90,4 баллов и составляет среднюю сводную оценку качества организации бюджетного процесса среди муниципалитетов, которая составляет 87,1 баллов.</w:t>
      </w:r>
    </w:p>
    <w:p w:rsidR="00393FA4" w:rsidRPr="009504B1" w:rsidRDefault="00393FA4" w:rsidP="00393FA4">
      <w:pPr>
        <w:spacing w:after="0" w:line="240" w:lineRule="auto"/>
        <w:ind w:firstLine="709"/>
        <w:jc w:val="both"/>
        <w:rPr>
          <w:rFonts w:ascii="Times New Roman" w:hAnsi="Times New Roman"/>
          <w:sz w:val="28"/>
          <w:szCs w:val="28"/>
          <w:lang w:eastAsia="ru-RU"/>
        </w:rPr>
      </w:pPr>
    </w:p>
    <w:p w:rsidR="00393FA4" w:rsidRPr="009504B1" w:rsidRDefault="00393FA4" w:rsidP="00393FA4">
      <w:pPr>
        <w:spacing w:after="0" w:line="240" w:lineRule="auto"/>
        <w:ind w:firstLine="709"/>
        <w:jc w:val="center"/>
        <w:rPr>
          <w:rFonts w:ascii="Times New Roman" w:hAnsi="Times New Roman"/>
          <w:b/>
          <w:sz w:val="28"/>
          <w:szCs w:val="28"/>
        </w:rPr>
      </w:pPr>
      <w:r w:rsidRPr="009504B1">
        <w:rPr>
          <w:rFonts w:ascii="Times New Roman" w:hAnsi="Times New Roman"/>
          <w:sz w:val="28"/>
          <w:szCs w:val="28"/>
        </w:rPr>
        <w:t xml:space="preserve">8. </w:t>
      </w:r>
      <w:r w:rsidRPr="009504B1">
        <w:rPr>
          <w:rFonts w:ascii="Times New Roman" w:hAnsi="Times New Roman"/>
          <w:b/>
          <w:sz w:val="28"/>
          <w:szCs w:val="28"/>
        </w:rPr>
        <w:t xml:space="preserve">Формирование решения Думы Березовского района </w:t>
      </w:r>
    </w:p>
    <w:p w:rsidR="00393FA4" w:rsidRPr="009504B1" w:rsidRDefault="00393FA4" w:rsidP="00393FA4">
      <w:pPr>
        <w:spacing w:after="0" w:line="240" w:lineRule="auto"/>
        <w:ind w:firstLine="709"/>
        <w:jc w:val="center"/>
        <w:rPr>
          <w:rFonts w:ascii="Times New Roman" w:hAnsi="Times New Roman"/>
          <w:b/>
          <w:sz w:val="28"/>
          <w:szCs w:val="28"/>
        </w:rPr>
      </w:pPr>
      <w:r w:rsidRPr="009504B1">
        <w:rPr>
          <w:rFonts w:ascii="Times New Roman" w:hAnsi="Times New Roman"/>
          <w:b/>
          <w:sz w:val="28"/>
          <w:szCs w:val="28"/>
        </w:rPr>
        <w:t xml:space="preserve">«О бюджете Березовского района на 2026 год и плановый период </w:t>
      </w:r>
    </w:p>
    <w:p w:rsidR="00393FA4" w:rsidRPr="009504B1" w:rsidRDefault="00393FA4" w:rsidP="00393FA4">
      <w:pPr>
        <w:spacing w:after="0" w:line="240" w:lineRule="auto"/>
        <w:ind w:firstLine="709"/>
        <w:jc w:val="center"/>
        <w:rPr>
          <w:rFonts w:ascii="Times New Roman" w:hAnsi="Times New Roman"/>
          <w:b/>
          <w:sz w:val="28"/>
          <w:szCs w:val="28"/>
        </w:rPr>
      </w:pPr>
      <w:r w:rsidRPr="009504B1">
        <w:rPr>
          <w:rFonts w:ascii="Times New Roman" w:hAnsi="Times New Roman"/>
          <w:b/>
          <w:sz w:val="28"/>
          <w:szCs w:val="28"/>
        </w:rPr>
        <w:t>2027 и 2028 годов»</w:t>
      </w:r>
    </w:p>
    <w:p w:rsidR="00393FA4" w:rsidRPr="009504B1" w:rsidRDefault="00393FA4" w:rsidP="00393FA4">
      <w:pPr>
        <w:spacing w:after="0" w:line="240" w:lineRule="auto"/>
        <w:ind w:firstLine="709"/>
        <w:jc w:val="both"/>
        <w:rPr>
          <w:rFonts w:ascii="Times New Roman" w:hAnsi="Times New Roman"/>
          <w:sz w:val="28"/>
          <w:szCs w:val="28"/>
        </w:rPr>
      </w:pPr>
    </w:p>
    <w:p w:rsidR="00393FA4" w:rsidRPr="009504B1" w:rsidRDefault="00393FA4" w:rsidP="00393FA4">
      <w:pPr>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 xml:space="preserve">Проект решения Думы Березовского района «О бюджете Березовского района на 2026 год и плановый период 2027 и 2028 годов» (далее - проект решения) был подготовлен в 2025 году на основе положений Послания Президента Российской Федерации Федеральному Собранию Российской Федерации от 29.02.2024, указов Президента Российской Федерации от 2012 года, </w:t>
      </w:r>
      <w:r w:rsidRPr="009504B1">
        <w:rPr>
          <w:rFonts w:ascii="Times New Roman" w:hAnsi="Times New Roman"/>
          <w:bCs/>
          <w:sz w:val="28"/>
          <w:szCs w:val="28"/>
        </w:rPr>
        <w:t xml:space="preserve">от 07.05.2024 </w:t>
      </w:r>
      <w:hyperlink r:id="rId10">
        <w:r w:rsidRPr="009504B1">
          <w:rPr>
            <w:rFonts w:ascii="Times New Roman" w:hAnsi="Times New Roman"/>
            <w:bCs/>
            <w:sz w:val="28"/>
            <w:szCs w:val="28"/>
          </w:rPr>
          <w:t>№</w:t>
        </w:r>
      </w:hyperlink>
      <w:r w:rsidRPr="009504B1">
        <w:rPr>
          <w:rFonts w:ascii="Times New Roman" w:hAnsi="Times New Roman"/>
          <w:bCs/>
          <w:sz w:val="28"/>
          <w:szCs w:val="28"/>
        </w:rPr>
        <w:t xml:space="preserve"> 309 «О национальных целях развития Российской Федерации на период до 2030</w:t>
      </w:r>
      <w:proofErr w:type="gramEnd"/>
      <w:r w:rsidRPr="009504B1">
        <w:rPr>
          <w:rFonts w:ascii="Times New Roman" w:hAnsi="Times New Roman"/>
          <w:bCs/>
          <w:sz w:val="28"/>
          <w:szCs w:val="28"/>
        </w:rPr>
        <w:t xml:space="preserve"> </w:t>
      </w:r>
      <w:proofErr w:type="gramStart"/>
      <w:r w:rsidRPr="009504B1">
        <w:rPr>
          <w:rFonts w:ascii="Times New Roman" w:hAnsi="Times New Roman"/>
          <w:bCs/>
          <w:sz w:val="28"/>
          <w:szCs w:val="28"/>
        </w:rPr>
        <w:t>года и на перспективу до 2036 года»</w:t>
      </w:r>
      <w:r w:rsidRPr="009504B1">
        <w:rPr>
          <w:rFonts w:ascii="Times New Roman" w:hAnsi="Times New Roman"/>
          <w:sz w:val="28"/>
          <w:szCs w:val="28"/>
        </w:rPr>
        <w:t>, Стратегии социально-экономического развития Березовского района до 2036 года, прогноза социально-экономического развития Березовского на 2026 год и плановый период 2027 и 2028 годов, основных направлений налоговой, бюджетной и долговой политики Березовского района на 2026 год и плановый период 2027 и 2028 годов, иных правовых актов, регламентирующих процесс составления бюджета района.</w:t>
      </w:r>
      <w:proofErr w:type="gramEnd"/>
    </w:p>
    <w:p w:rsidR="00393FA4" w:rsidRPr="009504B1" w:rsidRDefault="00393FA4" w:rsidP="00393FA4">
      <w:pPr>
        <w:spacing w:after="0" w:line="240" w:lineRule="auto"/>
        <w:ind w:firstLine="709"/>
        <w:jc w:val="both"/>
        <w:rPr>
          <w:rFonts w:ascii="Times New Roman" w:hAnsi="Times New Roman"/>
          <w:sz w:val="28"/>
          <w:szCs w:val="28"/>
        </w:rPr>
      </w:pPr>
    </w:p>
    <w:p w:rsidR="00393FA4" w:rsidRPr="009504B1" w:rsidRDefault="00393FA4" w:rsidP="00393FA4">
      <w:pPr>
        <w:shd w:val="clear" w:color="auto" w:fill="FFFFFF"/>
        <w:spacing w:after="0" w:line="240" w:lineRule="auto"/>
        <w:ind w:firstLine="709"/>
        <w:jc w:val="both"/>
        <w:rPr>
          <w:rFonts w:ascii="Times New Roman" w:hAnsi="Times New Roman"/>
          <w:sz w:val="28"/>
          <w:szCs w:val="28"/>
        </w:rPr>
      </w:pPr>
      <w:r w:rsidRPr="009504B1">
        <w:rPr>
          <w:rFonts w:ascii="Times New Roman" w:hAnsi="Times New Roman"/>
          <w:sz w:val="28"/>
          <w:szCs w:val="28"/>
        </w:rPr>
        <w:t>Проект бюджета разработан в соответствии с требованиями бюджетного законодательства, с учетом приоритетов, сформулированных в Послании Президента Российской Федерации Федеральному Собранию, на основании нормативных правовых актов Российской Федерации и автономного округа, а также с учетом мероприятий, включенных в государственную (комплексную) программу автономного округа «Развитие Арктической зоны Югры».</w:t>
      </w:r>
    </w:p>
    <w:p w:rsidR="00393FA4" w:rsidRPr="009504B1" w:rsidRDefault="00393FA4" w:rsidP="00393FA4">
      <w:pPr>
        <w:spacing w:after="0" w:line="240" w:lineRule="auto"/>
        <w:ind w:firstLine="709"/>
        <w:jc w:val="both"/>
        <w:rPr>
          <w:rFonts w:ascii="Times New Roman" w:hAnsi="Times New Roman"/>
          <w:sz w:val="28"/>
          <w:szCs w:val="28"/>
        </w:rPr>
      </w:pPr>
    </w:p>
    <w:p w:rsidR="00393FA4" w:rsidRPr="009504B1" w:rsidRDefault="00393FA4" w:rsidP="00393FA4">
      <w:pPr>
        <w:pStyle w:val="afa"/>
      </w:pPr>
      <w:r w:rsidRPr="009504B1">
        <w:t>Основные направления налоговой, бюджетной и долговой политики Березовского района на 2026 год и плановый период 2027 и 2028 годов, утверждены распоряжением администрации Березовского района от 14.11.2025 № 897-р. Ключевыми приоритетами бюджета на ближайшие три года определены: продолжение работы по вопросам повышения собираемости налоговых и неналоговых платежей, поступающих в местный бюджет, безусловное исполнение действующих расходных обязательств, недопущения принятия новых расходных обязательств, не обеспеченных доходными источниками, участие в реализации региональных проектов, основанных на национальных и федеральных проектах.</w:t>
      </w:r>
    </w:p>
    <w:p w:rsidR="00393FA4" w:rsidRPr="009504B1" w:rsidRDefault="00393FA4" w:rsidP="00393FA4">
      <w:pPr>
        <w:pStyle w:val="1"/>
        <w:spacing w:before="0" w:after="0"/>
        <w:ind w:left="-108" w:firstLine="709"/>
        <w:jc w:val="both"/>
        <w:rPr>
          <w:rFonts w:ascii="Times New Roman" w:eastAsia="Calibri" w:hAnsi="Times New Roman"/>
          <w:b w:val="0"/>
          <w:bCs w:val="0"/>
          <w:color w:val="auto"/>
          <w:sz w:val="28"/>
          <w:szCs w:val="28"/>
          <w:lang w:eastAsia="en-US"/>
        </w:rPr>
      </w:pPr>
      <w:r w:rsidRPr="009504B1">
        <w:rPr>
          <w:rFonts w:ascii="Times New Roman" w:hAnsi="Times New Roman"/>
          <w:b w:val="0"/>
          <w:color w:val="auto"/>
          <w:sz w:val="28"/>
          <w:szCs w:val="28"/>
        </w:rPr>
        <w:t xml:space="preserve">Проект решения о бюджете Березовского района подготавливался Комитетом в соответствии с требованиями Бюджетного кодекса Российской Федерации (далее – Бюджетный кодекс), законом Ханты-Мансийского автономного округа - Югры от </w:t>
      </w:r>
      <w:r w:rsidRPr="009504B1">
        <w:rPr>
          <w:rFonts w:ascii="Times New Roman" w:eastAsia="Calibri" w:hAnsi="Times New Roman"/>
          <w:b w:val="0"/>
          <w:bCs w:val="0"/>
          <w:color w:val="auto"/>
          <w:sz w:val="28"/>
          <w:szCs w:val="28"/>
          <w:lang w:eastAsia="en-US"/>
        </w:rPr>
        <w:t xml:space="preserve">10.11.2008 №132-оз «О межбюджетных отношениях в Ханты-Мансийском автономном округе – Югре», решением Думы Березовского района от 19.09.2013 </w:t>
      </w:r>
      <w:r w:rsidRPr="009504B1">
        <w:rPr>
          <w:rFonts w:ascii="Times New Roman" w:eastAsia="Calibri" w:hAnsi="Times New Roman"/>
          <w:b w:val="0"/>
          <w:bCs w:val="0"/>
          <w:color w:val="auto"/>
          <w:sz w:val="28"/>
          <w:szCs w:val="28"/>
          <w:lang w:eastAsia="en-US"/>
        </w:rPr>
        <w:br/>
        <w:t xml:space="preserve">№ 341 «О </w:t>
      </w:r>
      <w:proofErr w:type="gramStart"/>
      <w:r w:rsidRPr="009504B1">
        <w:rPr>
          <w:rFonts w:ascii="Times New Roman" w:eastAsia="Calibri" w:hAnsi="Times New Roman"/>
          <w:b w:val="0"/>
          <w:bCs w:val="0"/>
          <w:color w:val="auto"/>
          <w:sz w:val="28"/>
          <w:szCs w:val="28"/>
          <w:lang w:eastAsia="en-US"/>
        </w:rPr>
        <w:t>положении</w:t>
      </w:r>
      <w:proofErr w:type="gramEnd"/>
      <w:r w:rsidRPr="009504B1">
        <w:rPr>
          <w:rFonts w:ascii="Times New Roman" w:eastAsia="Calibri" w:hAnsi="Times New Roman"/>
          <w:b w:val="0"/>
          <w:bCs w:val="0"/>
          <w:color w:val="auto"/>
          <w:sz w:val="28"/>
          <w:szCs w:val="28"/>
          <w:lang w:eastAsia="en-US"/>
        </w:rPr>
        <w:t xml:space="preserve"> об отдельных вопросах организации и осуществления бюджетного процесса в Березовском районе» (далее - решение Думы района № 341), постановлением администрации Березовского района от 23.06.2015 № 738 «О Порядке составления проекта бюджета Березовского района на очередной финансовый год и плановый период».</w:t>
      </w:r>
    </w:p>
    <w:p w:rsidR="00393FA4" w:rsidRPr="009504B1" w:rsidRDefault="00393FA4" w:rsidP="00393FA4">
      <w:pPr>
        <w:pStyle w:val="af3"/>
        <w:ind w:firstLine="709"/>
        <w:jc w:val="both"/>
        <w:rPr>
          <w:rFonts w:ascii="Times New Roman" w:hAnsi="Times New Roman"/>
          <w:sz w:val="28"/>
          <w:szCs w:val="28"/>
        </w:rPr>
      </w:pPr>
      <w:proofErr w:type="gramStart"/>
      <w:r w:rsidRPr="009504B1">
        <w:rPr>
          <w:rFonts w:ascii="Times New Roman" w:hAnsi="Times New Roman"/>
          <w:sz w:val="28"/>
          <w:szCs w:val="28"/>
        </w:rPr>
        <w:t xml:space="preserve">В соответствии с методическими рекомендациями Ханты-Мансийского автономного округа – Югры по формированию бюджетных проектировок, в качестве «базовых» объемов бюджетных ассигнований по расходам текущего </w:t>
      </w:r>
      <w:r w:rsidRPr="009504B1">
        <w:rPr>
          <w:rFonts w:ascii="Times New Roman" w:hAnsi="Times New Roman"/>
          <w:sz w:val="28"/>
          <w:szCs w:val="28"/>
        </w:rPr>
        <w:lastRenderedPageBreak/>
        <w:t>характера бюджета на 2026 - 2028 годы приняты бюджетные ассигнования, утвержденные на 2026 год решением Думы Березовского района от 19.12.2024</w:t>
      </w:r>
      <w:r w:rsidRPr="009504B1">
        <w:rPr>
          <w:rFonts w:ascii="Times New Roman" w:hAnsi="Times New Roman"/>
          <w:sz w:val="28"/>
          <w:szCs w:val="28"/>
        </w:rPr>
        <w:br/>
        <w:t>№ 429 «О бюджете Березовского района на 2025 год и плановый период на 2026 и 2027 годов» без учёта средств</w:t>
      </w:r>
      <w:proofErr w:type="gramEnd"/>
      <w:r w:rsidRPr="009504B1">
        <w:rPr>
          <w:rFonts w:ascii="Times New Roman" w:hAnsi="Times New Roman"/>
          <w:sz w:val="28"/>
          <w:szCs w:val="28"/>
        </w:rPr>
        <w:t xml:space="preserve"> федерального бюджета, единовременных расходных обязательств и расходных обязательств, заканчивающихся сроком действия до 31.12.2025.</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По расходам на осуществление бюджетных инвестиций на 2026-2028 годы были учтены объемы бюджетных ассигнований, утвержденные на соответствующий период решением о бюджете района на 2025-2027 годы, на 2028 год - в объемах, предусмотренных на завершение ранее начатых строительством объектов.</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Таким образом, доходы бюджета муниципального образования Березовского района на 2026 год и плановый период 2027 и 2028 годов утверждены в следующих размерах:</w:t>
      </w:r>
    </w:p>
    <w:p w:rsidR="00393FA4" w:rsidRPr="009504B1" w:rsidRDefault="00393FA4" w:rsidP="00393FA4">
      <w:pPr>
        <w:pStyle w:val="aa"/>
        <w:numPr>
          <w:ilvl w:val="0"/>
          <w:numId w:val="15"/>
        </w:numPr>
        <w:tabs>
          <w:tab w:val="left" w:pos="1134"/>
        </w:tabs>
        <w:ind w:left="0" w:firstLine="709"/>
        <w:jc w:val="both"/>
        <w:rPr>
          <w:sz w:val="28"/>
          <w:szCs w:val="28"/>
          <w:lang w:eastAsia="en-US"/>
        </w:rPr>
      </w:pPr>
      <w:r w:rsidRPr="009504B1">
        <w:rPr>
          <w:sz w:val="28"/>
          <w:szCs w:val="28"/>
          <w:lang w:eastAsia="en-US"/>
        </w:rPr>
        <w:t>на 2026 год – 6 920 430,1 тыс. рублей;</w:t>
      </w:r>
    </w:p>
    <w:p w:rsidR="00393FA4" w:rsidRPr="009504B1" w:rsidRDefault="00393FA4" w:rsidP="00393FA4">
      <w:pPr>
        <w:pStyle w:val="aa"/>
        <w:numPr>
          <w:ilvl w:val="0"/>
          <w:numId w:val="15"/>
        </w:numPr>
        <w:tabs>
          <w:tab w:val="left" w:pos="1134"/>
        </w:tabs>
        <w:ind w:left="0" w:firstLine="709"/>
        <w:jc w:val="both"/>
        <w:rPr>
          <w:sz w:val="28"/>
          <w:szCs w:val="28"/>
          <w:lang w:eastAsia="en-US"/>
        </w:rPr>
      </w:pPr>
      <w:r w:rsidRPr="009504B1">
        <w:rPr>
          <w:sz w:val="28"/>
          <w:szCs w:val="28"/>
          <w:lang w:eastAsia="en-US"/>
        </w:rPr>
        <w:t>на 2027 год – 5 596 503,9 тыс. рублей;</w:t>
      </w:r>
    </w:p>
    <w:p w:rsidR="00393FA4" w:rsidRPr="009504B1" w:rsidRDefault="00393FA4" w:rsidP="00393FA4">
      <w:pPr>
        <w:pStyle w:val="aa"/>
        <w:numPr>
          <w:ilvl w:val="0"/>
          <w:numId w:val="15"/>
        </w:numPr>
        <w:tabs>
          <w:tab w:val="left" w:pos="1134"/>
        </w:tabs>
        <w:ind w:left="0" w:firstLine="709"/>
        <w:jc w:val="both"/>
        <w:rPr>
          <w:sz w:val="28"/>
          <w:szCs w:val="28"/>
          <w:lang w:eastAsia="en-US"/>
        </w:rPr>
      </w:pPr>
      <w:r w:rsidRPr="009504B1">
        <w:rPr>
          <w:sz w:val="28"/>
          <w:szCs w:val="28"/>
          <w:lang w:eastAsia="en-US"/>
        </w:rPr>
        <w:t>на 2028 год – 5 824 571,0 тыс. рублей.</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В сравнении с уточненным планом по доходам 2025 года прогнозируемые на 2026 год доходы бюджета района меньше на 885 767,3 тыс. рублей, или на 12,8% за счет снижения безвозмездных поступлений от других бюджетов бюджетной системы. План по доходам на 2027 год ниже прогноза 2026 года на 1 323 926,2 тыс. рублей или на 19,3% (за счет снижения безвозмездных поступлений), прогноз на 2028 год выше прогноза 2027 года на 228 067,1 тыс. рублей (или </w:t>
      </w:r>
      <w:proofErr w:type="gramStart"/>
      <w:r w:rsidRPr="009504B1">
        <w:rPr>
          <w:rFonts w:ascii="Times New Roman" w:hAnsi="Times New Roman"/>
          <w:sz w:val="28"/>
          <w:szCs w:val="28"/>
        </w:rPr>
        <w:t>на</w:t>
      </w:r>
      <w:proofErr w:type="gramEnd"/>
      <w:r w:rsidRPr="009504B1">
        <w:rPr>
          <w:rFonts w:ascii="Times New Roman" w:hAnsi="Times New Roman"/>
          <w:sz w:val="28"/>
          <w:szCs w:val="28"/>
        </w:rPr>
        <w:t xml:space="preserve"> 4,1%), </w:t>
      </w:r>
      <w:proofErr w:type="gramStart"/>
      <w:r w:rsidRPr="009504B1">
        <w:rPr>
          <w:rFonts w:ascii="Times New Roman" w:hAnsi="Times New Roman"/>
          <w:sz w:val="28"/>
          <w:szCs w:val="28"/>
        </w:rPr>
        <w:t>за</w:t>
      </w:r>
      <w:proofErr w:type="gramEnd"/>
      <w:r w:rsidRPr="009504B1">
        <w:rPr>
          <w:rFonts w:ascii="Times New Roman" w:hAnsi="Times New Roman"/>
          <w:sz w:val="28"/>
          <w:szCs w:val="28"/>
        </w:rPr>
        <w:t xml:space="preserve"> счет увеличения налоговых доходов и безвозмездных поступлений.</w:t>
      </w:r>
    </w:p>
    <w:p w:rsidR="00393FA4" w:rsidRPr="009504B1" w:rsidRDefault="00393FA4" w:rsidP="00393FA4">
      <w:pPr>
        <w:pStyle w:val="21"/>
        <w:spacing w:after="0" w:line="240" w:lineRule="auto"/>
        <w:ind w:firstLine="709"/>
        <w:jc w:val="both"/>
        <w:rPr>
          <w:rFonts w:ascii="Times New Roman" w:hAnsi="Times New Roman"/>
          <w:sz w:val="28"/>
          <w:szCs w:val="28"/>
        </w:rPr>
      </w:pPr>
      <w:r w:rsidRPr="009504B1">
        <w:rPr>
          <w:rFonts w:ascii="Times New Roman" w:hAnsi="Times New Roman"/>
          <w:sz w:val="28"/>
          <w:szCs w:val="28"/>
        </w:rPr>
        <w:t>Расходы бюджета района на 2026–2028 годы содержат только действующие расходные обязательства и сформированы с учетом полного финансового обеспечения социально значимых обязательств. При этом, при формировании бюджета Березовского района на предстоящий период работа всех органов местного самоуправления выстраивалась не на возможность получения дополнительного финансирования, а, прежде всего, на поиск возможностей для решения поставленных задач, исходя из имеющихся ресурсов и достижения приоритетов, обозначенных в муниципальных программах района.</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При формировании проекта решения определены направления расходов, подлежащие безусловному включению в проект бюджета в соответствии с действующим законодательством и необходимостью финансового обеспечения новых объектов инфраструктуры, учтены организационные преобразования муниципальных учреждений, произошедшие в 2025 финансовом году.</w:t>
      </w:r>
    </w:p>
    <w:p w:rsidR="00393FA4" w:rsidRPr="009504B1" w:rsidRDefault="00393FA4" w:rsidP="00393FA4">
      <w:pPr>
        <w:pStyle w:val="afa"/>
      </w:pPr>
      <w:proofErr w:type="gramStart"/>
      <w:r w:rsidRPr="009504B1">
        <w:t xml:space="preserve">Общий объем расходов распределен по главным распорядителям бюджетных средств в соответствии с порядком и методикой планирования бюджетных ассигнований, утвержденными приказами Комитета по финансам с учетом решений, принятых бюджетной комиссией при администрации района (на этапе составления проекта бюджета Комитетом подготовлено и проведено рабочее совещание при главе Березовского района по формированию бюджета </w:t>
      </w:r>
      <w:r w:rsidRPr="009504B1">
        <w:lastRenderedPageBreak/>
        <w:t>Березовского района с участием ответственных исполнителей муниципальных программ Березовского района</w:t>
      </w:r>
      <w:proofErr w:type="gramEnd"/>
      <w:r w:rsidRPr="009504B1">
        <w:t>).</w:t>
      </w:r>
    </w:p>
    <w:p w:rsidR="00393FA4" w:rsidRPr="009504B1" w:rsidRDefault="00393FA4" w:rsidP="00393FA4">
      <w:pPr>
        <w:pStyle w:val="21"/>
        <w:spacing w:after="0" w:line="240" w:lineRule="auto"/>
        <w:ind w:firstLine="709"/>
        <w:jc w:val="both"/>
        <w:rPr>
          <w:rFonts w:ascii="Times New Roman" w:hAnsi="Times New Roman"/>
          <w:sz w:val="28"/>
          <w:szCs w:val="28"/>
        </w:rPr>
      </w:pPr>
      <w:r w:rsidRPr="009504B1">
        <w:rPr>
          <w:rFonts w:ascii="Times New Roman" w:hAnsi="Times New Roman"/>
          <w:sz w:val="28"/>
          <w:szCs w:val="28"/>
        </w:rPr>
        <w:t>Объем расходов бюджета определен на основе расчетного объема доходов бюджета и поступлений из источников финансирования дефицита и утвержден в размере:</w:t>
      </w:r>
    </w:p>
    <w:p w:rsidR="00393FA4" w:rsidRPr="009504B1" w:rsidRDefault="00393FA4" w:rsidP="00393FA4">
      <w:pPr>
        <w:pStyle w:val="ConsPlusNormal"/>
        <w:ind w:firstLine="709"/>
        <w:jc w:val="both"/>
        <w:rPr>
          <w:rFonts w:eastAsiaTheme="minorHAnsi"/>
          <w:sz w:val="28"/>
          <w:szCs w:val="28"/>
        </w:rPr>
      </w:pPr>
      <w:r w:rsidRPr="009504B1">
        <w:rPr>
          <w:sz w:val="28"/>
          <w:szCs w:val="28"/>
        </w:rPr>
        <w:t xml:space="preserve">- на 2026 год – 6 977 430,1 </w:t>
      </w:r>
      <w:r w:rsidRPr="009504B1">
        <w:rPr>
          <w:rFonts w:eastAsiaTheme="minorHAnsi"/>
          <w:sz w:val="28"/>
          <w:szCs w:val="28"/>
        </w:rPr>
        <w:t>тыс. рублей;</w:t>
      </w:r>
    </w:p>
    <w:p w:rsidR="00393FA4" w:rsidRPr="009504B1" w:rsidRDefault="00393FA4" w:rsidP="00393FA4">
      <w:pPr>
        <w:pStyle w:val="ConsPlusNormal"/>
        <w:ind w:firstLine="709"/>
        <w:jc w:val="both"/>
        <w:rPr>
          <w:rFonts w:eastAsiaTheme="minorHAnsi"/>
          <w:sz w:val="28"/>
          <w:szCs w:val="28"/>
        </w:rPr>
      </w:pPr>
      <w:r w:rsidRPr="009504B1">
        <w:rPr>
          <w:rFonts w:eastAsiaTheme="minorHAnsi"/>
          <w:sz w:val="28"/>
          <w:szCs w:val="28"/>
        </w:rPr>
        <w:t xml:space="preserve">- на 2027 год – </w:t>
      </w:r>
      <w:r w:rsidRPr="009504B1">
        <w:rPr>
          <w:sz w:val="28"/>
          <w:szCs w:val="28"/>
        </w:rPr>
        <w:t>5 596 503,9</w:t>
      </w:r>
      <w:r w:rsidRPr="009504B1">
        <w:rPr>
          <w:rFonts w:eastAsiaTheme="minorHAnsi"/>
          <w:sz w:val="28"/>
          <w:szCs w:val="28"/>
        </w:rPr>
        <w:t xml:space="preserve"> тыс. рублей;</w:t>
      </w:r>
    </w:p>
    <w:p w:rsidR="00393FA4" w:rsidRPr="009504B1" w:rsidRDefault="00393FA4" w:rsidP="00393FA4">
      <w:pPr>
        <w:pStyle w:val="ConsPlusNormal"/>
        <w:ind w:firstLine="709"/>
        <w:jc w:val="both"/>
        <w:rPr>
          <w:rFonts w:eastAsiaTheme="minorHAnsi"/>
          <w:sz w:val="28"/>
          <w:szCs w:val="28"/>
        </w:rPr>
      </w:pPr>
      <w:r w:rsidRPr="009504B1">
        <w:rPr>
          <w:rFonts w:eastAsiaTheme="minorHAnsi"/>
          <w:sz w:val="28"/>
          <w:szCs w:val="28"/>
        </w:rPr>
        <w:t xml:space="preserve">- на 2028 год – </w:t>
      </w:r>
      <w:r w:rsidRPr="009504B1">
        <w:rPr>
          <w:sz w:val="28"/>
          <w:szCs w:val="28"/>
        </w:rPr>
        <w:t xml:space="preserve">5 824 571,0 </w:t>
      </w:r>
      <w:r w:rsidRPr="009504B1">
        <w:rPr>
          <w:rFonts w:eastAsiaTheme="minorHAnsi"/>
          <w:sz w:val="28"/>
          <w:szCs w:val="28"/>
        </w:rPr>
        <w:t>тыс. рублей.</w:t>
      </w:r>
    </w:p>
    <w:p w:rsidR="00393FA4" w:rsidRPr="009504B1" w:rsidRDefault="00393FA4" w:rsidP="00393FA4">
      <w:pPr>
        <w:pStyle w:val="21"/>
        <w:spacing w:after="0" w:line="240" w:lineRule="auto"/>
        <w:ind w:firstLine="709"/>
        <w:jc w:val="both"/>
        <w:rPr>
          <w:rFonts w:ascii="Times New Roman" w:hAnsi="Times New Roman"/>
          <w:sz w:val="28"/>
          <w:szCs w:val="28"/>
        </w:rPr>
      </w:pPr>
      <w:r w:rsidRPr="009504B1">
        <w:rPr>
          <w:rFonts w:ascii="Times New Roman" w:hAnsi="Times New Roman"/>
          <w:sz w:val="28"/>
          <w:szCs w:val="28"/>
        </w:rPr>
        <w:t>В составе бюджетных ассигнований предусмотрены средства резервного фонда в соответствии со статьей 81 Бюджетного кодекса Российской Федерации и для финансового обеспечения прогнозируемых к принятию в очередном финансовом году расходных обязательств после издания муниципальных правовых актов, обуславливающих их возникновение, и (или) определения их исполнителей. Объем резервных сре</w:t>
      </w:r>
      <w:proofErr w:type="gramStart"/>
      <w:r w:rsidRPr="009504B1">
        <w:rPr>
          <w:rFonts w:ascii="Times New Roman" w:hAnsi="Times New Roman"/>
          <w:sz w:val="28"/>
          <w:szCs w:val="28"/>
        </w:rPr>
        <w:t>дств в ц</w:t>
      </w:r>
      <w:proofErr w:type="gramEnd"/>
      <w:r w:rsidRPr="009504B1">
        <w:rPr>
          <w:rFonts w:ascii="Times New Roman" w:hAnsi="Times New Roman"/>
          <w:sz w:val="28"/>
          <w:szCs w:val="28"/>
        </w:rPr>
        <w:t>елом составит 4 000,0 тыс. рублей на 2026-2028 годы, ежегодно.</w:t>
      </w:r>
    </w:p>
    <w:p w:rsidR="00393FA4" w:rsidRPr="009504B1" w:rsidRDefault="00393FA4" w:rsidP="00393FA4">
      <w:pPr>
        <w:pStyle w:val="21"/>
        <w:spacing w:after="0" w:line="240" w:lineRule="auto"/>
        <w:ind w:firstLine="709"/>
        <w:jc w:val="both"/>
        <w:rPr>
          <w:rFonts w:ascii="Times New Roman" w:hAnsi="Times New Roman"/>
          <w:spacing w:val="4"/>
          <w:sz w:val="28"/>
          <w:szCs w:val="28"/>
        </w:rPr>
      </w:pPr>
      <w:r w:rsidRPr="009504B1">
        <w:rPr>
          <w:rFonts w:ascii="Times New Roman" w:hAnsi="Times New Roman"/>
          <w:sz w:val="28"/>
          <w:szCs w:val="28"/>
        </w:rPr>
        <w:t xml:space="preserve">Объем бюджетных ассигнований на социальную сферу в 2026 году составит 4 198 813,8 тыс. рублей, на 2027 год данный показатель измеряется в объеме </w:t>
      </w:r>
      <w:r w:rsidRPr="009504B1">
        <w:rPr>
          <w:rFonts w:ascii="Times New Roman" w:hAnsi="Times New Roman"/>
          <w:spacing w:val="4"/>
          <w:sz w:val="28"/>
          <w:szCs w:val="28"/>
        </w:rPr>
        <w:t xml:space="preserve">3 107 086,7 тыс. рублей, на 2028 год в объеме 3 055 625,0 тыс. рублей. </w:t>
      </w:r>
      <w:proofErr w:type="gramStart"/>
      <w:r w:rsidRPr="009504B1">
        <w:rPr>
          <w:rFonts w:ascii="Times New Roman" w:hAnsi="Times New Roman"/>
          <w:spacing w:val="4"/>
          <w:sz w:val="28"/>
          <w:szCs w:val="28"/>
        </w:rPr>
        <w:t>Общий объем расходов, направляемый на осуществление бюджетных инвестиций в 2026 году составит</w:t>
      </w:r>
      <w:proofErr w:type="gramEnd"/>
      <w:r w:rsidRPr="009504B1">
        <w:rPr>
          <w:rFonts w:ascii="Times New Roman" w:hAnsi="Times New Roman"/>
          <w:spacing w:val="4"/>
          <w:sz w:val="28"/>
          <w:szCs w:val="28"/>
        </w:rPr>
        <w:t xml:space="preserve"> 493 820,5 тыс. рублей, в 2027 году- 182 229,7 тыс. рублей в 2028 году- 0,0 тыс. рублей.  </w:t>
      </w:r>
    </w:p>
    <w:p w:rsidR="00393FA4" w:rsidRPr="009504B1" w:rsidRDefault="00393FA4" w:rsidP="00393FA4">
      <w:pPr>
        <w:pStyle w:val="af3"/>
        <w:ind w:firstLine="709"/>
        <w:jc w:val="both"/>
        <w:rPr>
          <w:rFonts w:ascii="Times New Roman" w:hAnsi="Times New Roman"/>
          <w:spacing w:val="4"/>
          <w:sz w:val="28"/>
          <w:szCs w:val="28"/>
        </w:rPr>
      </w:pPr>
      <w:proofErr w:type="gramStart"/>
      <w:r w:rsidRPr="009504B1">
        <w:rPr>
          <w:rFonts w:ascii="Times New Roman" w:hAnsi="Times New Roman"/>
          <w:spacing w:val="4"/>
          <w:sz w:val="28"/>
          <w:szCs w:val="28"/>
        </w:rPr>
        <w:t>Общий объем расходов на финансовое обеспечение выполнения муниципального задания на оказание муниципальных услуг (работ) сложился на 2026 год в сумме 2 998 318,0 тыс. рублей, что составляет 43,0% всех расходов бюджета района, на 2027 год в сумме 2 662 140,5 тыс. рублей или 47,6% расходов бюджета района, на 2028 год в сумме 2 686 703,5 тыс. рублей или 46,1% расходов</w:t>
      </w:r>
      <w:proofErr w:type="gramEnd"/>
      <w:r w:rsidRPr="009504B1">
        <w:rPr>
          <w:rFonts w:ascii="Times New Roman" w:hAnsi="Times New Roman"/>
          <w:spacing w:val="4"/>
          <w:sz w:val="28"/>
          <w:szCs w:val="28"/>
        </w:rPr>
        <w:t xml:space="preserve"> бюджета района.</w:t>
      </w:r>
    </w:p>
    <w:p w:rsidR="00393FA4" w:rsidRPr="009504B1" w:rsidRDefault="00393FA4" w:rsidP="00393FA4">
      <w:pPr>
        <w:pStyle w:val="af3"/>
        <w:ind w:firstLine="709"/>
        <w:jc w:val="both"/>
        <w:rPr>
          <w:rFonts w:ascii="Times New Roman" w:hAnsi="Times New Roman"/>
          <w:spacing w:val="4"/>
          <w:sz w:val="28"/>
          <w:szCs w:val="28"/>
        </w:rPr>
      </w:pPr>
      <w:r w:rsidRPr="009504B1">
        <w:rPr>
          <w:rFonts w:ascii="Times New Roman" w:hAnsi="Times New Roman"/>
          <w:spacing w:val="4"/>
          <w:sz w:val="28"/>
          <w:szCs w:val="28"/>
        </w:rPr>
        <w:t xml:space="preserve">Бюджетом Березовского района в полном объеме предусмотрены бюджетные ассигнования на софинансирование мероприятий, включенных в государственные программы Ханты-Мансийского автономного округа – Югры. </w:t>
      </w:r>
      <w:proofErr w:type="gramStart"/>
      <w:r w:rsidRPr="009504B1">
        <w:rPr>
          <w:rFonts w:ascii="Times New Roman" w:hAnsi="Times New Roman"/>
          <w:spacing w:val="4"/>
          <w:sz w:val="28"/>
          <w:szCs w:val="28"/>
        </w:rPr>
        <w:t>С 2026 года в целях реализации государственной (комплексной) программы автономного округа «Развитие Арктической зоны в Югре» установлен единый предельный уровень софинансирования расходных обязательств муниципальных образований из бюджета автономного округа в размере 99% для муниципальных образований автономного округа, входящих в состав сухопутных территорий Арктической зоны Российской Федерации, в том числе для Березовского района.</w:t>
      </w:r>
      <w:proofErr w:type="gramEnd"/>
      <w:r w:rsidRPr="009504B1">
        <w:rPr>
          <w:rFonts w:ascii="Times New Roman" w:hAnsi="Times New Roman"/>
          <w:spacing w:val="4"/>
          <w:sz w:val="28"/>
          <w:szCs w:val="28"/>
        </w:rPr>
        <w:t xml:space="preserve"> Таким образом, объем бюджетных ассигнований за счет средств местного бюджета на эти цели составит в 2026 году – 9 894,7 тыс. рублей, в 2027 году – 4 272,4 тыс. рублей, в 2028 году - 1 503,0 тыс. рублей.</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В муниципальные программы Березовского района интегрированы 3 Национальных проектов: «Инфраструктура для жизни», «Молодежь и дети» и «Семья». Достижение целей нацпроектов осуществляется путем реализации региональных проектов на территории автономного округа.</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На финансовое обеспечение:</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lastRenderedPageBreak/>
        <w:t>семи региональных проектов, направленных на достижение соответствующих целей, показателей и решение задач национальных проектов, в бюджете Березовского района на весь период трехлетки предусмотрено                         1 553 633,2 тыс. рублей,</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xml:space="preserve">четырех региональных проектов, направленных на достижение показателей федеральных проектов, не входящих в состав национальных проектов, на три года предусмотрено 412 168,3 тыс. рублей; </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одного регионального проекта, направленного на достижение целей социально-экономического развития автономного округа, на три года предусмотрено 671 425,2 тыс. рублей.</w:t>
      </w:r>
    </w:p>
    <w:p w:rsidR="00393FA4" w:rsidRPr="009504B1" w:rsidRDefault="00393FA4" w:rsidP="00393FA4">
      <w:pPr>
        <w:pStyle w:val="af3"/>
        <w:ind w:firstLine="709"/>
        <w:jc w:val="both"/>
        <w:rPr>
          <w:rFonts w:ascii="Times New Roman" w:hAnsi="Times New Roman"/>
          <w:sz w:val="28"/>
          <w:szCs w:val="28"/>
        </w:rPr>
      </w:pPr>
    </w:p>
    <w:p w:rsidR="00393FA4" w:rsidRPr="009504B1" w:rsidRDefault="00393FA4" w:rsidP="00393FA4">
      <w:pPr>
        <w:spacing w:after="0" w:line="240" w:lineRule="auto"/>
        <w:ind w:firstLine="709"/>
        <w:jc w:val="center"/>
        <w:rPr>
          <w:rFonts w:ascii="Times New Roman" w:hAnsi="Times New Roman"/>
          <w:b/>
          <w:sz w:val="28"/>
          <w:szCs w:val="28"/>
        </w:rPr>
      </w:pPr>
      <w:r w:rsidRPr="009504B1">
        <w:rPr>
          <w:rFonts w:ascii="Times New Roman" w:hAnsi="Times New Roman"/>
          <w:sz w:val="28"/>
          <w:szCs w:val="28"/>
        </w:rPr>
        <w:t xml:space="preserve">9. </w:t>
      </w:r>
      <w:r w:rsidRPr="009504B1">
        <w:rPr>
          <w:rFonts w:ascii="Times New Roman" w:hAnsi="Times New Roman"/>
          <w:b/>
          <w:sz w:val="28"/>
          <w:szCs w:val="28"/>
        </w:rPr>
        <w:t>Формирование решения Совета депутатов городского поселения Березово «О бюджете городского поселения Березово на 2026 год и плановый период 2027 и 2028 годов»</w:t>
      </w:r>
    </w:p>
    <w:p w:rsidR="00393FA4" w:rsidRPr="009504B1" w:rsidRDefault="00393FA4" w:rsidP="00393FA4">
      <w:pPr>
        <w:spacing w:after="0" w:line="240" w:lineRule="auto"/>
        <w:ind w:firstLine="709"/>
        <w:jc w:val="center"/>
        <w:rPr>
          <w:rFonts w:ascii="Times New Roman" w:hAnsi="Times New Roman"/>
          <w:b/>
          <w:sz w:val="28"/>
          <w:szCs w:val="28"/>
        </w:rPr>
      </w:pPr>
    </w:p>
    <w:p w:rsidR="00393FA4" w:rsidRPr="009504B1" w:rsidRDefault="00393FA4" w:rsidP="00393FA4">
      <w:pPr>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Проект решения Совета депутатов городского поселения Березово «О бюджете городского поселения Березово на 2026 год и плановый период 2027 и 2028 годов» (далее – проект решения), а также представляемые одновременно с ним документы и материалы подготовлены в соответствии с требованиями Бюджетного кодекса Российской Федерации, Налогового кодекса Российской Федерации и следующими нормативными правовыми актами Российской Федерации, Ханты-мансийского автономного округа - Югры и муниципальными</w:t>
      </w:r>
      <w:proofErr w:type="gramEnd"/>
      <w:r w:rsidRPr="009504B1">
        <w:rPr>
          <w:rFonts w:ascii="Times New Roman" w:hAnsi="Times New Roman"/>
          <w:sz w:val="28"/>
          <w:szCs w:val="28"/>
        </w:rPr>
        <w:t xml:space="preserve"> правовыми актами администрации Березовского района и представительного органа городского поселения Березово и иными материалами, в том числе:</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посланием Президента Российской Федерации Федеральному Собранию Российской Федерации, определяющим бюджетную политику в Российской Федерации;</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прогнозом социально-экономического развития городского поселения Березово на 2026 год и плановый период 2027 и 2028 годов (распоряжение администрации Березовского района № 871-р от 10.11.2025);</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основными показателями прогноза социально-экономического развития городского поселения Березово на 2026 год и плановый период 2027 и 2028 годов (распоряжение администрации Березовского района № 386-р от 10.06.2025).</w:t>
      </w:r>
    </w:p>
    <w:p w:rsidR="00393FA4" w:rsidRPr="009504B1" w:rsidRDefault="00393FA4" w:rsidP="00393FA4">
      <w:pPr>
        <w:pStyle w:val="ConsPlusNormal"/>
        <w:ind w:firstLine="709"/>
        <w:jc w:val="both"/>
        <w:rPr>
          <w:rFonts w:eastAsia="Courier New"/>
          <w:sz w:val="28"/>
          <w:szCs w:val="28"/>
        </w:rPr>
      </w:pPr>
      <w:proofErr w:type="gramStart"/>
      <w:r w:rsidRPr="009504B1">
        <w:rPr>
          <w:sz w:val="28"/>
          <w:szCs w:val="28"/>
          <w:lang w:eastAsia="en-US"/>
        </w:rPr>
        <w:t>Основными направлениями налоговой, бюджетной и долговой политики на</w:t>
      </w:r>
      <w:r w:rsidRPr="009504B1">
        <w:rPr>
          <w:rFonts w:eastAsia="Courier New"/>
          <w:sz w:val="28"/>
          <w:szCs w:val="28"/>
        </w:rPr>
        <w:t xml:space="preserve"> 2026-2028 годы определены на ближайший трехлетний период базовые принципы, условия и подходы формирования проектировок бюджета городского поселения Березово </w:t>
      </w:r>
      <w:r w:rsidRPr="009504B1">
        <w:rPr>
          <w:sz w:val="28"/>
          <w:szCs w:val="28"/>
        </w:rPr>
        <w:t>на 2026 год и плановый период 2027 и 2028 годов</w:t>
      </w:r>
      <w:r w:rsidRPr="009504B1">
        <w:rPr>
          <w:rFonts w:eastAsia="Courier New"/>
          <w:sz w:val="28"/>
          <w:szCs w:val="28"/>
        </w:rPr>
        <w:t>, ориентированные на обеспечение финансовой устойчивости бюджетной системы городского поселения Березово, реализацию региональных проектов, охватывающих ключевые направления социально-экономического развития городского поселения Березово.</w:t>
      </w:r>
      <w:proofErr w:type="gramEnd"/>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lang w:eastAsia="ru-RU"/>
        </w:rPr>
        <w:t xml:space="preserve">Приоритетами налоговой политики городского поселения Березово </w:t>
      </w:r>
      <w:r w:rsidRPr="009504B1">
        <w:rPr>
          <w:rFonts w:ascii="Times New Roman" w:hAnsi="Times New Roman"/>
          <w:sz w:val="28"/>
          <w:szCs w:val="28"/>
        </w:rPr>
        <w:t>на 2026 год и плановый период 2027 и 2028 годов остаются:</w:t>
      </w:r>
    </w:p>
    <w:p w:rsidR="00393FA4" w:rsidRPr="009504B1" w:rsidRDefault="00393FA4" w:rsidP="00393FA4">
      <w:pPr>
        <w:pStyle w:val="af3"/>
        <w:ind w:firstLine="709"/>
        <w:jc w:val="both"/>
        <w:rPr>
          <w:rFonts w:ascii="Times New Roman" w:hAnsi="Times New Roman"/>
          <w:sz w:val="28"/>
          <w:szCs w:val="28"/>
          <w:lang w:eastAsia="ru-RU"/>
        </w:rPr>
      </w:pPr>
      <w:r w:rsidRPr="009504B1">
        <w:rPr>
          <w:rFonts w:ascii="Times New Roman" w:hAnsi="Times New Roman"/>
          <w:sz w:val="28"/>
          <w:szCs w:val="28"/>
          <w:lang w:eastAsia="ru-RU"/>
        </w:rPr>
        <w:lastRenderedPageBreak/>
        <w:t>обеспечение сбалансированности и устойчивости местного бюджета с учетом текущей экономической ситуации, за счет сохранения и наращивания налогового потенциала;</w:t>
      </w:r>
    </w:p>
    <w:p w:rsidR="00393FA4" w:rsidRPr="009504B1" w:rsidRDefault="00393FA4" w:rsidP="00393FA4">
      <w:pPr>
        <w:pStyle w:val="af3"/>
        <w:ind w:firstLine="709"/>
        <w:jc w:val="both"/>
        <w:rPr>
          <w:rFonts w:ascii="Times New Roman" w:hAnsi="Times New Roman"/>
          <w:sz w:val="28"/>
          <w:szCs w:val="28"/>
          <w:lang w:eastAsia="ru-RU"/>
        </w:rPr>
      </w:pPr>
      <w:r w:rsidRPr="009504B1">
        <w:rPr>
          <w:rFonts w:ascii="Times New Roman" w:hAnsi="Times New Roman"/>
          <w:sz w:val="28"/>
          <w:szCs w:val="28"/>
          <w:lang w:eastAsia="ru-RU"/>
        </w:rPr>
        <w:t>повышения качества администрирования доходов;</w:t>
      </w:r>
    </w:p>
    <w:p w:rsidR="00393FA4" w:rsidRPr="009504B1" w:rsidRDefault="00393FA4" w:rsidP="00393FA4">
      <w:pPr>
        <w:pStyle w:val="af3"/>
        <w:ind w:firstLine="709"/>
        <w:jc w:val="both"/>
        <w:rPr>
          <w:rFonts w:ascii="Times New Roman" w:hAnsi="Times New Roman"/>
          <w:sz w:val="28"/>
          <w:szCs w:val="28"/>
          <w:lang w:eastAsia="ru-RU"/>
        </w:rPr>
      </w:pPr>
      <w:r w:rsidRPr="009504B1">
        <w:rPr>
          <w:rFonts w:ascii="Times New Roman" w:hAnsi="Times New Roman"/>
          <w:sz w:val="28"/>
          <w:szCs w:val="28"/>
          <w:lang w:eastAsia="ru-RU"/>
        </w:rPr>
        <w:t>сохранения положительной динамики поступления доходов, в том числе за счет стимулирования предпринимательской и инвестиционной активности, выявление и мобилизация внутренних резервов, повышения собираемости налоговых платежей и сборов, снижения уровня недоимки.</w:t>
      </w:r>
    </w:p>
    <w:p w:rsidR="00393FA4" w:rsidRPr="009504B1" w:rsidRDefault="00393FA4" w:rsidP="00393FA4">
      <w:pPr>
        <w:autoSpaceDE w:val="0"/>
        <w:autoSpaceDN w:val="0"/>
        <w:adjustRightInd w:val="0"/>
        <w:spacing w:after="0" w:line="240" w:lineRule="auto"/>
        <w:ind w:firstLine="709"/>
        <w:jc w:val="both"/>
        <w:rPr>
          <w:rFonts w:ascii="Times New Roman" w:hAnsi="Times New Roman"/>
          <w:sz w:val="28"/>
          <w:szCs w:val="28"/>
        </w:rPr>
      </w:pPr>
      <w:r w:rsidRPr="009504B1">
        <w:rPr>
          <w:rFonts w:ascii="Times New Roman" w:hAnsi="Times New Roman"/>
          <w:sz w:val="28"/>
          <w:szCs w:val="28"/>
        </w:rPr>
        <w:t>Основными направлениями бюджетной политики в области расходов бюджета городского поселения Березово являются:</w:t>
      </w:r>
    </w:p>
    <w:p w:rsidR="00393FA4" w:rsidRPr="009504B1" w:rsidRDefault="00393FA4" w:rsidP="00393FA4">
      <w:pPr>
        <w:pStyle w:val="af3"/>
        <w:ind w:firstLine="709"/>
        <w:jc w:val="both"/>
        <w:rPr>
          <w:rFonts w:ascii="Times New Roman" w:hAnsi="Times New Roman"/>
          <w:bCs/>
          <w:sz w:val="28"/>
          <w:szCs w:val="28"/>
        </w:rPr>
      </w:pPr>
      <w:r w:rsidRPr="009504B1">
        <w:rPr>
          <w:rFonts w:ascii="Times New Roman" w:hAnsi="Times New Roman"/>
          <w:sz w:val="28"/>
          <w:szCs w:val="28"/>
        </w:rPr>
        <w:t xml:space="preserve">- </w:t>
      </w:r>
      <w:r w:rsidRPr="009504B1">
        <w:rPr>
          <w:rFonts w:ascii="Times New Roman" w:hAnsi="Times New Roman"/>
          <w:bCs/>
          <w:sz w:val="28"/>
          <w:szCs w:val="28"/>
        </w:rPr>
        <w:t>повышение эффективности бюджетных расходов;</w:t>
      </w:r>
    </w:p>
    <w:p w:rsidR="00393FA4" w:rsidRPr="009504B1" w:rsidRDefault="00393FA4" w:rsidP="00393FA4">
      <w:pPr>
        <w:pStyle w:val="af3"/>
        <w:ind w:firstLine="709"/>
        <w:jc w:val="both"/>
        <w:rPr>
          <w:rFonts w:ascii="Times New Roman" w:hAnsi="Times New Roman"/>
          <w:bCs/>
          <w:sz w:val="28"/>
          <w:szCs w:val="28"/>
        </w:rPr>
      </w:pPr>
      <w:r w:rsidRPr="009504B1">
        <w:rPr>
          <w:rFonts w:ascii="Times New Roman" w:hAnsi="Times New Roman"/>
          <w:bCs/>
          <w:sz w:val="28"/>
          <w:szCs w:val="28"/>
        </w:rPr>
        <w:t>- дальнейшее совершенствование программно-целевых методов планирования, совершенствования системы оценки эффективности реализации муниципальных программ, механизмов мониторинга и контроля реализации муниципальных программ;</w:t>
      </w:r>
    </w:p>
    <w:p w:rsidR="00393FA4" w:rsidRPr="009504B1" w:rsidRDefault="00393FA4" w:rsidP="00393FA4">
      <w:pPr>
        <w:pStyle w:val="af3"/>
        <w:ind w:firstLine="709"/>
        <w:jc w:val="both"/>
        <w:rPr>
          <w:rFonts w:ascii="Times New Roman" w:hAnsi="Times New Roman"/>
          <w:bCs/>
          <w:sz w:val="28"/>
          <w:szCs w:val="28"/>
        </w:rPr>
      </w:pPr>
      <w:r w:rsidRPr="009504B1">
        <w:rPr>
          <w:rFonts w:ascii="Times New Roman" w:hAnsi="Times New Roman"/>
          <w:bCs/>
          <w:sz w:val="28"/>
          <w:szCs w:val="28"/>
        </w:rPr>
        <w:t>- интеграция национальных проектов в муниципальные программы городского поселения Березово;</w:t>
      </w:r>
    </w:p>
    <w:p w:rsidR="00393FA4" w:rsidRPr="009504B1" w:rsidRDefault="00393FA4" w:rsidP="00393FA4">
      <w:pPr>
        <w:pStyle w:val="af3"/>
        <w:ind w:firstLine="709"/>
        <w:jc w:val="both"/>
        <w:rPr>
          <w:rFonts w:ascii="Times New Roman" w:hAnsi="Times New Roman"/>
          <w:bCs/>
          <w:sz w:val="28"/>
          <w:szCs w:val="28"/>
        </w:rPr>
      </w:pPr>
      <w:r w:rsidRPr="009504B1">
        <w:rPr>
          <w:rFonts w:ascii="Times New Roman" w:hAnsi="Times New Roman"/>
          <w:bCs/>
          <w:sz w:val="28"/>
          <w:szCs w:val="28"/>
        </w:rPr>
        <w:t xml:space="preserve">- </w:t>
      </w:r>
      <w:r w:rsidRPr="009504B1">
        <w:rPr>
          <w:rFonts w:ascii="Times New Roman" w:hAnsi="Times New Roman"/>
          <w:sz w:val="28"/>
          <w:szCs w:val="28"/>
        </w:rPr>
        <w:t>определение четких приоритетов использования бюджетных средств с учетом текущей экономической ситуации;</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обеспечение открытости бюджетного процесса и вовлечения в него граждан;</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xml:space="preserve">- совершенствование механизмов </w:t>
      </w:r>
      <w:proofErr w:type="gramStart"/>
      <w:r w:rsidRPr="009504B1">
        <w:rPr>
          <w:rFonts w:ascii="Times New Roman" w:hAnsi="Times New Roman"/>
          <w:sz w:val="28"/>
          <w:szCs w:val="28"/>
        </w:rPr>
        <w:t>контроля за</w:t>
      </w:r>
      <w:proofErr w:type="gramEnd"/>
      <w:r w:rsidRPr="009504B1">
        <w:rPr>
          <w:rFonts w:ascii="Times New Roman" w:hAnsi="Times New Roman"/>
          <w:sz w:val="28"/>
          <w:szCs w:val="28"/>
        </w:rPr>
        <w:t xml:space="preserve"> соблюдением требований законодательства в сфере закупок и исполнением условий контрактов.</w:t>
      </w:r>
    </w:p>
    <w:p w:rsidR="00393FA4" w:rsidRPr="009504B1" w:rsidRDefault="00393FA4" w:rsidP="00393FA4">
      <w:pPr>
        <w:pStyle w:val="af3"/>
        <w:ind w:firstLine="709"/>
        <w:jc w:val="both"/>
        <w:rPr>
          <w:rFonts w:ascii="Times New Roman" w:hAnsi="Times New Roman"/>
          <w:sz w:val="28"/>
          <w:szCs w:val="28"/>
        </w:rPr>
      </w:pPr>
      <w:proofErr w:type="gramStart"/>
      <w:r w:rsidRPr="009504B1">
        <w:rPr>
          <w:rFonts w:ascii="Times New Roman" w:hAnsi="Times New Roman"/>
          <w:sz w:val="28"/>
          <w:szCs w:val="28"/>
        </w:rPr>
        <w:t>В качестве «базовых» приняты расходы бюджета поселения на 2026 и 2027 годы, утвержденные решением Совета депутатов городского поселения Березово от 20.12.2024 № 190 «О бюджете городского поселения Березово на 2025 год и плановый период 2026 и 2027 годов» (далее – Решение о бюджете) без учёта целевых средств, единовременных расходных обязательств, и срок действия которых заканчивается 2025 годом.</w:t>
      </w:r>
      <w:proofErr w:type="gramEnd"/>
      <w:r w:rsidRPr="009504B1">
        <w:rPr>
          <w:rFonts w:ascii="Times New Roman" w:hAnsi="Times New Roman"/>
          <w:sz w:val="28"/>
          <w:szCs w:val="28"/>
        </w:rPr>
        <w:t xml:space="preserve"> Основные направления налоговой, бюджетной и долговой политики городского поселения Березово на 2026 год и плановый период 2027 и 2028 годов утверждены распоряжением администрации Березовского района от 14.11.2025 № 898-р.</w:t>
      </w:r>
    </w:p>
    <w:p w:rsidR="00393FA4" w:rsidRPr="009504B1" w:rsidRDefault="00393FA4" w:rsidP="00393FA4">
      <w:pPr>
        <w:spacing w:after="0" w:line="240" w:lineRule="auto"/>
        <w:ind w:firstLine="709"/>
        <w:jc w:val="both"/>
        <w:rPr>
          <w:rFonts w:ascii="Times New Roman" w:hAnsi="Times New Roman"/>
          <w:sz w:val="28"/>
          <w:szCs w:val="28"/>
          <w:lang w:eastAsia="ru-RU"/>
        </w:rPr>
      </w:pPr>
      <w:r w:rsidRPr="009504B1">
        <w:rPr>
          <w:rFonts w:ascii="Times New Roman" w:hAnsi="Times New Roman"/>
          <w:sz w:val="28"/>
          <w:szCs w:val="28"/>
        </w:rPr>
        <w:t>Доходы бюджета городского поселения Березово на 2026 год и плановый период 2027 и 2028 годов утверждены в следующих размерах:</w:t>
      </w:r>
    </w:p>
    <w:p w:rsidR="00393FA4" w:rsidRPr="009504B1" w:rsidRDefault="00393FA4" w:rsidP="00393FA4">
      <w:pPr>
        <w:pStyle w:val="ConsPlusNormal"/>
        <w:ind w:firstLine="709"/>
        <w:jc w:val="both"/>
        <w:rPr>
          <w:sz w:val="28"/>
          <w:szCs w:val="28"/>
          <w:lang w:eastAsia="en-US"/>
        </w:rPr>
      </w:pPr>
      <w:r w:rsidRPr="009504B1">
        <w:rPr>
          <w:sz w:val="28"/>
          <w:szCs w:val="28"/>
          <w:lang w:eastAsia="en-US"/>
        </w:rPr>
        <w:t xml:space="preserve">- на 2026 год – </w:t>
      </w:r>
      <w:r w:rsidRPr="009504B1">
        <w:rPr>
          <w:sz w:val="28"/>
          <w:szCs w:val="28"/>
        </w:rPr>
        <w:t>527 885,2</w:t>
      </w:r>
      <w:r w:rsidRPr="009504B1">
        <w:rPr>
          <w:sz w:val="28"/>
          <w:szCs w:val="28"/>
          <w:lang w:eastAsia="en-US"/>
        </w:rPr>
        <w:t xml:space="preserve"> тыс. рублей;</w:t>
      </w:r>
    </w:p>
    <w:p w:rsidR="00393FA4" w:rsidRPr="009504B1" w:rsidRDefault="00393FA4" w:rsidP="00393FA4">
      <w:pPr>
        <w:pStyle w:val="ConsPlusNormal"/>
        <w:ind w:firstLine="709"/>
        <w:jc w:val="both"/>
        <w:rPr>
          <w:sz w:val="28"/>
          <w:szCs w:val="28"/>
          <w:lang w:eastAsia="en-US"/>
        </w:rPr>
      </w:pPr>
      <w:r w:rsidRPr="009504B1">
        <w:rPr>
          <w:sz w:val="28"/>
          <w:szCs w:val="28"/>
          <w:lang w:eastAsia="en-US"/>
        </w:rPr>
        <w:t xml:space="preserve">- на 2027 год – </w:t>
      </w:r>
      <w:r w:rsidRPr="009504B1">
        <w:rPr>
          <w:sz w:val="28"/>
          <w:szCs w:val="28"/>
        </w:rPr>
        <w:t>334 932,7</w:t>
      </w:r>
      <w:r w:rsidRPr="009504B1">
        <w:rPr>
          <w:sz w:val="28"/>
          <w:szCs w:val="28"/>
          <w:lang w:eastAsia="en-US"/>
        </w:rPr>
        <w:t xml:space="preserve"> тыс. рублей;</w:t>
      </w:r>
    </w:p>
    <w:p w:rsidR="00393FA4" w:rsidRPr="009504B1" w:rsidRDefault="00393FA4" w:rsidP="00393FA4">
      <w:pPr>
        <w:pStyle w:val="ConsPlusNormal"/>
        <w:ind w:firstLine="709"/>
        <w:jc w:val="both"/>
        <w:rPr>
          <w:sz w:val="28"/>
          <w:szCs w:val="28"/>
          <w:lang w:eastAsia="en-US"/>
        </w:rPr>
      </w:pPr>
      <w:r w:rsidRPr="009504B1">
        <w:rPr>
          <w:sz w:val="28"/>
          <w:szCs w:val="28"/>
          <w:lang w:eastAsia="en-US"/>
        </w:rPr>
        <w:t xml:space="preserve">- на 2028 год – </w:t>
      </w:r>
      <w:r w:rsidRPr="009504B1">
        <w:rPr>
          <w:sz w:val="28"/>
          <w:szCs w:val="28"/>
        </w:rPr>
        <w:t>616 867,2</w:t>
      </w:r>
      <w:r w:rsidRPr="009504B1">
        <w:rPr>
          <w:sz w:val="28"/>
          <w:szCs w:val="28"/>
          <w:lang w:eastAsia="en-US"/>
        </w:rPr>
        <w:t xml:space="preserve"> тыс. рублей.</w:t>
      </w:r>
    </w:p>
    <w:p w:rsidR="00393FA4" w:rsidRPr="009504B1" w:rsidRDefault="00393FA4" w:rsidP="00393FA4">
      <w:pPr>
        <w:pStyle w:val="21"/>
        <w:spacing w:after="0" w:line="240" w:lineRule="auto"/>
        <w:ind w:firstLine="709"/>
        <w:jc w:val="both"/>
        <w:rPr>
          <w:rFonts w:ascii="Times New Roman" w:hAnsi="Times New Roman"/>
          <w:sz w:val="28"/>
          <w:szCs w:val="28"/>
        </w:rPr>
      </w:pPr>
      <w:r w:rsidRPr="009504B1">
        <w:rPr>
          <w:rFonts w:ascii="Times New Roman" w:hAnsi="Times New Roman"/>
          <w:sz w:val="28"/>
          <w:szCs w:val="28"/>
        </w:rPr>
        <w:t>Объем расходов бюджета определен на основе расчетного объема доходов бюджета и поступлений из источников финансирования дефицита и утвержден в размере:</w:t>
      </w:r>
    </w:p>
    <w:p w:rsidR="00393FA4" w:rsidRPr="009504B1" w:rsidRDefault="00393FA4" w:rsidP="00393FA4">
      <w:pPr>
        <w:pStyle w:val="ConsPlusNormal"/>
        <w:ind w:firstLine="709"/>
        <w:jc w:val="both"/>
        <w:rPr>
          <w:sz w:val="28"/>
          <w:szCs w:val="28"/>
          <w:lang w:eastAsia="en-US"/>
        </w:rPr>
      </w:pPr>
      <w:r w:rsidRPr="009504B1">
        <w:rPr>
          <w:sz w:val="28"/>
          <w:szCs w:val="28"/>
          <w:lang w:eastAsia="en-US"/>
        </w:rPr>
        <w:t xml:space="preserve">- на 2026 год – </w:t>
      </w:r>
      <w:r w:rsidRPr="009504B1">
        <w:rPr>
          <w:sz w:val="28"/>
          <w:szCs w:val="28"/>
        </w:rPr>
        <w:t>532 885,2</w:t>
      </w:r>
      <w:r w:rsidRPr="009504B1">
        <w:rPr>
          <w:sz w:val="28"/>
          <w:szCs w:val="28"/>
          <w:lang w:eastAsia="en-US"/>
        </w:rPr>
        <w:t xml:space="preserve"> тыс. рублей;</w:t>
      </w:r>
    </w:p>
    <w:p w:rsidR="00393FA4" w:rsidRPr="009504B1" w:rsidRDefault="00393FA4" w:rsidP="00393FA4">
      <w:pPr>
        <w:pStyle w:val="ConsPlusNormal"/>
        <w:ind w:firstLine="709"/>
        <w:jc w:val="both"/>
        <w:rPr>
          <w:sz w:val="28"/>
          <w:szCs w:val="28"/>
          <w:lang w:eastAsia="en-US"/>
        </w:rPr>
      </w:pPr>
      <w:r w:rsidRPr="009504B1">
        <w:rPr>
          <w:sz w:val="28"/>
          <w:szCs w:val="28"/>
          <w:lang w:eastAsia="en-US"/>
        </w:rPr>
        <w:t xml:space="preserve">- на 2027 год – </w:t>
      </w:r>
      <w:r w:rsidRPr="009504B1">
        <w:rPr>
          <w:sz w:val="28"/>
          <w:szCs w:val="28"/>
        </w:rPr>
        <w:t>334 932,7</w:t>
      </w:r>
      <w:r w:rsidRPr="009504B1">
        <w:rPr>
          <w:sz w:val="28"/>
          <w:szCs w:val="28"/>
          <w:lang w:eastAsia="en-US"/>
        </w:rPr>
        <w:t xml:space="preserve"> тыс. рублей;</w:t>
      </w:r>
    </w:p>
    <w:p w:rsidR="00393FA4" w:rsidRPr="009504B1" w:rsidRDefault="00393FA4" w:rsidP="00393FA4">
      <w:pPr>
        <w:pStyle w:val="ConsPlusNormal"/>
        <w:ind w:firstLine="709"/>
        <w:jc w:val="both"/>
        <w:rPr>
          <w:sz w:val="28"/>
          <w:szCs w:val="28"/>
          <w:lang w:eastAsia="en-US"/>
        </w:rPr>
      </w:pPr>
      <w:r w:rsidRPr="009504B1">
        <w:rPr>
          <w:sz w:val="28"/>
          <w:szCs w:val="28"/>
          <w:lang w:eastAsia="en-US"/>
        </w:rPr>
        <w:t xml:space="preserve">- на 2028 год – </w:t>
      </w:r>
      <w:r w:rsidRPr="009504B1">
        <w:rPr>
          <w:sz w:val="28"/>
          <w:szCs w:val="28"/>
        </w:rPr>
        <w:t>616 867,2</w:t>
      </w:r>
      <w:r w:rsidRPr="009504B1">
        <w:rPr>
          <w:sz w:val="28"/>
          <w:szCs w:val="28"/>
          <w:lang w:eastAsia="en-US"/>
        </w:rPr>
        <w:t xml:space="preserve"> тыс. рублей.</w:t>
      </w:r>
    </w:p>
    <w:p w:rsidR="00393FA4" w:rsidRPr="009504B1" w:rsidRDefault="00393FA4" w:rsidP="00393FA4">
      <w:pPr>
        <w:tabs>
          <w:tab w:val="left" w:pos="0"/>
        </w:tabs>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В разрезе функциональной структуры проекта решения о бюджете наибольшую долю составляют расходы </w:t>
      </w:r>
      <w:proofErr w:type="gramStart"/>
      <w:r w:rsidRPr="009504B1">
        <w:rPr>
          <w:rFonts w:ascii="Times New Roman" w:hAnsi="Times New Roman"/>
          <w:sz w:val="28"/>
          <w:szCs w:val="28"/>
        </w:rPr>
        <w:t>на</w:t>
      </w:r>
      <w:proofErr w:type="gramEnd"/>
      <w:r w:rsidRPr="009504B1">
        <w:rPr>
          <w:rFonts w:ascii="Times New Roman" w:hAnsi="Times New Roman"/>
          <w:sz w:val="28"/>
          <w:szCs w:val="28"/>
        </w:rPr>
        <w:t>:</w:t>
      </w:r>
    </w:p>
    <w:p w:rsidR="00393FA4" w:rsidRPr="009504B1" w:rsidRDefault="00393FA4" w:rsidP="00393FA4">
      <w:pPr>
        <w:pStyle w:val="Default"/>
        <w:ind w:firstLine="709"/>
        <w:jc w:val="both"/>
        <w:rPr>
          <w:color w:val="auto"/>
          <w:sz w:val="28"/>
          <w:szCs w:val="28"/>
        </w:rPr>
      </w:pPr>
      <w:r w:rsidRPr="009504B1">
        <w:rPr>
          <w:color w:val="auto"/>
          <w:sz w:val="28"/>
          <w:szCs w:val="28"/>
        </w:rPr>
        <w:lastRenderedPageBreak/>
        <w:t>- жилищно-коммунальное хозяйство – 67,6 %;</w:t>
      </w:r>
    </w:p>
    <w:p w:rsidR="00393FA4" w:rsidRPr="009504B1" w:rsidRDefault="00393FA4" w:rsidP="00393FA4">
      <w:pPr>
        <w:pStyle w:val="Default"/>
        <w:ind w:firstLine="709"/>
        <w:jc w:val="both"/>
        <w:rPr>
          <w:color w:val="auto"/>
          <w:sz w:val="28"/>
          <w:szCs w:val="28"/>
        </w:rPr>
      </w:pPr>
      <w:r w:rsidRPr="009504B1">
        <w:rPr>
          <w:color w:val="auto"/>
          <w:sz w:val="28"/>
          <w:szCs w:val="28"/>
        </w:rPr>
        <w:t>- национальную экономику, к которой относятся расходы на обеспечение дорожной деятельности, а также субсидирование предприятий – 23,4%;</w:t>
      </w:r>
    </w:p>
    <w:p w:rsidR="00393FA4" w:rsidRPr="009504B1" w:rsidRDefault="00393FA4" w:rsidP="00393FA4">
      <w:pPr>
        <w:pStyle w:val="Default"/>
        <w:ind w:firstLine="709"/>
        <w:jc w:val="both"/>
        <w:rPr>
          <w:color w:val="auto"/>
          <w:sz w:val="28"/>
          <w:szCs w:val="28"/>
        </w:rPr>
      </w:pPr>
      <w:r w:rsidRPr="009504B1">
        <w:rPr>
          <w:color w:val="auto"/>
          <w:sz w:val="28"/>
          <w:szCs w:val="28"/>
        </w:rPr>
        <w:t>- общегосударственные вопросы, в которые в том числе входит обеспечение деятельности учреждения, обслуживающего территорию поселения - ХЭС городского поселения Березово – 7,7%.</w:t>
      </w:r>
    </w:p>
    <w:p w:rsidR="00393FA4" w:rsidRPr="009504B1" w:rsidRDefault="00393FA4" w:rsidP="00393FA4">
      <w:pPr>
        <w:spacing w:after="0" w:line="240" w:lineRule="auto"/>
        <w:ind w:firstLine="709"/>
        <w:jc w:val="center"/>
        <w:rPr>
          <w:rFonts w:ascii="Times New Roman" w:hAnsi="Times New Roman"/>
          <w:sz w:val="28"/>
          <w:szCs w:val="28"/>
        </w:rPr>
      </w:pPr>
    </w:p>
    <w:p w:rsidR="00393FA4" w:rsidRPr="009504B1" w:rsidRDefault="00393FA4" w:rsidP="00393FA4">
      <w:pPr>
        <w:spacing w:after="0" w:line="240" w:lineRule="auto"/>
        <w:ind w:firstLine="709"/>
        <w:jc w:val="center"/>
        <w:rPr>
          <w:rFonts w:ascii="Times New Roman" w:hAnsi="Times New Roman"/>
          <w:snapToGrid w:val="0"/>
          <w:sz w:val="28"/>
          <w:szCs w:val="28"/>
        </w:rPr>
      </w:pPr>
      <w:r w:rsidRPr="009504B1">
        <w:rPr>
          <w:rFonts w:ascii="Times New Roman" w:hAnsi="Times New Roman"/>
          <w:sz w:val="28"/>
          <w:szCs w:val="28"/>
        </w:rPr>
        <w:t xml:space="preserve">10. </w:t>
      </w:r>
      <w:r w:rsidRPr="009504B1">
        <w:rPr>
          <w:rFonts w:ascii="Times New Roman" w:hAnsi="Times New Roman"/>
          <w:b/>
          <w:snapToGrid w:val="0"/>
          <w:sz w:val="28"/>
          <w:szCs w:val="28"/>
        </w:rPr>
        <w:t>Осуществление внутреннего муниципального финансового контроля и контроля в сфере закупок</w:t>
      </w:r>
    </w:p>
    <w:p w:rsidR="00393FA4" w:rsidRPr="009504B1" w:rsidRDefault="00393FA4" w:rsidP="00393FA4">
      <w:pPr>
        <w:spacing w:after="0" w:line="240" w:lineRule="auto"/>
        <w:ind w:firstLine="709"/>
        <w:jc w:val="center"/>
        <w:rPr>
          <w:rFonts w:ascii="Times New Roman" w:hAnsi="Times New Roman"/>
          <w:bCs/>
          <w:sz w:val="28"/>
          <w:szCs w:val="28"/>
        </w:rPr>
      </w:pPr>
    </w:p>
    <w:p w:rsidR="00393FA4" w:rsidRPr="009504B1" w:rsidRDefault="00393FA4" w:rsidP="002A2D94">
      <w:pPr>
        <w:spacing w:after="0" w:line="240" w:lineRule="auto"/>
        <w:ind w:firstLine="709"/>
        <w:jc w:val="both"/>
        <w:rPr>
          <w:rFonts w:ascii="Times New Roman" w:hAnsi="Times New Roman"/>
          <w:bCs/>
          <w:sz w:val="28"/>
          <w:szCs w:val="28"/>
        </w:rPr>
      </w:pPr>
      <w:r w:rsidRPr="009504B1">
        <w:rPr>
          <w:rFonts w:ascii="Times New Roman" w:hAnsi="Times New Roman"/>
          <w:bCs/>
          <w:sz w:val="28"/>
          <w:szCs w:val="28"/>
        </w:rPr>
        <w:t xml:space="preserve">В соответствии с полномочиями и функциями, возложенными на Комитет, на протяжении 2025 года проводилась экспертиза проектов муниципальных правовых актов администрации Березовского района и представительного органа Березовского района. Всего проведено 209 финансово-экономических экспертиз и подготовлено 209 заключений. </w:t>
      </w:r>
    </w:p>
    <w:p w:rsidR="00393FA4" w:rsidRPr="009504B1" w:rsidRDefault="00393FA4" w:rsidP="002A2D94">
      <w:pPr>
        <w:spacing w:after="0" w:line="240" w:lineRule="auto"/>
        <w:ind w:firstLine="709"/>
        <w:jc w:val="both"/>
        <w:rPr>
          <w:rFonts w:ascii="Times New Roman" w:hAnsi="Times New Roman"/>
          <w:bCs/>
          <w:sz w:val="28"/>
          <w:szCs w:val="28"/>
        </w:rPr>
      </w:pPr>
      <w:r w:rsidRPr="009504B1">
        <w:rPr>
          <w:rFonts w:ascii="Times New Roman" w:hAnsi="Times New Roman"/>
          <w:sz w:val="28"/>
          <w:szCs w:val="28"/>
        </w:rPr>
        <w:t>В</w:t>
      </w:r>
      <w:r w:rsidRPr="009504B1">
        <w:rPr>
          <w:rFonts w:ascii="Times New Roman" w:hAnsi="Times New Roman"/>
          <w:snapToGrid w:val="0"/>
          <w:sz w:val="28"/>
          <w:szCs w:val="28"/>
        </w:rPr>
        <w:t xml:space="preserve"> соответствии с возложенными задачами Комитет</w:t>
      </w:r>
      <w:r w:rsidRPr="009504B1">
        <w:rPr>
          <w:rFonts w:ascii="Times New Roman" w:hAnsi="Times New Roman"/>
          <w:sz w:val="28"/>
          <w:szCs w:val="28"/>
        </w:rPr>
        <w:t xml:space="preserve"> осуществляет полномочия о</w:t>
      </w:r>
      <w:r w:rsidRPr="009504B1">
        <w:rPr>
          <w:rFonts w:ascii="Times New Roman" w:hAnsi="Times New Roman"/>
          <w:bCs/>
          <w:sz w:val="28"/>
          <w:szCs w:val="28"/>
        </w:rPr>
        <w:t>ргана внутреннего муниципального финансового контроля и органа контроля в сфере закупок.</w:t>
      </w:r>
    </w:p>
    <w:p w:rsidR="00393FA4" w:rsidRPr="009504B1" w:rsidRDefault="00393FA4" w:rsidP="002A2D94">
      <w:pPr>
        <w:autoSpaceDE w:val="0"/>
        <w:autoSpaceDN w:val="0"/>
        <w:adjustRightInd w:val="0"/>
        <w:spacing w:after="0" w:line="240" w:lineRule="auto"/>
        <w:ind w:firstLine="709"/>
        <w:jc w:val="both"/>
        <w:rPr>
          <w:rFonts w:ascii="Times New Roman" w:hAnsi="Times New Roman"/>
          <w:sz w:val="28"/>
          <w:szCs w:val="28"/>
          <w:lang w:eastAsia="ru-RU"/>
        </w:rPr>
      </w:pPr>
      <w:r w:rsidRPr="009504B1">
        <w:rPr>
          <w:rFonts w:ascii="Times New Roman" w:hAnsi="Times New Roman"/>
          <w:sz w:val="28"/>
          <w:szCs w:val="28"/>
        </w:rPr>
        <w:t>В отчетном периоде в рамках исполнения полномочия органа внутреннего муниципального финансового контроля проведено 3 контрольных мероприятия, из которых по 2 контрольным мероприятиям реализованы результаты проверок в полном объеме, по 1 контрольному мероприятию</w:t>
      </w:r>
      <w:r w:rsidRPr="009504B1">
        <w:rPr>
          <w:rFonts w:ascii="Times New Roman" w:hAnsi="Times New Roman"/>
          <w:sz w:val="28"/>
          <w:szCs w:val="28"/>
          <w:lang w:eastAsia="ru-RU"/>
        </w:rPr>
        <w:t xml:space="preserve"> принятие решения по результатам рассмотрения акта наступает в 2026 году.</w:t>
      </w:r>
    </w:p>
    <w:p w:rsidR="00393FA4" w:rsidRPr="009504B1" w:rsidRDefault="00393FA4" w:rsidP="002A2D94">
      <w:pPr>
        <w:spacing w:after="0" w:line="240" w:lineRule="auto"/>
        <w:ind w:firstLine="709"/>
        <w:jc w:val="both"/>
        <w:rPr>
          <w:rFonts w:ascii="Times New Roman" w:hAnsi="Times New Roman"/>
          <w:sz w:val="28"/>
          <w:szCs w:val="28"/>
          <w:lang w:eastAsia="ru-RU"/>
        </w:rPr>
      </w:pPr>
      <w:r w:rsidRPr="009504B1">
        <w:rPr>
          <w:rFonts w:ascii="Times New Roman" w:hAnsi="Times New Roman"/>
          <w:sz w:val="28"/>
          <w:szCs w:val="28"/>
          <w:lang w:eastAsia="ru-RU"/>
        </w:rPr>
        <w:t>По результатам 2 контрольных мероприятий выявлены и устранены нарушения на сумму 512,5 тыс. рублей, из них:</w:t>
      </w:r>
    </w:p>
    <w:p w:rsidR="00393FA4" w:rsidRPr="009504B1" w:rsidRDefault="00393FA4" w:rsidP="002A2D94">
      <w:pPr>
        <w:pStyle w:val="rtejustify"/>
        <w:shd w:val="clear" w:color="auto" w:fill="FFFFFF"/>
        <w:spacing w:before="0" w:beforeAutospacing="0" w:after="0" w:afterAutospacing="0"/>
        <w:ind w:firstLine="709"/>
        <w:jc w:val="both"/>
        <w:rPr>
          <w:sz w:val="28"/>
          <w:szCs w:val="28"/>
        </w:rPr>
      </w:pPr>
      <w:r w:rsidRPr="009504B1">
        <w:rPr>
          <w:rFonts w:eastAsia="Calibri"/>
          <w:sz w:val="28"/>
          <w:szCs w:val="28"/>
        </w:rPr>
        <w:t>- неэффективное использование бюджетных средств – 467,5 тыс. рублей или</w:t>
      </w:r>
      <w:r w:rsidRPr="009504B1">
        <w:rPr>
          <w:sz w:val="28"/>
          <w:szCs w:val="28"/>
        </w:rPr>
        <w:t xml:space="preserve"> 91,2% от суммы выявленных нарушений; </w:t>
      </w:r>
    </w:p>
    <w:p w:rsidR="00393FA4" w:rsidRPr="009504B1" w:rsidRDefault="00393FA4" w:rsidP="002A2D94">
      <w:pPr>
        <w:pStyle w:val="rtejustify"/>
        <w:shd w:val="clear" w:color="auto" w:fill="FFFFFF"/>
        <w:spacing w:before="0" w:beforeAutospacing="0" w:after="0" w:afterAutospacing="0"/>
        <w:ind w:firstLine="709"/>
        <w:jc w:val="both"/>
        <w:rPr>
          <w:sz w:val="28"/>
          <w:szCs w:val="28"/>
        </w:rPr>
      </w:pPr>
      <w:r w:rsidRPr="009504B1">
        <w:rPr>
          <w:sz w:val="28"/>
          <w:szCs w:val="28"/>
        </w:rPr>
        <w:t>- иные финансовые нарушения – 45,0 тыс. рублей или 8,8% от суммы выявленных нарушений.</w:t>
      </w:r>
    </w:p>
    <w:p w:rsidR="00393FA4" w:rsidRPr="009504B1" w:rsidRDefault="00393FA4" w:rsidP="002A2D94">
      <w:pPr>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По состоянию на 31.12.2025 устранены выявленные нарушения на сумму 86,4 тыс. рублей, путем предоставления документального подтверждения оформления хозяйственных операций.</w:t>
      </w:r>
    </w:p>
    <w:p w:rsidR="00393FA4" w:rsidRPr="009504B1" w:rsidRDefault="00393FA4" w:rsidP="002A2D94">
      <w:pPr>
        <w:autoSpaceDE w:val="0"/>
        <w:autoSpaceDN w:val="0"/>
        <w:adjustRightInd w:val="0"/>
        <w:spacing w:after="0" w:line="240" w:lineRule="auto"/>
        <w:ind w:firstLine="709"/>
        <w:jc w:val="both"/>
        <w:rPr>
          <w:rFonts w:ascii="Times New Roman" w:hAnsi="Times New Roman"/>
          <w:sz w:val="28"/>
          <w:szCs w:val="28"/>
        </w:rPr>
      </w:pPr>
      <w:r w:rsidRPr="009504B1">
        <w:rPr>
          <w:rFonts w:ascii="Times New Roman" w:eastAsia="Times New Roman" w:hAnsi="Times New Roman"/>
          <w:sz w:val="28"/>
          <w:szCs w:val="28"/>
          <w:lang w:eastAsia="ru-RU"/>
        </w:rPr>
        <w:t>Также приняты меры к эффективному использованию бюджетных средств  – 426,1 тыс. рублей, путем установления требований объектам контроля о недопущении неэффективного использования бюджетных сре</w:t>
      </w:r>
      <w:proofErr w:type="gramStart"/>
      <w:r w:rsidRPr="009504B1">
        <w:rPr>
          <w:rFonts w:ascii="Times New Roman" w:eastAsia="Times New Roman" w:hAnsi="Times New Roman"/>
          <w:sz w:val="28"/>
          <w:szCs w:val="28"/>
          <w:lang w:eastAsia="ru-RU"/>
        </w:rPr>
        <w:t>дств пр</w:t>
      </w:r>
      <w:proofErr w:type="gramEnd"/>
      <w:r w:rsidRPr="009504B1">
        <w:rPr>
          <w:rFonts w:ascii="Times New Roman" w:eastAsia="Times New Roman" w:hAnsi="Times New Roman"/>
          <w:sz w:val="28"/>
          <w:szCs w:val="28"/>
          <w:lang w:eastAsia="ru-RU"/>
        </w:rPr>
        <w:t>и осуществлении</w:t>
      </w:r>
      <w:r w:rsidRPr="009504B1">
        <w:rPr>
          <w:rFonts w:ascii="Times New Roman" w:hAnsi="Times New Roman"/>
          <w:sz w:val="28"/>
          <w:szCs w:val="28"/>
        </w:rPr>
        <w:t xml:space="preserve"> закупочной деятельности, в части обоснования закупки.</w:t>
      </w:r>
    </w:p>
    <w:p w:rsidR="00393FA4" w:rsidRPr="009504B1" w:rsidRDefault="00393FA4" w:rsidP="002A2D94">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9504B1">
        <w:rPr>
          <w:rFonts w:ascii="Times New Roman" w:hAnsi="Times New Roman"/>
          <w:sz w:val="28"/>
          <w:szCs w:val="28"/>
          <w:shd w:val="clear" w:color="auto" w:fill="FFFFFF"/>
        </w:rPr>
        <w:t>По результатам контрольных мероприятий к дисциплинарному взысканию в виде замечания привлечено 1 должностное лицо.</w:t>
      </w:r>
    </w:p>
    <w:p w:rsidR="00393FA4" w:rsidRPr="009504B1" w:rsidRDefault="00393FA4" w:rsidP="002A2D94">
      <w:pPr>
        <w:tabs>
          <w:tab w:val="left" w:pos="567"/>
        </w:tabs>
        <w:autoSpaceDE w:val="0"/>
        <w:autoSpaceDN w:val="0"/>
        <w:adjustRightInd w:val="0"/>
        <w:spacing w:after="0" w:line="240" w:lineRule="auto"/>
        <w:ind w:firstLine="709"/>
        <w:jc w:val="both"/>
        <w:rPr>
          <w:rFonts w:ascii="Times New Roman" w:hAnsi="Times New Roman"/>
          <w:sz w:val="28"/>
          <w:szCs w:val="28"/>
        </w:rPr>
      </w:pPr>
      <w:r w:rsidRPr="009504B1">
        <w:rPr>
          <w:rFonts w:ascii="Times New Roman" w:hAnsi="Times New Roman"/>
          <w:sz w:val="28"/>
          <w:szCs w:val="28"/>
        </w:rPr>
        <w:t>В отчетном периоде по 1 контрольному мероприятию направлены материалы:</w:t>
      </w:r>
    </w:p>
    <w:p w:rsidR="00393FA4" w:rsidRPr="009504B1" w:rsidRDefault="00393FA4" w:rsidP="002A2D94">
      <w:pPr>
        <w:tabs>
          <w:tab w:val="left" w:pos="567"/>
        </w:tabs>
        <w:autoSpaceDE w:val="0"/>
        <w:autoSpaceDN w:val="0"/>
        <w:adjustRightInd w:val="0"/>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 в Прокуратуру Березовского района Ханты-Мансийского автономного округа - Югры - в соответствии с Соглашением о взаимодействии Прокуратуры Березовского района с Администрацией Березовского района от 12.05.2020; </w:t>
      </w:r>
    </w:p>
    <w:p w:rsidR="00393FA4" w:rsidRPr="009504B1" w:rsidRDefault="00393FA4" w:rsidP="002A2D94">
      <w:pPr>
        <w:pStyle w:val="a8"/>
        <w:ind w:firstLine="709"/>
        <w:jc w:val="both"/>
        <w:rPr>
          <w:sz w:val="28"/>
          <w:szCs w:val="28"/>
        </w:rPr>
      </w:pPr>
      <w:r w:rsidRPr="009504B1">
        <w:rPr>
          <w:sz w:val="28"/>
          <w:szCs w:val="28"/>
        </w:rPr>
        <w:t xml:space="preserve">- в Службу контроля Ханты-Мансийского автономного округа - Югры - по фактам, имеющим признаки административного правонарушения, для принятия </w:t>
      </w:r>
      <w:r w:rsidRPr="009504B1">
        <w:rPr>
          <w:sz w:val="28"/>
          <w:szCs w:val="28"/>
        </w:rPr>
        <w:lastRenderedPageBreak/>
        <w:t>решения в соответствии с законодательством Российской Федерации.</w:t>
      </w:r>
    </w:p>
    <w:p w:rsidR="00393FA4" w:rsidRPr="009504B1" w:rsidRDefault="00393FA4" w:rsidP="002A2D94">
      <w:pPr>
        <w:autoSpaceDE w:val="0"/>
        <w:autoSpaceDN w:val="0"/>
        <w:adjustRightInd w:val="0"/>
        <w:spacing w:after="0" w:line="240" w:lineRule="auto"/>
        <w:ind w:firstLine="709"/>
        <w:jc w:val="both"/>
        <w:rPr>
          <w:rFonts w:ascii="Times New Roman" w:hAnsi="Times New Roman"/>
          <w:sz w:val="28"/>
          <w:szCs w:val="28"/>
        </w:rPr>
      </w:pPr>
    </w:p>
    <w:p w:rsidR="00393FA4" w:rsidRPr="009504B1" w:rsidRDefault="00393FA4" w:rsidP="002A2D94">
      <w:pPr>
        <w:autoSpaceDE w:val="0"/>
        <w:autoSpaceDN w:val="0"/>
        <w:adjustRightInd w:val="0"/>
        <w:spacing w:after="0" w:line="240" w:lineRule="auto"/>
        <w:ind w:firstLine="709"/>
        <w:jc w:val="both"/>
        <w:rPr>
          <w:rFonts w:ascii="Times New Roman" w:hAnsi="Times New Roman"/>
          <w:sz w:val="28"/>
          <w:szCs w:val="28"/>
          <w:highlight w:val="yellow"/>
        </w:rPr>
      </w:pPr>
      <w:r w:rsidRPr="009504B1">
        <w:rPr>
          <w:rFonts w:ascii="Times New Roman" w:hAnsi="Times New Roman"/>
          <w:sz w:val="28"/>
          <w:szCs w:val="28"/>
        </w:rPr>
        <w:t>В рамках исполнения полномочия органа в сфере закупок Комитетом проведено 3 контрольных мероприятия, по результатам которых выявлены и устранены в ходе контрольных мероприятий нарушения на сумму 1 642,7 тыс. рублей.</w:t>
      </w:r>
    </w:p>
    <w:p w:rsidR="00393FA4" w:rsidRPr="009504B1" w:rsidRDefault="00393FA4" w:rsidP="002A2D9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504B1">
        <w:rPr>
          <w:rFonts w:ascii="Times New Roman" w:hAnsi="Times New Roman"/>
          <w:sz w:val="28"/>
          <w:szCs w:val="28"/>
        </w:rPr>
        <w:t xml:space="preserve">По результатам контрольных мероприятий по выявленным фактам, имеющим признаки административного правонарушения, в отношении 2 должностных лиц </w:t>
      </w:r>
      <w:r w:rsidRPr="009504B1">
        <w:rPr>
          <w:rFonts w:ascii="Times New Roman" w:hAnsi="Times New Roman"/>
          <w:sz w:val="28"/>
          <w:szCs w:val="28"/>
          <w:lang w:eastAsia="ru-RU"/>
        </w:rPr>
        <w:t xml:space="preserve">составлены протоколы об административных правонарушениях, которые направлены в УФАС по </w:t>
      </w:r>
      <w:r w:rsidRPr="009504B1">
        <w:rPr>
          <w:rFonts w:ascii="Times New Roman" w:hAnsi="Times New Roman"/>
          <w:sz w:val="28"/>
          <w:szCs w:val="28"/>
        </w:rPr>
        <w:t>Ханты-Мансийского автономного округа - Югры</w:t>
      </w:r>
      <w:r w:rsidRPr="009504B1">
        <w:rPr>
          <w:rFonts w:ascii="Times New Roman" w:eastAsia="Times New Roman" w:hAnsi="Times New Roman"/>
          <w:sz w:val="28"/>
          <w:szCs w:val="28"/>
          <w:lang w:eastAsia="ru-RU"/>
        </w:rPr>
        <w:t>для принятия решения в соответствии с законодательством Российской Федерации.</w:t>
      </w:r>
    </w:p>
    <w:p w:rsidR="00393FA4" w:rsidRPr="009504B1" w:rsidRDefault="00393FA4" w:rsidP="002A2D94">
      <w:pPr>
        <w:autoSpaceDE w:val="0"/>
        <w:autoSpaceDN w:val="0"/>
        <w:adjustRightInd w:val="0"/>
        <w:spacing w:after="0" w:line="240" w:lineRule="auto"/>
        <w:ind w:firstLine="709"/>
        <w:jc w:val="both"/>
        <w:rPr>
          <w:rFonts w:ascii="Times New Roman" w:hAnsi="Times New Roman"/>
          <w:sz w:val="28"/>
          <w:szCs w:val="28"/>
          <w:lang w:eastAsia="ru-RU"/>
        </w:rPr>
      </w:pP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Комитет является органом, уполномоченным на осуществление контроля в соответствии с частью 5 статьи 99 </w:t>
      </w:r>
      <w:r w:rsidRPr="009504B1">
        <w:rPr>
          <w:rFonts w:ascii="Times New Roman" w:hAnsi="Times New Roman"/>
          <w:sz w:val="28"/>
          <w:szCs w:val="28"/>
          <w:lang w:eastAsia="ru-RU"/>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w:t>
      </w:r>
      <w:r w:rsidRPr="009504B1">
        <w:rPr>
          <w:rFonts w:ascii="Times New Roman" w:hAnsi="Times New Roman"/>
          <w:sz w:val="28"/>
          <w:szCs w:val="28"/>
        </w:rPr>
        <w:t>Федеральный  закон № 44-ФЗ).</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В отчетном периоде на контроль поступило 2 487 документов, из них:</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планов-графиков – 620;</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информации о контракте – 232;</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информации об изменении условий контракта – 401;</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информации об исполнении условий контракта – 1 104;</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информации о расторжении контракта – 129;</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сведения о прекращении контракта -1.</w:t>
      </w:r>
    </w:p>
    <w:p w:rsidR="00393FA4" w:rsidRPr="009504B1" w:rsidRDefault="00393FA4" w:rsidP="00393FA4">
      <w:pPr>
        <w:spacing w:after="0" w:line="240" w:lineRule="auto"/>
        <w:ind w:firstLine="709"/>
        <w:jc w:val="both"/>
        <w:rPr>
          <w:rFonts w:ascii="Times New Roman" w:hAnsi="Times New Roman"/>
          <w:bCs/>
          <w:sz w:val="28"/>
          <w:szCs w:val="28"/>
        </w:rPr>
      </w:pPr>
      <w:r w:rsidRPr="009504B1">
        <w:rPr>
          <w:rFonts w:ascii="Times New Roman" w:hAnsi="Times New Roman"/>
          <w:bCs/>
          <w:sz w:val="28"/>
          <w:szCs w:val="28"/>
        </w:rPr>
        <w:t>Рост количества документов в 2025 году увеличился на 7% по отношению к 2024 году.</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По представленным документам проведены контроли, с целью соблюдения требований Федерального закона № 44-ФЗ.</w:t>
      </w:r>
    </w:p>
    <w:p w:rsidR="00393FA4" w:rsidRPr="009504B1" w:rsidRDefault="00393FA4" w:rsidP="00393FA4">
      <w:pPr>
        <w:autoSpaceDE w:val="0"/>
        <w:autoSpaceDN w:val="0"/>
        <w:adjustRightInd w:val="0"/>
        <w:spacing w:after="0" w:line="240" w:lineRule="auto"/>
        <w:ind w:firstLine="709"/>
        <w:jc w:val="both"/>
        <w:rPr>
          <w:rFonts w:ascii="Times New Roman" w:hAnsi="Times New Roman"/>
          <w:sz w:val="28"/>
          <w:szCs w:val="28"/>
          <w:lang w:eastAsia="ru-RU"/>
        </w:rPr>
      </w:pPr>
      <w:r w:rsidRPr="009504B1">
        <w:rPr>
          <w:rFonts w:ascii="Times New Roman" w:hAnsi="Times New Roman"/>
          <w:sz w:val="28"/>
          <w:szCs w:val="28"/>
        </w:rPr>
        <w:t xml:space="preserve">Кроме того, проведено 8 проверок проектов контрактов на соответствие контролируемой информации, содержащейся в проекте контракта, направляемого участнику закупки, без использования Единой информационной системы, при осуществлении закупки у единственного поставщика в случаях предусмотренных </w:t>
      </w:r>
      <w:r w:rsidRPr="009504B1">
        <w:rPr>
          <w:rFonts w:ascii="Times New Roman" w:hAnsi="Times New Roman"/>
          <w:sz w:val="28"/>
          <w:szCs w:val="28"/>
          <w:lang w:eastAsia="ru-RU"/>
        </w:rPr>
        <w:t>Федеральным законом № 44-ФЗ (пункты 6, 14, 22 части 1 статьи 93 Федерального закона № 44-ФЗ).</w:t>
      </w:r>
    </w:p>
    <w:p w:rsidR="00393FA4" w:rsidRPr="009504B1" w:rsidRDefault="00393FA4" w:rsidP="00393FA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В целях предупреждения и профилактики повторных нарушений Комитет на постоянной основе направляет главным распорядителям бюджетных средств информацию о результатах контрольных мероприятий для своевременного принятия дополнительных мер по обеспечению экономного и результативного использования бюджетных средств и предотвращению в последующем подобных нарушений.</w:t>
      </w:r>
    </w:p>
    <w:p w:rsidR="00393FA4" w:rsidRPr="009504B1" w:rsidRDefault="00393FA4" w:rsidP="00393FA4">
      <w:pPr>
        <w:tabs>
          <w:tab w:val="num" w:pos="8222"/>
        </w:tabs>
        <w:spacing w:after="0" w:line="240" w:lineRule="auto"/>
        <w:ind w:right="-1" w:firstLine="709"/>
        <w:jc w:val="both"/>
        <w:rPr>
          <w:rFonts w:ascii="Times New Roman" w:hAnsi="Times New Roman"/>
          <w:sz w:val="28"/>
          <w:szCs w:val="28"/>
        </w:rPr>
      </w:pPr>
      <w:proofErr w:type="gramStart"/>
      <w:r w:rsidRPr="009504B1">
        <w:rPr>
          <w:rFonts w:ascii="Times New Roman" w:hAnsi="Times New Roman"/>
          <w:sz w:val="28"/>
          <w:szCs w:val="28"/>
        </w:rPr>
        <w:t xml:space="preserve">В целях реализации принципа гласности в соответствии с требованиями Федерального закона от 09.02.2009 № 8-ФЗ «Об обеспечении доступа к информации о деятельности органов местного самоуправления» на официальном веб-сайте органов местного самоуправления Березовского района в </w:t>
      </w:r>
      <w:r w:rsidRPr="009504B1">
        <w:rPr>
          <w:rFonts w:ascii="Times New Roman" w:hAnsi="Times New Roman"/>
          <w:sz w:val="28"/>
          <w:szCs w:val="28"/>
        </w:rPr>
        <w:lastRenderedPageBreak/>
        <w:t>информационно-телекоммуникационной сети «Интернет» размещены планы контрольных мероприятий и информации о результатах проверок.</w:t>
      </w:r>
      <w:proofErr w:type="gramEnd"/>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z w:val="28"/>
          <w:szCs w:val="28"/>
        </w:rPr>
        <w:t xml:space="preserve">Реализуя полномочия по контролю, Комитет осуществляет </w:t>
      </w:r>
      <w:r w:rsidRPr="009504B1">
        <w:rPr>
          <w:rFonts w:ascii="Times New Roman" w:hAnsi="Times New Roman"/>
          <w:sz w:val="28"/>
          <w:szCs w:val="28"/>
          <w:shd w:val="clear" w:color="auto" w:fill="FFFFFF"/>
        </w:rPr>
        <w:t xml:space="preserve">бюджетный </w:t>
      </w:r>
      <w:proofErr w:type="gramStart"/>
      <w:r w:rsidRPr="009504B1">
        <w:rPr>
          <w:rFonts w:ascii="Times New Roman" w:hAnsi="Times New Roman"/>
          <w:sz w:val="28"/>
          <w:szCs w:val="28"/>
          <w:shd w:val="clear" w:color="auto" w:fill="FFFFFF"/>
        </w:rPr>
        <w:t>процесс</w:t>
      </w:r>
      <w:proofErr w:type="gramEnd"/>
      <w:r w:rsidRPr="009504B1">
        <w:rPr>
          <w:rFonts w:ascii="Times New Roman" w:hAnsi="Times New Roman"/>
          <w:sz w:val="28"/>
          <w:szCs w:val="28"/>
          <w:shd w:val="clear" w:color="auto" w:fill="FFFFFF"/>
        </w:rPr>
        <w:t xml:space="preserve"> организуя полноценную систему управления финансами и обеспечивает финансовый контроль за расходованием бюджетных средств и соблюдением финансовой дисциплины, а также оказывает постоянное содействие и осуществляет контроль </w:t>
      </w:r>
      <w:r w:rsidRPr="009504B1">
        <w:rPr>
          <w:rFonts w:ascii="Times New Roman" w:hAnsi="Times New Roman"/>
          <w:snapToGrid w:val="0"/>
          <w:sz w:val="28"/>
          <w:szCs w:val="28"/>
        </w:rPr>
        <w:t>в отношении закупок для обеспечения нужд Березовского района.</w:t>
      </w:r>
    </w:p>
    <w:p w:rsidR="00393FA4" w:rsidRPr="009504B1" w:rsidRDefault="00393FA4" w:rsidP="00393FA4">
      <w:pPr>
        <w:pStyle w:val="af3"/>
        <w:ind w:firstLine="709"/>
        <w:jc w:val="center"/>
        <w:rPr>
          <w:rFonts w:ascii="Times New Roman" w:hAnsi="Times New Roman"/>
          <w:sz w:val="28"/>
          <w:szCs w:val="28"/>
          <w:shd w:val="clear" w:color="auto" w:fill="FFFFFF"/>
        </w:rPr>
      </w:pPr>
    </w:p>
    <w:p w:rsidR="00393FA4" w:rsidRPr="009504B1" w:rsidRDefault="00393FA4" w:rsidP="00393FA4">
      <w:pPr>
        <w:pStyle w:val="af3"/>
        <w:ind w:firstLine="709"/>
        <w:jc w:val="center"/>
        <w:rPr>
          <w:rFonts w:ascii="Times New Roman" w:hAnsi="Times New Roman"/>
          <w:b/>
          <w:sz w:val="28"/>
          <w:szCs w:val="28"/>
          <w:shd w:val="clear" w:color="auto" w:fill="FFFFFF"/>
        </w:rPr>
      </w:pPr>
      <w:r w:rsidRPr="009504B1">
        <w:rPr>
          <w:rFonts w:ascii="Times New Roman" w:hAnsi="Times New Roman"/>
          <w:sz w:val="28"/>
          <w:szCs w:val="28"/>
          <w:shd w:val="clear" w:color="auto" w:fill="FFFFFF"/>
        </w:rPr>
        <w:t xml:space="preserve">11. </w:t>
      </w:r>
      <w:r w:rsidRPr="009504B1">
        <w:rPr>
          <w:rFonts w:ascii="Times New Roman" w:hAnsi="Times New Roman"/>
          <w:b/>
          <w:sz w:val="28"/>
          <w:szCs w:val="28"/>
          <w:shd w:val="clear" w:color="auto" w:fill="FFFFFF"/>
        </w:rPr>
        <w:t xml:space="preserve">Осуществление казначейского контроля исполнения бюджета Березовского района </w:t>
      </w:r>
    </w:p>
    <w:p w:rsidR="00393FA4" w:rsidRPr="009504B1" w:rsidRDefault="00393FA4" w:rsidP="00393FA4">
      <w:pPr>
        <w:pStyle w:val="af3"/>
        <w:ind w:firstLine="709"/>
        <w:jc w:val="both"/>
        <w:rPr>
          <w:rFonts w:ascii="Times New Roman" w:hAnsi="Times New Roman"/>
          <w:sz w:val="28"/>
          <w:szCs w:val="28"/>
        </w:rPr>
      </w:pPr>
    </w:p>
    <w:p w:rsidR="00393FA4" w:rsidRPr="009504B1" w:rsidRDefault="00393FA4" w:rsidP="002A2D94">
      <w:pPr>
        <w:pStyle w:val="af3"/>
        <w:ind w:firstLine="709"/>
        <w:jc w:val="both"/>
        <w:rPr>
          <w:rFonts w:ascii="Times New Roman" w:hAnsi="Times New Roman"/>
          <w:sz w:val="28"/>
          <w:szCs w:val="28"/>
        </w:rPr>
      </w:pPr>
      <w:r w:rsidRPr="009504B1">
        <w:rPr>
          <w:rFonts w:ascii="Times New Roman" w:hAnsi="Times New Roman"/>
          <w:sz w:val="28"/>
          <w:szCs w:val="28"/>
        </w:rPr>
        <w:t xml:space="preserve">С целью обеспечения целевого и эффективного использования средств бюджета района, Комитетом обеспечивалось санкционирование расходов, проводимых главными распорядителями и получателями средств бюджета района, в соответствии с порядками </w:t>
      </w:r>
      <w:proofErr w:type="gramStart"/>
      <w:r w:rsidRPr="009504B1">
        <w:rPr>
          <w:rFonts w:ascii="Times New Roman" w:hAnsi="Times New Roman"/>
          <w:sz w:val="28"/>
          <w:szCs w:val="28"/>
        </w:rPr>
        <w:t>санкционирования оплаты денежных обязательств получателей средств бюджета Березовского</w:t>
      </w:r>
      <w:proofErr w:type="gramEnd"/>
      <w:r w:rsidRPr="009504B1">
        <w:rPr>
          <w:rFonts w:ascii="Times New Roman" w:hAnsi="Times New Roman"/>
          <w:sz w:val="28"/>
          <w:szCs w:val="28"/>
        </w:rPr>
        <w:t xml:space="preserve"> района, бюджетов поселений в границах Березовского района, установленными приказами Комитета от 30.10.2014 № 39; от 29.08.2014 № 32.</w:t>
      </w:r>
    </w:p>
    <w:p w:rsidR="00393FA4" w:rsidRPr="009504B1" w:rsidRDefault="00393FA4" w:rsidP="002A2D94">
      <w:pPr>
        <w:spacing w:after="0" w:line="240" w:lineRule="auto"/>
        <w:ind w:firstLine="709"/>
        <w:jc w:val="both"/>
        <w:rPr>
          <w:rFonts w:ascii="Times New Roman" w:hAnsi="Times New Roman"/>
          <w:sz w:val="28"/>
          <w:szCs w:val="28"/>
        </w:rPr>
      </w:pPr>
      <w:r w:rsidRPr="009504B1">
        <w:rPr>
          <w:rFonts w:ascii="Times New Roman" w:hAnsi="Times New Roman"/>
          <w:sz w:val="28"/>
          <w:szCs w:val="28"/>
        </w:rPr>
        <w:t>Регистрация, учет и исполнение бюджетных обязательств по муниципальным контрактам (договорам) главных распорядителей, распорядителей и получателей средств бюджета района, подлежащих исполнению за счет средств бюджета Березовского района, осуществляется в соответствии с Порядком учета бюджетных обязательств получателей средств бюджета Березовского района, утвержденным приказом Комитета от 15.07.2013 № 18.</w:t>
      </w:r>
    </w:p>
    <w:p w:rsidR="00393FA4" w:rsidRPr="009504B1" w:rsidRDefault="00393FA4" w:rsidP="002A2D94">
      <w:pPr>
        <w:suppressAutoHyphens/>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В 2025 году Комитет, в целом, обслуживал 131 лицевых счета, из них:</w:t>
      </w:r>
      <w:proofErr w:type="gramEnd"/>
    </w:p>
    <w:p w:rsidR="00393FA4" w:rsidRPr="009504B1" w:rsidRDefault="00393FA4" w:rsidP="002A2D9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- 27 лицевых счетов казенных учреждений; </w:t>
      </w:r>
    </w:p>
    <w:p w:rsidR="00393FA4" w:rsidRPr="009504B1" w:rsidRDefault="00393FA4" w:rsidP="002A2D9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- 18 лицевых счетов бюджетных учреждений;</w:t>
      </w:r>
    </w:p>
    <w:p w:rsidR="00393FA4" w:rsidRPr="009504B1" w:rsidRDefault="00393FA4" w:rsidP="002A2D9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- 81 лицевых счетов автономных учреждений; </w:t>
      </w:r>
    </w:p>
    <w:p w:rsidR="00393FA4" w:rsidRPr="009504B1" w:rsidRDefault="00393FA4" w:rsidP="002A2D9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- 1 лицевой счет во временном распоряжении средств;</w:t>
      </w:r>
    </w:p>
    <w:p w:rsidR="00393FA4" w:rsidRPr="009504B1" w:rsidRDefault="00393FA4" w:rsidP="002A2D9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- 4 лицевых счета участников казначейского сопровождения.</w:t>
      </w:r>
    </w:p>
    <w:p w:rsidR="00393FA4" w:rsidRPr="009504B1" w:rsidRDefault="00393FA4" w:rsidP="00393FA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В 2025 году был открыт один лицевой счет для учета расходования бюджетных средств участнику казначейского сопровождения (Строительно-монтажные работы по объекту «Блочно-модульная котельная на 7,8 МВт в пгт Березово), при этом, один лицевой счет был закрыт (в связи с исполнением муниципального контракта по завершению строительства Образовательно-культурного комплекса в д. Хулимсунт). Операции со </w:t>
      </w:r>
      <w:proofErr w:type="gramStart"/>
      <w:r w:rsidRPr="009504B1">
        <w:rPr>
          <w:rFonts w:ascii="Times New Roman" w:hAnsi="Times New Roman"/>
          <w:sz w:val="28"/>
          <w:szCs w:val="28"/>
        </w:rPr>
        <w:t>средствами, подлежащими казначейскому сопровождению в отчетном периоде проведены</w:t>
      </w:r>
      <w:proofErr w:type="gramEnd"/>
      <w:r w:rsidRPr="009504B1">
        <w:rPr>
          <w:rFonts w:ascii="Times New Roman" w:hAnsi="Times New Roman"/>
          <w:sz w:val="28"/>
          <w:szCs w:val="28"/>
        </w:rPr>
        <w:t xml:space="preserve"> в сумме 846 538,2 тыс. рублей по 716 платежным поручениям.</w:t>
      </w:r>
    </w:p>
    <w:p w:rsidR="00393FA4" w:rsidRPr="009504B1" w:rsidRDefault="00393FA4" w:rsidP="00393FA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В течени</w:t>
      </w:r>
      <w:proofErr w:type="gramStart"/>
      <w:r w:rsidRPr="009504B1">
        <w:rPr>
          <w:rFonts w:ascii="Times New Roman" w:hAnsi="Times New Roman"/>
          <w:sz w:val="28"/>
          <w:szCs w:val="28"/>
        </w:rPr>
        <w:t>и</w:t>
      </w:r>
      <w:proofErr w:type="gramEnd"/>
      <w:r w:rsidRPr="009504B1">
        <w:rPr>
          <w:rFonts w:ascii="Times New Roman" w:hAnsi="Times New Roman"/>
          <w:sz w:val="28"/>
          <w:szCs w:val="28"/>
        </w:rPr>
        <w:t xml:space="preserve"> 2025 года одно автономное учреждение путем реорганизации было присоединено в качестве структурного подразделения к другому автономному учреждению (с 01.06.2025 года).</w:t>
      </w:r>
    </w:p>
    <w:p w:rsidR="00393FA4" w:rsidRPr="009504B1" w:rsidRDefault="00393FA4" w:rsidP="00393FA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В течени</w:t>
      </w:r>
      <w:proofErr w:type="gramStart"/>
      <w:r w:rsidRPr="009504B1">
        <w:rPr>
          <w:rFonts w:ascii="Times New Roman" w:hAnsi="Times New Roman"/>
          <w:sz w:val="28"/>
          <w:szCs w:val="28"/>
        </w:rPr>
        <w:t>и</w:t>
      </w:r>
      <w:proofErr w:type="gramEnd"/>
      <w:r w:rsidRPr="009504B1">
        <w:rPr>
          <w:rFonts w:ascii="Times New Roman" w:hAnsi="Times New Roman"/>
          <w:sz w:val="28"/>
          <w:szCs w:val="28"/>
        </w:rPr>
        <w:t xml:space="preserve"> года в Комитет поступило 16 исполнительных документов, из которых 14 исполнительных документов своевременно исполнены, а 2 исполнительных документа были отозваны заявителем.</w:t>
      </w:r>
    </w:p>
    <w:p w:rsidR="00393FA4" w:rsidRPr="009504B1" w:rsidRDefault="00393FA4" w:rsidP="00393FA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lastRenderedPageBreak/>
        <w:t>Своевременно обработано 54 265 платежных поручений, на основании которых проводилось санкционирование операций по списанию, и 24 024 платежных поручений по зачислению денежных средств.</w:t>
      </w:r>
    </w:p>
    <w:p w:rsidR="00393FA4" w:rsidRPr="009504B1" w:rsidRDefault="00393FA4" w:rsidP="00393FA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Принято к учету 2 992 бюджетных обязательств и проведено 503 «Уведомлений об уточнении вида и принадлежности платежа», что способствовало эффективному и качественному исполнению бюджета.</w:t>
      </w:r>
    </w:p>
    <w:p w:rsidR="00393FA4" w:rsidRPr="009504B1" w:rsidRDefault="00393FA4" w:rsidP="00393FA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Подготовлены и исполнены Комитетом заявки в Департамент финансов автономного округа на финансирование мероприятий муниципальных программ за счет целевых межбюджетных трансфертов автономного округа в количестве 664, в результате чего прохождение платежей осуществлялось без перебоев и в установленные сроки.</w:t>
      </w:r>
    </w:p>
    <w:p w:rsidR="00393FA4" w:rsidRPr="009504B1" w:rsidRDefault="00393FA4" w:rsidP="00393FA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В рамках Соглашений, заключенных Комитетом с сельскими поселениями Березовского района о передаче части полномочий по исполнению бюджета (далее - Соглашение), Комитетом осуществлялось казначейское исполнение бюджетов 4 сельских поселений (</w:t>
      </w:r>
      <w:proofErr w:type="gramStart"/>
      <w:r w:rsidRPr="009504B1">
        <w:rPr>
          <w:rFonts w:ascii="Times New Roman" w:hAnsi="Times New Roman"/>
          <w:sz w:val="28"/>
          <w:szCs w:val="28"/>
        </w:rPr>
        <w:t>Светлый</w:t>
      </w:r>
      <w:proofErr w:type="gramEnd"/>
      <w:r w:rsidRPr="009504B1">
        <w:rPr>
          <w:rFonts w:ascii="Times New Roman" w:hAnsi="Times New Roman"/>
          <w:sz w:val="28"/>
          <w:szCs w:val="28"/>
        </w:rPr>
        <w:t>, Приполярный, Саранпауль и Хулимсунт), для которых открыто 10 лицевых счетов.</w:t>
      </w:r>
    </w:p>
    <w:p w:rsidR="00393FA4" w:rsidRPr="009504B1" w:rsidRDefault="00393FA4" w:rsidP="00393FA4">
      <w:pPr>
        <w:pStyle w:val="aa"/>
        <w:ind w:left="0" w:firstLine="709"/>
        <w:jc w:val="both"/>
        <w:rPr>
          <w:sz w:val="28"/>
          <w:szCs w:val="28"/>
        </w:rPr>
      </w:pPr>
      <w:r w:rsidRPr="009504B1">
        <w:rPr>
          <w:sz w:val="28"/>
          <w:szCs w:val="28"/>
        </w:rPr>
        <w:t>Переданные полномочия осуществлялись в части:</w:t>
      </w:r>
    </w:p>
    <w:p w:rsidR="00393FA4" w:rsidRPr="009504B1" w:rsidRDefault="00393FA4" w:rsidP="00393FA4">
      <w:pPr>
        <w:pStyle w:val="a6"/>
        <w:spacing w:after="0"/>
        <w:ind w:firstLine="709"/>
        <w:jc w:val="both"/>
        <w:rPr>
          <w:sz w:val="28"/>
          <w:szCs w:val="28"/>
        </w:rPr>
      </w:pPr>
      <w:r w:rsidRPr="009504B1">
        <w:rPr>
          <w:sz w:val="28"/>
          <w:szCs w:val="28"/>
        </w:rPr>
        <w:t>- осуществления операций со средствами бюджета поселения на лицевых счетах, открытых в Комитете по финансам администрации Березовского района;</w:t>
      </w:r>
    </w:p>
    <w:p w:rsidR="00393FA4" w:rsidRPr="009504B1" w:rsidRDefault="00393FA4" w:rsidP="00393FA4">
      <w:pPr>
        <w:pStyle w:val="a3"/>
        <w:widowControl w:val="0"/>
        <w:spacing w:before="0" w:beforeAutospacing="0" w:after="0" w:afterAutospacing="0"/>
        <w:ind w:firstLine="709"/>
        <w:jc w:val="both"/>
        <w:rPr>
          <w:sz w:val="28"/>
          <w:szCs w:val="28"/>
        </w:rPr>
      </w:pPr>
      <w:r w:rsidRPr="009504B1">
        <w:rPr>
          <w:sz w:val="28"/>
          <w:szCs w:val="28"/>
        </w:rPr>
        <w:t>- обеспечения ведения лицевых счетов главных распорядителей и получателей средств бюджета поселения по учету бюджетных средств;</w:t>
      </w:r>
    </w:p>
    <w:p w:rsidR="00393FA4" w:rsidRPr="009504B1" w:rsidRDefault="00393FA4" w:rsidP="00393FA4">
      <w:pPr>
        <w:pStyle w:val="a3"/>
        <w:widowControl w:val="0"/>
        <w:spacing w:before="0" w:beforeAutospacing="0" w:after="0" w:afterAutospacing="0"/>
        <w:ind w:firstLine="709"/>
        <w:jc w:val="both"/>
        <w:rPr>
          <w:sz w:val="28"/>
          <w:szCs w:val="28"/>
        </w:rPr>
      </w:pPr>
      <w:r w:rsidRPr="009504B1">
        <w:rPr>
          <w:sz w:val="28"/>
          <w:szCs w:val="28"/>
        </w:rPr>
        <w:t xml:space="preserve">- осуществления </w:t>
      </w:r>
      <w:proofErr w:type="gramStart"/>
      <w:r w:rsidRPr="009504B1">
        <w:rPr>
          <w:sz w:val="28"/>
          <w:szCs w:val="28"/>
        </w:rPr>
        <w:t>санкционирования оплаты денежных обязательств муниципальных учреждений поселения</w:t>
      </w:r>
      <w:proofErr w:type="gramEnd"/>
      <w:r w:rsidRPr="009504B1">
        <w:rPr>
          <w:sz w:val="28"/>
          <w:szCs w:val="28"/>
        </w:rPr>
        <w:t xml:space="preserve"> после проверки наличия документов, предусмотренных установленным порядком;</w:t>
      </w:r>
    </w:p>
    <w:p w:rsidR="00393FA4" w:rsidRPr="009504B1" w:rsidRDefault="00393FA4" w:rsidP="00393FA4">
      <w:pPr>
        <w:widowControl w:val="0"/>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 осуществления </w:t>
      </w:r>
      <w:proofErr w:type="gramStart"/>
      <w:r w:rsidRPr="009504B1">
        <w:rPr>
          <w:rFonts w:ascii="Times New Roman" w:hAnsi="Times New Roman"/>
          <w:sz w:val="28"/>
          <w:szCs w:val="28"/>
        </w:rPr>
        <w:t>процедуры подтверждения исполнения денежных обязательств получателей средств бюджета поселения</w:t>
      </w:r>
      <w:proofErr w:type="gramEnd"/>
      <w:r w:rsidRPr="009504B1">
        <w:rPr>
          <w:rFonts w:ascii="Times New Roman" w:hAnsi="Times New Roman"/>
          <w:sz w:val="28"/>
          <w:szCs w:val="28"/>
        </w:rPr>
        <w:t xml:space="preserve"> с проверкой представленных платежных документов;</w:t>
      </w:r>
    </w:p>
    <w:p w:rsidR="00393FA4" w:rsidRPr="009504B1" w:rsidRDefault="00393FA4" w:rsidP="00393FA4">
      <w:pPr>
        <w:pStyle w:val="a3"/>
        <w:widowControl w:val="0"/>
        <w:spacing w:before="0" w:beforeAutospacing="0" w:after="0" w:afterAutospacing="0"/>
        <w:ind w:firstLine="709"/>
        <w:jc w:val="both"/>
        <w:rPr>
          <w:sz w:val="28"/>
          <w:szCs w:val="28"/>
        </w:rPr>
      </w:pPr>
      <w:r w:rsidRPr="009504B1">
        <w:rPr>
          <w:sz w:val="28"/>
          <w:szCs w:val="28"/>
        </w:rPr>
        <w:t>- обработки документов по кассовым поступлениям в бюджет поселений;</w:t>
      </w:r>
    </w:p>
    <w:p w:rsidR="00393FA4" w:rsidRPr="009504B1" w:rsidRDefault="00393FA4" w:rsidP="00393FA4">
      <w:pPr>
        <w:pStyle w:val="a3"/>
        <w:widowControl w:val="0"/>
        <w:spacing w:before="0" w:beforeAutospacing="0" w:after="0" w:afterAutospacing="0"/>
        <w:ind w:firstLine="709"/>
        <w:jc w:val="both"/>
        <w:rPr>
          <w:sz w:val="28"/>
          <w:szCs w:val="28"/>
        </w:rPr>
      </w:pPr>
      <w:r w:rsidRPr="009504B1">
        <w:rPr>
          <w:sz w:val="28"/>
          <w:szCs w:val="28"/>
        </w:rPr>
        <w:t>- ежедневных уточнений поступлений по расчетным документам, в которых не указан код или указан неверный код бюджетной классификации и др.</w:t>
      </w:r>
    </w:p>
    <w:p w:rsidR="00393FA4" w:rsidRPr="009504B1" w:rsidRDefault="00393FA4" w:rsidP="00393FA4">
      <w:pPr>
        <w:widowControl w:val="0"/>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В рамках Соглашений обработано 5 462 платежных </w:t>
      </w:r>
      <w:proofErr w:type="gramStart"/>
      <w:r w:rsidRPr="009504B1">
        <w:rPr>
          <w:rFonts w:ascii="Times New Roman" w:hAnsi="Times New Roman"/>
          <w:sz w:val="28"/>
          <w:szCs w:val="28"/>
        </w:rPr>
        <w:t>поручений</w:t>
      </w:r>
      <w:proofErr w:type="gramEnd"/>
      <w:r w:rsidRPr="009504B1">
        <w:rPr>
          <w:rFonts w:ascii="Times New Roman" w:hAnsi="Times New Roman"/>
          <w:sz w:val="28"/>
          <w:szCs w:val="28"/>
        </w:rPr>
        <w:t xml:space="preserve"> на основании которых проводились операции по списанию средств и 226 платежных поручений по зачислению средств в бюджеты поселений.</w:t>
      </w:r>
    </w:p>
    <w:p w:rsidR="00393FA4" w:rsidRPr="009504B1" w:rsidRDefault="00393FA4" w:rsidP="00393FA4">
      <w:pPr>
        <w:widowControl w:val="0"/>
        <w:suppressAutoHyphens/>
        <w:spacing w:after="0" w:line="240" w:lineRule="auto"/>
        <w:ind w:firstLine="709"/>
        <w:jc w:val="both"/>
        <w:rPr>
          <w:rFonts w:ascii="Times New Roman" w:hAnsi="Times New Roman"/>
          <w:sz w:val="28"/>
          <w:szCs w:val="28"/>
        </w:rPr>
      </w:pPr>
      <w:r w:rsidRPr="009504B1">
        <w:rPr>
          <w:rFonts w:ascii="Times New Roman" w:eastAsia="Times New Roman" w:hAnsi="Times New Roman"/>
          <w:sz w:val="28"/>
          <w:szCs w:val="28"/>
          <w:lang w:eastAsia="ru-RU"/>
        </w:rPr>
        <w:t>Принято к учету 1 003 бюджетных обязательств и проведено 56 «Уведомление об уточнении вида и принадлежности платежа».</w:t>
      </w:r>
    </w:p>
    <w:p w:rsidR="00393FA4" w:rsidRPr="009504B1" w:rsidRDefault="00393FA4" w:rsidP="00393FA4">
      <w:pPr>
        <w:suppressAutoHyphens/>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Обработано и исполнено 280 заявок администраций сельских поселений на финансирование мероприятий муниципальных программ по межбюджетным трансфертам, предоставляемым из бюджета Березовского района, что повлияло на своевременное и качественное исполнение бюджета поселений.</w:t>
      </w:r>
    </w:p>
    <w:p w:rsidR="00393FA4" w:rsidRPr="009504B1" w:rsidRDefault="00393FA4" w:rsidP="00393FA4">
      <w:pPr>
        <w:suppressAutoHyphens/>
        <w:spacing w:after="0" w:line="240" w:lineRule="auto"/>
        <w:ind w:firstLine="709"/>
        <w:jc w:val="both"/>
        <w:rPr>
          <w:rFonts w:ascii="Times New Roman" w:eastAsia="Times New Roman" w:hAnsi="Times New Roman"/>
          <w:sz w:val="28"/>
          <w:szCs w:val="28"/>
          <w:lang w:eastAsia="ru-RU"/>
        </w:rPr>
      </w:pPr>
      <w:r w:rsidRPr="009504B1">
        <w:rPr>
          <w:rFonts w:ascii="Times New Roman" w:hAnsi="Times New Roman"/>
          <w:sz w:val="28"/>
          <w:szCs w:val="28"/>
        </w:rPr>
        <w:t>Общая сумма межбюджетных трансфертов, переданных из бюджетов поселений на исполнение части полномочий составила 182,1 тыс. рублей.</w:t>
      </w:r>
    </w:p>
    <w:p w:rsidR="00393FA4" w:rsidRPr="009504B1" w:rsidRDefault="00393FA4" w:rsidP="00393FA4">
      <w:pPr>
        <w:widowControl w:val="0"/>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Полномочия исполнены в полном объеме.</w:t>
      </w:r>
    </w:p>
    <w:p w:rsidR="00393FA4" w:rsidRPr="009504B1" w:rsidRDefault="00393FA4" w:rsidP="00393FA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ab/>
      </w:r>
    </w:p>
    <w:p w:rsidR="00393FA4" w:rsidRPr="009504B1" w:rsidRDefault="00393FA4" w:rsidP="00393FA4">
      <w:pPr>
        <w:pStyle w:val="1"/>
        <w:spacing w:before="0" w:after="0"/>
        <w:ind w:firstLine="709"/>
        <w:rPr>
          <w:rFonts w:ascii="Times New Roman" w:hAnsi="Times New Roman"/>
          <w:b w:val="0"/>
          <w:color w:val="auto"/>
          <w:sz w:val="28"/>
          <w:szCs w:val="28"/>
        </w:rPr>
      </w:pPr>
      <w:r w:rsidRPr="009504B1">
        <w:rPr>
          <w:rFonts w:ascii="Times New Roman" w:hAnsi="Times New Roman"/>
          <w:b w:val="0"/>
          <w:color w:val="auto"/>
          <w:sz w:val="28"/>
          <w:szCs w:val="28"/>
        </w:rPr>
        <w:t xml:space="preserve">12. </w:t>
      </w:r>
      <w:r w:rsidRPr="009504B1">
        <w:rPr>
          <w:rFonts w:ascii="Times New Roman" w:hAnsi="Times New Roman"/>
          <w:color w:val="auto"/>
          <w:sz w:val="28"/>
          <w:szCs w:val="28"/>
        </w:rPr>
        <w:t>Нормотворческая деятельность Комитета по основным направлениям деятельности</w:t>
      </w:r>
    </w:p>
    <w:p w:rsidR="00393FA4" w:rsidRPr="009504B1" w:rsidRDefault="00393FA4" w:rsidP="00393FA4">
      <w:pPr>
        <w:pStyle w:val="1"/>
        <w:spacing w:before="0" w:after="0"/>
        <w:ind w:firstLine="709"/>
        <w:jc w:val="both"/>
        <w:rPr>
          <w:rFonts w:ascii="Times New Roman" w:hAnsi="Times New Roman"/>
          <w:b w:val="0"/>
          <w:color w:val="auto"/>
          <w:sz w:val="28"/>
          <w:szCs w:val="28"/>
        </w:rPr>
      </w:pPr>
    </w:p>
    <w:p w:rsidR="00393FA4" w:rsidRPr="009504B1" w:rsidRDefault="00393FA4" w:rsidP="00393FA4">
      <w:pPr>
        <w:pStyle w:val="1"/>
        <w:spacing w:before="0" w:after="0"/>
        <w:ind w:firstLine="709"/>
        <w:jc w:val="both"/>
        <w:rPr>
          <w:rFonts w:ascii="Times New Roman" w:hAnsi="Times New Roman"/>
          <w:b w:val="0"/>
          <w:color w:val="auto"/>
          <w:sz w:val="28"/>
          <w:szCs w:val="28"/>
        </w:rPr>
      </w:pPr>
      <w:r w:rsidRPr="009504B1">
        <w:rPr>
          <w:rFonts w:ascii="Times New Roman" w:hAnsi="Times New Roman"/>
          <w:b w:val="0"/>
          <w:color w:val="auto"/>
          <w:sz w:val="28"/>
          <w:szCs w:val="28"/>
        </w:rPr>
        <w:t>В течение 2025 года Комитетом проводилась работа по совершенствованию нормативно правового регулирования в сфере бюджетного процесса Березовского района, в том числе:</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представлено на рассмотрение депутатам Думы Березовского района, Совету депутатов городского поселения Березово и утверждены 23 проекта решения;</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принято 71 распоряжение и постановление администрации Березовского района;</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издано 55 приказов Комитета.</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Разработка необходимых правовых актов способствовала эффективной организации планирования и исполнения бюджета Березовского района в 2025 году, в том числе путем оказания методической поддержки участникам бюджетного процесса.</w:t>
      </w:r>
    </w:p>
    <w:p w:rsidR="004B0D85" w:rsidRPr="009504B1" w:rsidRDefault="004B0D85" w:rsidP="00393FA4">
      <w:pPr>
        <w:spacing w:after="0" w:line="240" w:lineRule="auto"/>
        <w:ind w:firstLine="709"/>
        <w:jc w:val="both"/>
        <w:rPr>
          <w:rFonts w:ascii="Times New Roman" w:hAnsi="Times New Roman"/>
          <w:sz w:val="28"/>
          <w:szCs w:val="28"/>
        </w:rPr>
      </w:pPr>
    </w:p>
    <w:p w:rsidR="004B0D85" w:rsidRPr="009504B1" w:rsidRDefault="004B0D85" w:rsidP="004B0D85">
      <w:pPr>
        <w:spacing w:after="0" w:line="240" w:lineRule="auto"/>
        <w:ind w:firstLine="709"/>
        <w:jc w:val="center"/>
        <w:rPr>
          <w:rFonts w:ascii="Times New Roman" w:hAnsi="Times New Roman"/>
          <w:b/>
          <w:sz w:val="28"/>
          <w:szCs w:val="28"/>
          <w:lang w:eastAsia="ru-RU"/>
        </w:rPr>
      </w:pPr>
      <w:r w:rsidRPr="009504B1">
        <w:rPr>
          <w:rFonts w:ascii="Times New Roman" w:hAnsi="Times New Roman"/>
          <w:sz w:val="28"/>
          <w:szCs w:val="28"/>
          <w:lang w:eastAsia="ru-RU"/>
        </w:rPr>
        <w:t xml:space="preserve">13. </w:t>
      </w:r>
      <w:r w:rsidRPr="009504B1">
        <w:rPr>
          <w:rFonts w:ascii="Times New Roman" w:hAnsi="Times New Roman"/>
          <w:b/>
          <w:sz w:val="28"/>
          <w:szCs w:val="28"/>
          <w:lang w:eastAsia="ru-RU"/>
        </w:rPr>
        <w:t xml:space="preserve">Организационно-техническое обеспечение подготовки и проведения Общественного совета при Комитете </w:t>
      </w:r>
    </w:p>
    <w:p w:rsidR="004B0D85" w:rsidRPr="009504B1" w:rsidRDefault="004B0D85" w:rsidP="00393FA4">
      <w:pPr>
        <w:spacing w:after="0" w:line="240" w:lineRule="auto"/>
        <w:ind w:firstLine="709"/>
        <w:jc w:val="both"/>
        <w:rPr>
          <w:rFonts w:ascii="Times New Roman" w:hAnsi="Times New Roman"/>
          <w:sz w:val="28"/>
          <w:szCs w:val="28"/>
        </w:rPr>
      </w:pPr>
    </w:p>
    <w:p w:rsidR="004B0D85" w:rsidRPr="009504B1" w:rsidRDefault="004B0D85" w:rsidP="00393FA4">
      <w:pPr>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 xml:space="preserve">Приказом Комитета от </w:t>
      </w:r>
      <w:r w:rsidRPr="009504B1">
        <w:rPr>
          <w:rFonts w:ascii="Times New Roman" w:eastAsia="Times New Roman" w:hAnsi="Times New Roman"/>
          <w:sz w:val="28"/>
          <w:szCs w:val="28"/>
          <w:lang w:eastAsia="ru-RU"/>
        </w:rPr>
        <w:t xml:space="preserve">23.04.2024 № 17 «О создании при Комитете по финансам администрации Березовского района Общественного совета» утверждено Положение об Общественном </w:t>
      </w:r>
      <w:r w:rsidRPr="009504B1">
        <w:rPr>
          <w:rFonts w:ascii="Times New Roman" w:hAnsi="Times New Roman"/>
          <w:sz w:val="28"/>
          <w:szCs w:val="28"/>
        </w:rPr>
        <w:t xml:space="preserve">совете при Комитете по финансам администрации Березовского района в целях обеспечения учета общественного мнения, предложений и рекомендаций граждан, при принятии решений при реализации Комитетом полномочий в области бюджета и финансов, общественной оценки деятельности Комитета. </w:t>
      </w:r>
      <w:proofErr w:type="gramEnd"/>
    </w:p>
    <w:p w:rsidR="004B0D85" w:rsidRPr="009504B1" w:rsidRDefault="004B0D85" w:rsidP="004B0D85">
      <w:pPr>
        <w:pStyle w:val="af3"/>
        <w:ind w:firstLine="709"/>
        <w:jc w:val="both"/>
        <w:rPr>
          <w:rFonts w:ascii="Times New Roman" w:hAnsi="Times New Roman"/>
          <w:sz w:val="28"/>
          <w:szCs w:val="28"/>
        </w:rPr>
      </w:pPr>
      <w:r w:rsidRPr="009504B1">
        <w:rPr>
          <w:rFonts w:ascii="Times New Roman" w:hAnsi="Times New Roman"/>
          <w:sz w:val="28"/>
          <w:szCs w:val="28"/>
        </w:rPr>
        <w:t>В 2025 году состоялось 4 заседания Общественного совета</w:t>
      </w:r>
      <w:r w:rsidR="00236BEF" w:rsidRPr="009504B1">
        <w:rPr>
          <w:rFonts w:ascii="Times New Roman" w:hAnsi="Times New Roman"/>
          <w:sz w:val="28"/>
          <w:szCs w:val="28"/>
        </w:rPr>
        <w:t xml:space="preserve">, на котором было рассмотрено 17 вопросов. </w:t>
      </w:r>
      <w:proofErr w:type="gramStart"/>
      <w:r w:rsidR="00236BEF" w:rsidRPr="009504B1">
        <w:rPr>
          <w:rFonts w:ascii="Times New Roman" w:hAnsi="Times New Roman"/>
          <w:sz w:val="28"/>
          <w:szCs w:val="28"/>
        </w:rPr>
        <w:t>Р</w:t>
      </w:r>
      <w:r w:rsidRPr="009504B1">
        <w:rPr>
          <w:rFonts w:ascii="Times New Roman" w:hAnsi="Times New Roman"/>
          <w:sz w:val="28"/>
          <w:szCs w:val="28"/>
        </w:rPr>
        <w:t xml:space="preserve">ассматривались вопросы об исполнении бюджета </w:t>
      </w:r>
      <w:r w:rsidR="00236BEF" w:rsidRPr="009504B1">
        <w:rPr>
          <w:rFonts w:ascii="Times New Roman" w:hAnsi="Times New Roman"/>
          <w:sz w:val="28"/>
          <w:szCs w:val="28"/>
        </w:rPr>
        <w:t>района</w:t>
      </w:r>
      <w:r w:rsidRPr="009504B1">
        <w:rPr>
          <w:rFonts w:ascii="Times New Roman" w:hAnsi="Times New Roman"/>
          <w:sz w:val="28"/>
          <w:szCs w:val="28"/>
        </w:rPr>
        <w:t xml:space="preserve"> за 2024 год, отчет о результатах деятельности Комитета за 2024 год, основные характеристики проекта бюджета </w:t>
      </w:r>
      <w:r w:rsidR="00236BEF" w:rsidRPr="009504B1">
        <w:rPr>
          <w:rFonts w:ascii="Times New Roman" w:hAnsi="Times New Roman"/>
          <w:sz w:val="28"/>
          <w:szCs w:val="28"/>
        </w:rPr>
        <w:t>района</w:t>
      </w:r>
      <w:r w:rsidRPr="009504B1">
        <w:rPr>
          <w:rFonts w:ascii="Times New Roman" w:hAnsi="Times New Roman"/>
          <w:sz w:val="28"/>
          <w:szCs w:val="28"/>
        </w:rPr>
        <w:t xml:space="preserve"> на 202</w:t>
      </w:r>
      <w:r w:rsidR="00236BEF" w:rsidRPr="009504B1">
        <w:rPr>
          <w:rFonts w:ascii="Times New Roman" w:hAnsi="Times New Roman"/>
          <w:sz w:val="28"/>
          <w:szCs w:val="28"/>
        </w:rPr>
        <w:t>6</w:t>
      </w:r>
      <w:r w:rsidRPr="009504B1">
        <w:rPr>
          <w:rFonts w:ascii="Times New Roman" w:hAnsi="Times New Roman"/>
          <w:sz w:val="28"/>
          <w:szCs w:val="28"/>
        </w:rPr>
        <w:t xml:space="preserve"> год и плановый период 202</w:t>
      </w:r>
      <w:r w:rsidR="00236BEF" w:rsidRPr="009504B1">
        <w:rPr>
          <w:rFonts w:ascii="Times New Roman" w:hAnsi="Times New Roman"/>
          <w:sz w:val="28"/>
          <w:szCs w:val="28"/>
        </w:rPr>
        <w:t>7</w:t>
      </w:r>
      <w:r w:rsidRPr="009504B1">
        <w:rPr>
          <w:rFonts w:ascii="Times New Roman" w:hAnsi="Times New Roman"/>
          <w:sz w:val="28"/>
          <w:szCs w:val="28"/>
        </w:rPr>
        <w:t xml:space="preserve"> и 202</w:t>
      </w:r>
      <w:r w:rsidR="00236BEF" w:rsidRPr="009504B1">
        <w:rPr>
          <w:rFonts w:ascii="Times New Roman" w:hAnsi="Times New Roman"/>
          <w:sz w:val="28"/>
          <w:szCs w:val="28"/>
        </w:rPr>
        <w:t>8</w:t>
      </w:r>
      <w:r w:rsidRPr="009504B1">
        <w:rPr>
          <w:rFonts w:ascii="Times New Roman" w:hAnsi="Times New Roman"/>
          <w:sz w:val="28"/>
          <w:szCs w:val="28"/>
        </w:rPr>
        <w:t xml:space="preserve"> годов, а также основные направления налоговой, бюджетной и долговой политики </w:t>
      </w:r>
      <w:r w:rsidR="00236BEF" w:rsidRPr="009504B1">
        <w:rPr>
          <w:rFonts w:ascii="Times New Roman" w:hAnsi="Times New Roman"/>
          <w:sz w:val="28"/>
          <w:szCs w:val="28"/>
        </w:rPr>
        <w:t>район</w:t>
      </w:r>
      <w:r w:rsidRPr="009504B1">
        <w:rPr>
          <w:rFonts w:ascii="Times New Roman" w:hAnsi="Times New Roman"/>
          <w:sz w:val="28"/>
          <w:szCs w:val="28"/>
        </w:rPr>
        <w:t>а на 202</w:t>
      </w:r>
      <w:r w:rsidR="00236BEF" w:rsidRPr="009504B1">
        <w:rPr>
          <w:rFonts w:ascii="Times New Roman" w:hAnsi="Times New Roman"/>
          <w:sz w:val="28"/>
          <w:szCs w:val="28"/>
        </w:rPr>
        <w:t>5</w:t>
      </w:r>
      <w:r w:rsidRPr="009504B1">
        <w:rPr>
          <w:rFonts w:ascii="Times New Roman" w:hAnsi="Times New Roman"/>
          <w:sz w:val="28"/>
          <w:szCs w:val="28"/>
        </w:rPr>
        <w:t xml:space="preserve"> и плановый период 202</w:t>
      </w:r>
      <w:r w:rsidR="00236BEF" w:rsidRPr="009504B1">
        <w:rPr>
          <w:rFonts w:ascii="Times New Roman" w:hAnsi="Times New Roman"/>
          <w:sz w:val="28"/>
          <w:szCs w:val="28"/>
        </w:rPr>
        <w:t>6</w:t>
      </w:r>
      <w:r w:rsidRPr="009504B1">
        <w:rPr>
          <w:rFonts w:ascii="Times New Roman" w:hAnsi="Times New Roman"/>
          <w:sz w:val="28"/>
          <w:szCs w:val="28"/>
        </w:rPr>
        <w:t xml:space="preserve"> и 202</w:t>
      </w:r>
      <w:r w:rsidR="00236BEF" w:rsidRPr="009504B1">
        <w:rPr>
          <w:rFonts w:ascii="Times New Roman" w:hAnsi="Times New Roman"/>
          <w:sz w:val="28"/>
          <w:szCs w:val="28"/>
        </w:rPr>
        <w:t>7</w:t>
      </w:r>
      <w:r w:rsidRPr="009504B1">
        <w:rPr>
          <w:rFonts w:ascii="Times New Roman" w:hAnsi="Times New Roman"/>
          <w:sz w:val="28"/>
          <w:szCs w:val="28"/>
        </w:rPr>
        <w:t xml:space="preserve"> годов. </w:t>
      </w:r>
      <w:proofErr w:type="gramEnd"/>
    </w:p>
    <w:p w:rsidR="00236BEF" w:rsidRPr="009504B1" w:rsidRDefault="00236BEF" w:rsidP="00393FA4">
      <w:pPr>
        <w:spacing w:after="0" w:line="240" w:lineRule="auto"/>
        <w:ind w:firstLine="709"/>
        <w:jc w:val="center"/>
        <w:rPr>
          <w:rFonts w:ascii="Times New Roman" w:hAnsi="Times New Roman"/>
          <w:sz w:val="28"/>
          <w:szCs w:val="28"/>
          <w:lang w:eastAsia="ru-RU"/>
        </w:rPr>
      </w:pPr>
    </w:p>
    <w:p w:rsidR="00393FA4" w:rsidRPr="009504B1" w:rsidRDefault="00393FA4" w:rsidP="00393FA4">
      <w:pPr>
        <w:spacing w:after="0" w:line="240" w:lineRule="auto"/>
        <w:ind w:firstLine="709"/>
        <w:jc w:val="center"/>
        <w:rPr>
          <w:rFonts w:ascii="Times New Roman" w:hAnsi="Times New Roman"/>
          <w:b/>
          <w:sz w:val="28"/>
          <w:szCs w:val="28"/>
          <w:lang w:eastAsia="ru-RU"/>
        </w:rPr>
      </w:pPr>
      <w:r w:rsidRPr="009504B1">
        <w:rPr>
          <w:rFonts w:ascii="Times New Roman" w:hAnsi="Times New Roman"/>
          <w:sz w:val="28"/>
          <w:szCs w:val="28"/>
          <w:lang w:eastAsia="ru-RU"/>
        </w:rPr>
        <w:t>1</w:t>
      </w:r>
      <w:r w:rsidR="004B0D85" w:rsidRPr="009504B1">
        <w:rPr>
          <w:rFonts w:ascii="Times New Roman" w:hAnsi="Times New Roman"/>
          <w:sz w:val="28"/>
          <w:szCs w:val="28"/>
          <w:lang w:eastAsia="ru-RU"/>
        </w:rPr>
        <w:t>4</w:t>
      </w:r>
      <w:r w:rsidRPr="009504B1">
        <w:rPr>
          <w:rFonts w:ascii="Times New Roman" w:hAnsi="Times New Roman"/>
          <w:sz w:val="28"/>
          <w:szCs w:val="28"/>
          <w:lang w:eastAsia="ru-RU"/>
        </w:rPr>
        <w:t xml:space="preserve">. </w:t>
      </w:r>
      <w:r w:rsidRPr="009504B1">
        <w:rPr>
          <w:rFonts w:ascii="Times New Roman" w:hAnsi="Times New Roman"/>
          <w:b/>
          <w:sz w:val="28"/>
          <w:szCs w:val="28"/>
          <w:lang w:eastAsia="ru-RU"/>
        </w:rPr>
        <w:t xml:space="preserve">Реализация муниципальной программы </w:t>
      </w:r>
      <w:r w:rsidRPr="009504B1">
        <w:rPr>
          <w:rFonts w:ascii="Times New Roman" w:hAnsi="Times New Roman"/>
          <w:b/>
          <w:sz w:val="28"/>
          <w:szCs w:val="28"/>
        </w:rPr>
        <w:t>«Создание условий для эффективного управления муниципальными финансами в Березовском районе»</w:t>
      </w:r>
    </w:p>
    <w:p w:rsidR="00393FA4" w:rsidRPr="009504B1" w:rsidRDefault="00393FA4" w:rsidP="00393FA4">
      <w:pPr>
        <w:spacing w:after="0" w:line="240" w:lineRule="auto"/>
        <w:ind w:firstLine="709"/>
        <w:jc w:val="both"/>
        <w:rPr>
          <w:rFonts w:ascii="Times New Roman" w:hAnsi="Times New Roman"/>
          <w:sz w:val="28"/>
          <w:szCs w:val="28"/>
          <w:lang w:eastAsia="ru-RU"/>
        </w:rPr>
      </w:pPr>
    </w:p>
    <w:p w:rsidR="00393FA4" w:rsidRPr="009504B1" w:rsidRDefault="00393FA4" w:rsidP="00393FA4">
      <w:pPr>
        <w:spacing w:after="0" w:line="240" w:lineRule="auto"/>
        <w:ind w:firstLine="709"/>
        <w:jc w:val="both"/>
        <w:rPr>
          <w:rFonts w:ascii="Times New Roman" w:hAnsi="Times New Roman"/>
          <w:bCs/>
          <w:sz w:val="28"/>
          <w:szCs w:val="28"/>
        </w:rPr>
      </w:pPr>
      <w:r w:rsidRPr="009504B1">
        <w:rPr>
          <w:rFonts w:ascii="Times New Roman" w:hAnsi="Times New Roman"/>
          <w:sz w:val="28"/>
          <w:szCs w:val="28"/>
          <w:lang w:eastAsia="ru-RU"/>
        </w:rPr>
        <w:t xml:space="preserve">Комитет в рамках своей основной деятельности является </w:t>
      </w:r>
      <w:r w:rsidRPr="009504B1">
        <w:rPr>
          <w:rFonts w:ascii="Times New Roman" w:hAnsi="Times New Roman"/>
          <w:kern w:val="24"/>
          <w:sz w:val="28"/>
          <w:szCs w:val="28"/>
        </w:rPr>
        <w:t xml:space="preserve">ответственным исполнителем </w:t>
      </w:r>
      <w:r w:rsidRPr="009504B1">
        <w:rPr>
          <w:rFonts w:ascii="Times New Roman" w:hAnsi="Times New Roman"/>
          <w:sz w:val="28"/>
          <w:szCs w:val="28"/>
          <w:lang w:eastAsia="ru-RU"/>
        </w:rPr>
        <w:t xml:space="preserve">муниципальной программы </w:t>
      </w:r>
      <w:r w:rsidRPr="009504B1">
        <w:rPr>
          <w:rFonts w:ascii="Times New Roman" w:hAnsi="Times New Roman"/>
          <w:bCs/>
          <w:sz w:val="28"/>
          <w:szCs w:val="28"/>
        </w:rPr>
        <w:t xml:space="preserve">«Создание условий для эффективного управления муниципальными финансами в Березовском районе», которая утверждена постановлением администрации Березовского района от 22.12.2023 </w:t>
      </w:r>
      <w:r w:rsidRPr="009504B1">
        <w:rPr>
          <w:rFonts w:ascii="Times New Roman" w:hAnsi="Times New Roman"/>
          <w:bCs/>
          <w:sz w:val="28"/>
          <w:szCs w:val="28"/>
        </w:rPr>
        <w:br/>
        <w:t>№ 971 «О муниципальной программе «Создание условий для эффективного управления муниципальными финансами в Березовском районе» (далее - Муниципальная программа).</w:t>
      </w:r>
    </w:p>
    <w:p w:rsidR="00393FA4" w:rsidRPr="009504B1" w:rsidRDefault="00393FA4" w:rsidP="00393FA4">
      <w:pPr>
        <w:spacing w:after="0" w:line="240" w:lineRule="auto"/>
        <w:ind w:firstLine="709"/>
        <w:jc w:val="both"/>
        <w:rPr>
          <w:rFonts w:ascii="Times New Roman" w:hAnsi="Times New Roman"/>
          <w:bCs/>
          <w:sz w:val="28"/>
          <w:szCs w:val="28"/>
        </w:rPr>
      </w:pPr>
      <w:r w:rsidRPr="009504B1">
        <w:rPr>
          <w:rFonts w:ascii="Times New Roman" w:hAnsi="Times New Roman"/>
          <w:bCs/>
          <w:sz w:val="28"/>
          <w:szCs w:val="28"/>
        </w:rPr>
        <w:t xml:space="preserve">Целью муниципальной программы является повышение качества управления муниципальными финансами Березовского района и обеспечение </w:t>
      </w:r>
      <w:r w:rsidRPr="009504B1">
        <w:rPr>
          <w:rFonts w:ascii="Times New Roman" w:hAnsi="Times New Roman"/>
          <w:bCs/>
          <w:sz w:val="28"/>
          <w:szCs w:val="28"/>
        </w:rPr>
        <w:lastRenderedPageBreak/>
        <w:t>равных условий для устойчивого исполнения расходных обязательств и повышение эффективности муниципального управления.</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lang w:eastAsia="ru-RU"/>
        </w:rPr>
        <w:t>Достижение целей осуществляется путем решения задач в рамках 13 (тринадцати) комплексов процессных мероприятий.</w:t>
      </w:r>
      <w:r w:rsidRPr="009504B1">
        <w:rPr>
          <w:rFonts w:ascii="Times New Roman" w:hAnsi="Times New Roman"/>
          <w:sz w:val="28"/>
          <w:szCs w:val="28"/>
        </w:rPr>
        <w:t xml:space="preserve"> В 2025 году исполнение по Муниципальной программе составило 363 616,9 тыс. рублей, или 99,5% плановых назначений. </w:t>
      </w:r>
    </w:p>
    <w:p w:rsidR="00393FA4" w:rsidRPr="009504B1" w:rsidRDefault="00393FA4" w:rsidP="00393FA4">
      <w:pPr>
        <w:spacing w:after="0" w:line="240" w:lineRule="auto"/>
        <w:ind w:firstLine="709"/>
        <w:jc w:val="center"/>
        <w:rPr>
          <w:rFonts w:ascii="Times New Roman" w:hAnsi="Times New Roman"/>
          <w:sz w:val="28"/>
          <w:szCs w:val="28"/>
          <w:lang w:eastAsia="ru-RU"/>
        </w:rPr>
      </w:pPr>
    </w:p>
    <w:p w:rsidR="00393FA4" w:rsidRPr="009504B1" w:rsidRDefault="00393FA4" w:rsidP="00393FA4">
      <w:pPr>
        <w:spacing w:after="0" w:line="240" w:lineRule="auto"/>
        <w:jc w:val="center"/>
        <w:rPr>
          <w:rFonts w:ascii="Times New Roman" w:hAnsi="Times New Roman"/>
          <w:sz w:val="28"/>
          <w:szCs w:val="28"/>
          <w:lang w:eastAsia="ru-RU"/>
        </w:rPr>
      </w:pPr>
      <w:r w:rsidRPr="009504B1">
        <w:rPr>
          <w:rFonts w:ascii="Times New Roman" w:hAnsi="Times New Roman"/>
          <w:sz w:val="28"/>
          <w:szCs w:val="28"/>
          <w:lang w:eastAsia="ru-RU"/>
        </w:rPr>
        <w:t>Исполнение расходов по муниципальной программе «</w:t>
      </w:r>
      <w:r w:rsidRPr="009504B1">
        <w:rPr>
          <w:rFonts w:ascii="Times New Roman" w:hAnsi="Times New Roman"/>
          <w:bCs/>
          <w:sz w:val="28"/>
          <w:szCs w:val="28"/>
        </w:rPr>
        <w:t>Создание условий для эффективного управления муниципальными финансами в Березовском районе</w:t>
      </w:r>
      <w:r w:rsidRPr="009504B1">
        <w:rPr>
          <w:rFonts w:ascii="Times New Roman" w:hAnsi="Times New Roman"/>
          <w:sz w:val="28"/>
          <w:szCs w:val="28"/>
          <w:lang w:eastAsia="ru-RU"/>
        </w:rPr>
        <w:t>» за 2025 год</w:t>
      </w:r>
    </w:p>
    <w:p w:rsidR="00393FA4" w:rsidRPr="009504B1" w:rsidRDefault="00393FA4" w:rsidP="00393FA4">
      <w:pPr>
        <w:autoSpaceDE w:val="0"/>
        <w:autoSpaceDN w:val="0"/>
        <w:adjustRightInd w:val="0"/>
        <w:spacing w:after="0" w:line="240" w:lineRule="auto"/>
        <w:ind w:firstLine="709"/>
        <w:jc w:val="both"/>
        <w:rPr>
          <w:rFonts w:ascii="Times New Roman" w:hAnsi="Times New Roman"/>
          <w:sz w:val="28"/>
          <w:szCs w:val="28"/>
        </w:rPr>
      </w:pPr>
    </w:p>
    <w:tbl>
      <w:tblPr>
        <w:tblW w:w="9805" w:type="dxa"/>
        <w:tblInd w:w="113" w:type="dxa"/>
        <w:tblLayout w:type="fixed"/>
        <w:tblLook w:val="04A0"/>
      </w:tblPr>
      <w:tblGrid>
        <w:gridCol w:w="519"/>
        <w:gridCol w:w="5288"/>
        <w:gridCol w:w="1446"/>
        <w:gridCol w:w="1418"/>
        <w:gridCol w:w="1134"/>
      </w:tblGrid>
      <w:tr w:rsidR="00F81CF2" w:rsidRPr="009504B1" w:rsidTr="00912775">
        <w:trPr>
          <w:trHeight w:val="456"/>
        </w:trPr>
        <w:tc>
          <w:tcPr>
            <w:tcW w:w="51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 xml:space="preserve">№ </w:t>
            </w:r>
            <w:proofErr w:type="gramStart"/>
            <w:r w:rsidRPr="009504B1">
              <w:rPr>
                <w:rFonts w:ascii="Times New Roman" w:eastAsia="Times New Roman" w:hAnsi="Times New Roman"/>
                <w:sz w:val="26"/>
                <w:szCs w:val="26"/>
                <w:lang w:eastAsia="ru-RU"/>
              </w:rPr>
              <w:t>п</w:t>
            </w:r>
            <w:proofErr w:type="gramEnd"/>
            <w:r w:rsidRPr="009504B1">
              <w:rPr>
                <w:rFonts w:ascii="Times New Roman" w:eastAsia="Times New Roman" w:hAnsi="Times New Roman"/>
                <w:sz w:val="26"/>
                <w:szCs w:val="26"/>
                <w:lang w:eastAsia="ru-RU"/>
              </w:rPr>
              <w:t>/п</w:t>
            </w:r>
          </w:p>
        </w:tc>
        <w:tc>
          <w:tcPr>
            <w:tcW w:w="52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Наименование структурного элемента</w:t>
            </w:r>
          </w:p>
        </w:tc>
        <w:tc>
          <w:tcPr>
            <w:tcW w:w="2864" w:type="dxa"/>
            <w:gridSpan w:val="2"/>
            <w:tcBorders>
              <w:top w:val="single" w:sz="4" w:space="0" w:color="auto"/>
              <w:left w:val="nil"/>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Объем финансового обеспечения, тыс. рублей</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Процент исполнения, %</w:t>
            </w:r>
          </w:p>
        </w:tc>
      </w:tr>
      <w:tr w:rsidR="00F81CF2" w:rsidRPr="009504B1" w:rsidTr="00912775">
        <w:trPr>
          <w:trHeight w:val="660"/>
        </w:trPr>
        <w:tc>
          <w:tcPr>
            <w:tcW w:w="519" w:type="dxa"/>
            <w:vMerge/>
            <w:tcBorders>
              <w:top w:val="single" w:sz="4" w:space="0" w:color="auto"/>
              <w:left w:val="single" w:sz="4" w:space="0" w:color="auto"/>
              <w:bottom w:val="single" w:sz="4" w:space="0" w:color="auto"/>
              <w:right w:val="single" w:sz="4" w:space="0" w:color="auto"/>
            </w:tcBorders>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p>
        </w:tc>
        <w:tc>
          <w:tcPr>
            <w:tcW w:w="5288" w:type="dxa"/>
            <w:vMerge/>
            <w:tcBorders>
              <w:top w:val="single" w:sz="4" w:space="0" w:color="auto"/>
              <w:left w:val="single" w:sz="4" w:space="0" w:color="auto"/>
              <w:bottom w:val="single" w:sz="4" w:space="0" w:color="auto"/>
              <w:right w:val="single" w:sz="4" w:space="0" w:color="auto"/>
            </w:tcBorders>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p>
        </w:tc>
        <w:tc>
          <w:tcPr>
            <w:tcW w:w="1446" w:type="dxa"/>
            <w:tcBorders>
              <w:top w:val="nil"/>
              <w:left w:val="nil"/>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предусмотрено бюджетом</w:t>
            </w:r>
          </w:p>
        </w:tc>
        <w:tc>
          <w:tcPr>
            <w:tcW w:w="1418" w:type="dxa"/>
            <w:tcBorders>
              <w:top w:val="nil"/>
              <w:left w:val="nil"/>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исполнено</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p>
        </w:tc>
      </w:tr>
      <w:tr w:rsidR="00F81CF2" w:rsidRPr="009504B1" w:rsidTr="00912775">
        <w:trPr>
          <w:trHeight w:val="300"/>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w:t>
            </w:r>
          </w:p>
        </w:tc>
        <w:tc>
          <w:tcPr>
            <w:tcW w:w="5288" w:type="dxa"/>
            <w:tcBorders>
              <w:top w:val="nil"/>
              <w:left w:val="nil"/>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w:t>
            </w:r>
          </w:p>
        </w:tc>
        <w:tc>
          <w:tcPr>
            <w:tcW w:w="1446" w:type="dxa"/>
            <w:tcBorders>
              <w:top w:val="nil"/>
              <w:left w:val="nil"/>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3</w:t>
            </w:r>
          </w:p>
        </w:tc>
        <w:tc>
          <w:tcPr>
            <w:tcW w:w="1418" w:type="dxa"/>
            <w:tcBorders>
              <w:top w:val="nil"/>
              <w:left w:val="nil"/>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4</w:t>
            </w:r>
          </w:p>
        </w:tc>
        <w:tc>
          <w:tcPr>
            <w:tcW w:w="1134" w:type="dxa"/>
            <w:tcBorders>
              <w:top w:val="nil"/>
              <w:left w:val="nil"/>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5</w:t>
            </w:r>
          </w:p>
        </w:tc>
      </w:tr>
      <w:tr w:rsidR="00F81CF2" w:rsidRPr="009504B1" w:rsidTr="00912775">
        <w:trPr>
          <w:trHeight w:val="492"/>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Комплекс процессных мероприятий «Обеспечение деятельности органов муниципальных образований Березовского района»</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49 296,0</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49 296,0</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100,0</w:t>
            </w:r>
          </w:p>
        </w:tc>
      </w:tr>
      <w:tr w:rsidR="00F81CF2" w:rsidRPr="009504B1" w:rsidTr="00912775">
        <w:trPr>
          <w:trHeight w:val="900"/>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 xml:space="preserve">Комплекс процессных мероприятий «Дотации из бюджета муниципального района на выравнивание бюджетной обеспеченности городских, сельских поселений» </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229 769,9</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229 769,9</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100,0</w:t>
            </w:r>
          </w:p>
        </w:tc>
      </w:tr>
      <w:tr w:rsidR="00F81CF2" w:rsidRPr="009504B1" w:rsidTr="00912775">
        <w:trPr>
          <w:trHeight w:val="900"/>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3</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79 796,1</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right"/>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79 765,3</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100,0</w:t>
            </w:r>
          </w:p>
        </w:tc>
      </w:tr>
      <w:tr w:rsidR="00F81CF2" w:rsidRPr="009504B1" w:rsidTr="00912775">
        <w:trPr>
          <w:trHeight w:val="192"/>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4</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Комплекс процессных мероприятий «Предоставление субвенций на осуществление отдельных государственных полномочий»</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right"/>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4 659,5</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right"/>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4 659,5</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100,0</w:t>
            </w:r>
          </w:p>
        </w:tc>
      </w:tr>
      <w:tr w:rsidR="00F81CF2" w:rsidRPr="009504B1" w:rsidTr="00912775">
        <w:trPr>
          <w:trHeight w:val="289"/>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5</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Комплекс процессных мероприятий «Управление Резервным фондом Березовского района»</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1 924,0</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r>
      <w:tr w:rsidR="00F81CF2" w:rsidRPr="009504B1" w:rsidTr="00912775">
        <w:trPr>
          <w:trHeight w:val="600"/>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6</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Комплекс процессных мероприятий «Управление резервными средствами бюджета Березовского района»</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r>
      <w:tr w:rsidR="00F81CF2" w:rsidRPr="009504B1" w:rsidTr="00912775">
        <w:trPr>
          <w:trHeight w:val="961"/>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 xml:space="preserve">Комплекс процессных мероприятий «Обеспечение финансирования мероприятий районного значения, не предусмотренных в бюджете Березовского района за счет средств бюджета Березовского района» </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r>
      <w:tr w:rsidR="00F81CF2" w:rsidRPr="009504B1" w:rsidTr="00912775">
        <w:trPr>
          <w:trHeight w:val="900"/>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lastRenderedPageBreak/>
              <w:t>8</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 xml:space="preserve">Комплекс процессных мероприятий «Управление средствами бюджета Березовского района, полученными в виде экономии по итогам осуществления закупок товаров, работ, услуг» </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r>
      <w:tr w:rsidR="00F81CF2" w:rsidRPr="009504B1" w:rsidTr="00912775">
        <w:trPr>
          <w:trHeight w:val="298"/>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9</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 xml:space="preserve">Комплекс процессных мероприятий «Обслуживание муниципального долга Березовского района» </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right"/>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127,1</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126,2</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99,3</w:t>
            </w:r>
          </w:p>
        </w:tc>
      </w:tr>
      <w:tr w:rsidR="00F81CF2" w:rsidRPr="009504B1" w:rsidTr="00912775">
        <w:trPr>
          <w:trHeight w:val="418"/>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10</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Комплекс процессных мероприятий «Предоставление бюджетных кредитов поселениям в границах Березовского района»*</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2 000,0</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r>
      <w:tr w:rsidR="00F81CF2" w:rsidRPr="009504B1" w:rsidTr="00912775">
        <w:trPr>
          <w:trHeight w:val="643"/>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11</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 xml:space="preserve">Комплекс процессных мероприятий «Поощрение муниципальных образований по результатам ежегодного </w:t>
            </w:r>
            <w:proofErr w:type="gramStart"/>
            <w:r w:rsidRPr="009504B1">
              <w:rPr>
                <w:rFonts w:ascii="Times New Roman" w:eastAsia="Times New Roman" w:hAnsi="Times New Roman"/>
                <w:sz w:val="26"/>
                <w:szCs w:val="26"/>
                <w:lang w:eastAsia="ru-RU"/>
              </w:rPr>
              <w:t>мониторинга оценки качества финансового менеджмента поселений</w:t>
            </w:r>
            <w:proofErr w:type="gramEnd"/>
            <w:r w:rsidRPr="009504B1">
              <w:rPr>
                <w:rFonts w:ascii="Times New Roman" w:eastAsia="Times New Roman" w:hAnsi="Times New Roman"/>
                <w:sz w:val="26"/>
                <w:szCs w:val="26"/>
                <w:lang w:eastAsia="ru-RU"/>
              </w:rPr>
              <w:t xml:space="preserve">» </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r>
      <w:tr w:rsidR="00F81CF2" w:rsidRPr="009504B1" w:rsidTr="00912775">
        <w:trPr>
          <w:trHeight w:val="472"/>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12</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Комплекс процессных мероприятий «Дотация в целях стимулирования роста налогового потенциала и качества планирования доходов в муниципальных образованиях Березовского района»</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r>
      <w:tr w:rsidR="00F81CF2" w:rsidRPr="009504B1" w:rsidTr="00912775">
        <w:trPr>
          <w:trHeight w:val="418"/>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13</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Комплекс процессных мероприятий «Планирование ассигнований на погашение долговых обязательств Березовского района»*</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263 953,8</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263 953,8</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100,0</w:t>
            </w:r>
          </w:p>
        </w:tc>
      </w:tr>
      <w:tr w:rsidR="00F81CF2" w:rsidRPr="009504B1" w:rsidTr="00912775">
        <w:trPr>
          <w:trHeight w:val="300"/>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b/>
                <w:sz w:val="26"/>
                <w:szCs w:val="26"/>
                <w:lang w:eastAsia="ru-RU"/>
              </w:rPr>
            </w:pPr>
            <w:r w:rsidRPr="009504B1">
              <w:rPr>
                <w:rFonts w:ascii="Times New Roman" w:eastAsia="Times New Roman" w:hAnsi="Times New Roman"/>
                <w:b/>
                <w:sz w:val="26"/>
                <w:szCs w:val="26"/>
                <w:lang w:eastAsia="ru-RU"/>
              </w:rPr>
              <w:t> </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b/>
                <w:sz w:val="26"/>
                <w:szCs w:val="26"/>
                <w:lang w:eastAsia="ru-RU"/>
              </w:rPr>
            </w:pPr>
            <w:r w:rsidRPr="009504B1">
              <w:rPr>
                <w:rFonts w:ascii="Times New Roman" w:eastAsia="Times New Roman" w:hAnsi="Times New Roman"/>
                <w:b/>
                <w:sz w:val="26"/>
                <w:szCs w:val="26"/>
                <w:lang w:eastAsia="ru-RU"/>
              </w:rPr>
              <w:t>ИТОГО:</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b/>
                <w:sz w:val="26"/>
                <w:szCs w:val="26"/>
                <w:lang w:eastAsia="ru-RU"/>
              </w:rPr>
            </w:pPr>
            <w:r w:rsidRPr="009504B1">
              <w:rPr>
                <w:rFonts w:ascii="Times New Roman" w:eastAsia="Times New Roman" w:hAnsi="Times New Roman"/>
                <w:b/>
                <w:bCs/>
                <w:sz w:val="26"/>
                <w:szCs w:val="26"/>
                <w:lang w:eastAsia="ru-RU"/>
              </w:rPr>
              <w:t>365 572,6</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b/>
                <w:sz w:val="26"/>
                <w:szCs w:val="26"/>
                <w:lang w:eastAsia="ru-RU"/>
              </w:rPr>
            </w:pPr>
            <w:r w:rsidRPr="009504B1">
              <w:rPr>
                <w:rFonts w:ascii="Times New Roman" w:eastAsia="Times New Roman" w:hAnsi="Times New Roman"/>
                <w:b/>
                <w:bCs/>
                <w:sz w:val="26"/>
                <w:szCs w:val="26"/>
                <w:lang w:eastAsia="ru-RU"/>
              </w:rPr>
              <w:t>363 616,9</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b/>
                <w:sz w:val="26"/>
                <w:szCs w:val="26"/>
                <w:lang w:eastAsia="ru-RU"/>
              </w:rPr>
            </w:pPr>
            <w:r w:rsidRPr="009504B1">
              <w:rPr>
                <w:rFonts w:ascii="Times New Roman" w:eastAsia="Times New Roman" w:hAnsi="Times New Roman"/>
                <w:b/>
                <w:sz w:val="26"/>
                <w:szCs w:val="26"/>
                <w:lang w:eastAsia="ru-RU"/>
              </w:rPr>
              <w:t>99,5</w:t>
            </w:r>
          </w:p>
        </w:tc>
      </w:tr>
    </w:tbl>
    <w:p w:rsidR="00393FA4" w:rsidRPr="009504B1" w:rsidRDefault="00393FA4" w:rsidP="00393FA4">
      <w:pPr>
        <w:autoSpaceDE w:val="0"/>
        <w:autoSpaceDN w:val="0"/>
        <w:adjustRightInd w:val="0"/>
        <w:spacing w:after="0" w:line="240" w:lineRule="auto"/>
        <w:ind w:firstLine="709"/>
        <w:jc w:val="both"/>
        <w:rPr>
          <w:rFonts w:ascii="Times New Roman" w:hAnsi="Times New Roman"/>
          <w:sz w:val="28"/>
          <w:szCs w:val="28"/>
        </w:rPr>
      </w:pPr>
    </w:p>
    <w:p w:rsidR="00393FA4" w:rsidRPr="009504B1" w:rsidRDefault="00393FA4" w:rsidP="00393FA4">
      <w:pPr>
        <w:autoSpaceDE w:val="0"/>
        <w:autoSpaceDN w:val="0"/>
        <w:adjustRightInd w:val="0"/>
        <w:spacing w:after="0" w:line="240" w:lineRule="auto"/>
        <w:ind w:firstLine="709"/>
        <w:jc w:val="both"/>
        <w:rPr>
          <w:rFonts w:ascii="Times New Roman" w:hAnsi="Times New Roman"/>
          <w:sz w:val="24"/>
          <w:szCs w:val="24"/>
        </w:rPr>
      </w:pPr>
      <w:r w:rsidRPr="009504B1">
        <w:rPr>
          <w:rFonts w:ascii="Times New Roman" w:hAnsi="Times New Roman"/>
          <w:sz w:val="24"/>
          <w:szCs w:val="24"/>
        </w:rPr>
        <w:t>&lt;*&gt; бюджетные средства отражены в источниках финансирования дефицита бюджета Березовского района, в связи с чем, в итоговых суммах по муниципальной программе не учитываются</w:t>
      </w:r>
    </w:p>
    <w:p w:rsidR="00393FA4" w:rsidRPr="009504B1" w:rsidRDefault="00393FA4" w:rsidP="00393FA4">
      <w:pPr>
        <w:autoSpaceDE w:val="0"/>
        <w:autoSpaceDN w:val="0"/>
        <w:adjustRightInd w:val="0"/>
        <w:spacing w:after="0" w:line="240" w:lineRule="auto"/>
        <w:ind w:firstLine="709"/>
        <w:jc w:val="both"/>
        <w:rPr>
          <w:rFonts w:ascii="Times New Roman" w:hAnsi="Times New Roman"/>
          <w:sz w:val="28"/>
          <w:szCs w:val="28"/>
        </w:rPr>
      </w:pPr>
    </w:p>
    <w:p w:rsidR="00393FA4" w:rsidRPr="009504B1" w:rsidRDefault="00393FA4" w:rsidP="00393FA4">
      <w:pPr>
        <w:autoSpaceDE w:val="0"/>
        <w:autoSpaceDN w:val="0"/>
        <w:adjustRightInd w:val="0"/>
        <w:spacing w:after="0" w:line="240" w:lineRule="auto"/>
        <w:ind w:firstLine="709"/>
        <w:jc w:val="both"/>
        <w:rPr>
          <w:rFonts w:ascii="Times New Roman" w:eastAsia="Times New Roman" w:hAnsi="Times New Roman"/>
          <w:i/>
          <w:sz w:val="28"/>
          <w:szCs w:val="28"/>
        </w:rPr>
      </w:pPr>
      <w:r w:rsidRPr="009504B1">
        <w:rPr>
          <w:rFonts w:ascii="Times New Roman" w:hAnsi="Times New Roman"/>
          <w:sz w:val="28"/>
          <w:szCs w:val="28"/>
        </w:rPr>
        <w:t xml:space="preserve">Муниципальной программой всего утверждено 7 целевых показателей. </w:t>
      </w:r>
      <w:r w:rsidRPr="009504B1">
        <w:rPr>
          <w:rFonts w:ascii="Times New Roman" w:eastAsia="Times New Roman" w:hAnsi="Times New Roman"/>
          <w:sz w:val="28"/>
          <w:szCs w:val="28"/>
        </w:rPr>
        <w:t xml:space="preserve">В 2025 году полностью </w:t>
      </w:r>
      <w:proofErr w:type="gramStart"/>
      <w:r w:rsidRPr="009504B1">
        <w:rPr>
          <w:rFonts w:ascii="Times New Roman" w:eastAsia="Times New Roman" w:hAnsi="Times New Roman"/>
          <w:sz w:val="28"/>
          <w:szCs w:val="28"/>
        </w:rPr>
        <w:t>достигнуты</w:t>
      </w:r>
      <w:proofErr w:type="gramEnd"/>
      <w:r w:rsidRPr="009504B1">
        <w:rPr>
          <w:rFonts w:ascii="Times New Roman" w:eastAsia="Times New Roman" w:hAnsi="Times New Roman"/>
          <w:sz w:val="28"/>
          <w:szCs w:val="28"/>
        </w:rPr>
        <w:t xml:space="preserve"> 6 из 7 целевых показателей муниципальной программ. </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По итогам предварительного мониторинга оценки эффективности реализации муниципальных программ, проводимой Комитетом по экономической политике администрации Березовского района, реализация Комитетом по итогам 2025 года Муниципальной программы признана эффективной. </w:t>
      </w:r>
    </w:p>
    <w:p w:rsidR="00393FA4" w:rsidRPr="009504B1" w:rsidRDefault="00393FA4" w:rsidP="00393FA4">
      <w:pPr>
        <w:spacing w:after="0" w:line="240" w:lineRule="auto"/>
        <w:ind w:firstLine="709"/>
        <w:jc w:val="center"/>
        <w:rPr>
          <w:rFonts w:ascii="Times New Roman" w:hAnsi="Times New Roman"/>
          <w:bCs/>
          <w:sz w:val="28"/>
          <w:szCs w:val="28"/>
          <w:highlight w:val="yellow"/>
        </w:rPr>
      </w:pPr>
    </w:p>
    <w:p w:rsidR="00393FA4" w:rsidRPr="009504B1" w:rsidRDefault="00393FA4" w:rsidP="00393FA4">
      <w:pPr>
        <w:spacing w:after="0" w:line="240" w:lineRule="auto"/>
        <w:ind w:firstLine="709"/>
        <w:jc w:val="both"/>
        <w:rPr>
          <w:rFonts w:ascii="Times New Roman" w:hAnsi="Times New Roman"/>
          <w:sz w:val="28"/>
          <w:szCs w:val="28"/>
          <w:lang w:eastAsia="ru-RU"/>
        </w:rPr>
      </w:pPr>
      <w:r w:rsidRPr="009504B1">
        <w:rPr>
          <w:rFonts w:ascii="Times New Roman" w:hAnsi="Times New Roman"/>
          <w:sz w:val="28"/>
          <w:szCs w:val="28"/>
          <w:lang w:eastAsia="ru-RU"/>
        </w:rPr>
        <w:t>В целом, характеризуя эффективность реализации муниципальной программы по итогам 2025 года, можно отметить, что все мероприятия исполнены в полном объеме. Задачи, поставленные программой по итогам 2025 года, Комитетом решены. Они позволили обеспечить равные условия для устойчивого исполнения расходных обязательств и повысить качество управления муниципальными финансами.</w:t>
      </w:r>
    </w:p>
    <w:p w:rsidR="00393FA4" w:rsidRPr="009504B1" w:rsidRDefault="00393FA4" w:rsidP="00393FA4">
      <w:pPr>
        <w:spacing w:after="0" w:line="240" w:lineRule="auto"/>
        <w:ind w:firstLine="709"/>
        <w:jc w:val="both"/>
        <w:rPr>
          <w:rFonts w:ascii="Times New Roman" w:hAnsi="Times New Roman"/>
          <w:sz w:val="28"/>
          <w:szCs w:val="28"/>
          <w:lang w:eastAsia="ru-RU"/>
        </w:rPr>
      </w:pPr>
    </w:p>
    <w:p w:rsidR="00393FA4" w:rsidRPr="009504B1" w:rsidRDefault="00393FA4" w:rsidP="00393FA4">
      <w:pPr>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lastRenderedPageBreak/>
        <w:t>Комитетом по финансам будет продолжена работа по мобилизации поступлений доходов в бюджет Березовского района, снижению недоимки, проведению систематического анализа соответствия фактических поступлений и плановых назначений по доходам, а также осуществляться контроль за правомерным и целевым использованием бюджетных средств, подготовка изменений в действующие муниципальные акты (разработка новых муниципальных актов) в соответствии с требованиями бюджетного законодательства, в целях усовершенствования бюджетного процесса в</w:t>
      </w:r>
      <w:proofErr w:type="gramEnd"/>
      <w:r w:rsidRPr="009504B1">
        <w:rPr>
          <w:rFonts w:ascii="Times New Roman" w:hAnsi="Times New Roman"/>
          <w:sz w:val="28"/>
          <w:szCs w:val="28"/>
        </w:rPr>
        <w:t xml:space="preserve"> </w:t>
      </w:r>
      <w:proofErr w:type="gramStart"/>
      <w:r w:rsidRPr="009504B1">
        <w:rPr>
          <w:rFonts w:ascii="Times New Roman" w:hAnsi="Times New Roman"/>
          <w:sz w:val="28"/>
          <w:szCs w:val="28"/>
        </w:rPr>
        <w:t>Березовском</w:t>
      </w:r>
      <w:proofErr w:type="gramEnd"/>
      <w:r w:rsidRPr="009504B1">
        <w:rPr>
          <w:rFonts w:ascii="Times New Roman" w:hAnsi="Times New Roman"/>
          <w:sz w:val="28"/>
          <w:szCs w:val="28"/>
        </w:rPr>
        <w:t xml:space="preserve"> районе, а также в целях определения положительных и недопущения негативных воздействий на состояние бюджета Березовского района.</w:t>
      </w:r>
    </w:p>
    <w:p w:rsidR="00393FA4" w:rsidRPr="009504B1" w:rsidRDefault="00393FA4" w:rsidP="00393FA4">
      <w:pPr>
        <w:pStyle w:val="aa"/>
        <w:ind w:left="0" w:firstLine="709"/>
        <w:jc w:val="both"/>
        <w:rPr>
          <w:sz w:val="28"/>
          <w:szCs w:val="28"/>
        </w:rPr>
      </w:pPr>
    </w:p>
    <w:p w:rsidR="00393FA4" w:rsidRPr="009504B1" w:rsidRDefault="00393FA4" w:rsidP="00393FA4">
      <w:pPr>
        <w:pStyle w:val="a4"/>
        <w:widowControl w:val="0"/>
        <w:ind w:firstLine="709"/>
        <w:rPr>
          <w:sz w:val="28"/>
          <w:szCs w:val="28"/>
        </w:rPr>
      </w:pPr>
    </w:p>
    <w:p w:rsidR="00206F29" w:rsidRPr="009504B1" w:rsidRDefault="00206F29" w:rsidP="00135991">
      <w:pPr>
        <w:pStyle w:val="a4"/>
        <w:jc w:val="left"/>
        <w:rPr>
          <w:sz w:val="28"/>
        </w:rPr>
      </w:pPr>
    </w:p>
    <w:sectPr w:rsidR="00206F29" w:rsidRPr="009504B1" w:rsidSect="00153541">
      <w:headerReference w:type="default" r:id="rId11"/>
      <w:pgSz w:w="11906" w:h="16838"/>
      <w:pgMar w:top="1134" w:right="567" w:bottom="85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7669" w:rsidRDefault="00107669" w:rsidP="00BA7D56">
      <w:pPr>
        <w:spacing w:after="0" w:line="240" w:lineRule="auto"/>
      </w:pPr>
      <w:r>
        <w:separator/>
      </w:r>
    </w:p>
  </w:endnote>
  <w:endnote w:type="continuationSeparator" w:id="0">
    <w:p w:rsidR="00107669" w:rsidRDefault="00107669" w:rsidP="00BA7D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7669" w:rsidRDefault="00107669" w:rsidP="00BA7D56">
      <w:pPr>
        <w:spacing w:after="0" w:line="240" w:lineRule="auto"/>
      </w:pPr>
      <w:r>
        <w:separator/>
      </w:r>
    </w:p>
  </w:footnote>
  <w:footnote w:type="continuationSeparator" w:id="0">
    <w:p w:rsidR="00107669" w:rsidRDefault="00107669" w:rsidP="00BA7D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669" w:rsidRDefault="006C44C0">
    <w:pPr>
      <w:pStyle w:val="af"/>
      <w:jc w:val="center"/>
    </w:pPr>
    <w:r>
      <w:rPr>
        <w:noProof/>
      </w:rPr>
      <w:fldChar w:fldCharType="begin"/>
    </w:r>
    <w:r w:rsidR="00107669">
      <w:rPr>
        <w:noProof/>
      </w:rPr>
      <w:instrText xml:space="preserve"> PAGE   \* MERGEFORMAT </w:instrText>
    </w:r>
    <w:r>
      <w:rPr>
        <w:noProof/>
      </w:rPr>
      <w:fldChar w:fldCharType="separate"/>
    </w:r>
    <w:r w:rsidR="002F4AFB">
      <w:rPr>
        <w:noProof/>
      </w:rPr>
      <w:t>8</w:t>
    </w:r>
    <w:r>
      <w:rPr>
        <w:noProof/>
      </w:rPr>
      <w:fldChar w:fldCharType="end"/>
    </w:r>
  </w:p>
  <w:p w:rsidR="00107669" w:rsidRDefault="00107669">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31ADC"/>
    <w:multiLevelType w:val="hybridMultilevel"/>
    <w:tmpl w:val="19485C12"/>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
    <w:nsid w:val="09955071"/>
    <w:multiLevelType w:val="hybridMultilevel"/>
    <w:tmpl w:val="AD783F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9F5E4B"/>
    <w:multiLevelType w:val="hybridMultilevel"/>
    <w:tmpl w:val="77A2FE9A"/>
    <w:lvl w:ilvl="0" w:tplc="94E813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C1C152C"/>
    <w:multiLevelType w:val="hybridMultilevel"/>
    <w:tmpl w:val="F62C779A"/>
    <w:lvl w:ilvl="0" w:tplc="4B08D3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1514599"/>
    <w:multiLevelType w:val="hybridMultilevel"/>
    <w:tmpl w:val="7DFA594C"/>
    <w:lvl w:ilvl="0" w:tplc="4B08D3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9A735A"/>
    <w:multiLevelType w:val="multilevel"/>
    <w:tmpl w:val="0854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940DB8"/>
    <w:multiLevelType w:val="hybridMultilevel"/>
    <w:tmpl w:val="D180AC20"/>
    <w:lvl w:ilvl="0" w:tplc="97DC535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nsid w:val="36DB31F6"/>
    <w:multiLevelType w:val="hybridMultilevel"/>
    <w:tmpl w:val="AFA4CCF8"/>
    <w:lvl w:ilvl="0" w:tplc="0150C112">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36FF1A55"/>
    <w:multiLevelType w:val="hybridMultilevel"/>
    <w:tmpl w:val="57BE7312"/>
    <w:lvl w:ilvl="0" w:tplc="94B8C822">
      <w:start w:val="1"/>
      <w:numFmt w:val="decimal"/>
      <w:lvlText w:val="%1."/>
      <w:lvlJc w:val="left"/>
      <w:pPr>
        <w:ind w:left="1353"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415929F8"/>
    <w:multiLevelType w:val="hybridMultilevel"/>
    <w:tmpl w:val="02FE29EE"/>
    <w:lvl w:ilvl="0" w:tplc="155AA1B4">
      <w:start w:val="1"/>
      <w:numFmt w:val="decimal"/>
      <w:lvlText w:val="%1."/>
      <w:lvlJc w:val="left"/>
      <w:pPr>
        <w:ind w:left="1485" w:hanging="94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
    <w:nsid w:val="5933468F"/>
    <w:multiLevelType w:val="hybridMultilevel"/>
    <w:tmpl w:val="8856F02E"/>
    <w:lvl w:ilvl="0" w:tplc="EB26C0F8">
      <w:start w:val="6"/>
      <w:numFmt w:val="decimal"/>
      <w:lvlText w:val="%1."/>
      <w:lvlJc w:val="left"/>
      <w:pPr>
        <w:ind w:left="1778"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1">
    <w:nsid w:val="5E505F63"/>
    <w:multiLevelType w:val="hybridMultilevel"/>
    <w:tmpl w:val="22A80B12"/>
    <w:lvl w:ilvl="0" w:tplc="4B08D3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40A1C9D"/>
    <w:multiLevelType w:val="hybridMultilevel"/>
    <w:tmpl w:val="AF90A446"/>
    <w:lvl w:ilvl="0" w:tplc="4B08D3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7F0A6656"/>
    <w:multiLevelType w:val="hybridMultilevel"/>
    <w:tmpl w:val="7A046D5C"/>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num w:numId="1">
    <w:abstractNumId w:val="8"/>
  </w:num>
  <w:num w:numId="2">
    <w:abstractNumId w:val="10"/>
  </w:num>
  <w:num w:numId="3">
    <w:abstractNumId w:val="5"/>
  </w:num>
  <w:num w:numId="4">
    <w:abstractNumId w:val="9"/>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7"/>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11"/>
  </w:num>
  <w:num w:numId="12">
    <w:abstractNumId w:val="4"/>
  </w:num>
  <w:num w:numId="13">
    <w:abstractNumId w:val="12"/>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GrammaticalErrors/>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rsids>
    <w:rsidRoot w:val="00B56877"/>
    <w:rsid w:val="00002639"/>
    <w:rsid w:val="00007E98"/>
    <w:rsid w:val="00010AC3"/>
    <w:rsid w:val="000124F5"/>
    <w:rsid w:val="000133D7"/>
    <w:rsid w:val="0001365C"/>
    <w:rsid w:val="000144ED"/>
    <w:rsid w:val="00021221"/>
    <w:rsid w:val="000213AD"/>
    <w:rsid w:val="00022C9E"/>
    <w:rsid w:val="0003062C"/>
    <w:rsid w:val="00030A40"/>
    <w:rsid w:val="00034B81"/>
    <w:rsid w:val="00040021"/>
    <w:rsid w:val="0004156C"/>
    <w:rsid w:val="000431F1"/>
    <w:rsid w:val="00043961"/>
    <w:rsid w:val="0004412E"/>
    <w:rsid w:val="000451BB"/>
    <w:rsid w:val="000452C6"/>
    <w:rsid w:val="000503EF"/>
    <w:rsid w:val="00051B20"/>
    <w:rsid w:val="000525D7"/>
    <w:rsid w:val="000528A7"/>
    <w:rsid w:val="00052ADF"/>
    <w:rsid w:val="00060DA5"/>
    <w:rsid w:val="00061005"/>
    <w:rsid w:val="00064C20"/>
    <w:rsid w:val="00066CF8"/>
    <w:rsid w:val="000738FE"/>
    <w:rsid w:val="00076BC5"/>
    <w:rsid w:val="0008029A"/>
    <w:rsid w:val="00083261"/>
    <w:rsid w:val="00083729"/>
    <w:rsid w:val="00083A84"/>
    <w:rsid w:val="00084101"/>
    <w:rsid w:val="0009306D"/>
    <w:rsid w:val="0009414C"/>
    <w:rsid w:val="0009565F"/>
    <w:rsid w:val="00096BD8"/>
    <w:rsid w:val="000A362E"/>
    <w:rsid w:val="000A6EA2"/>
    <w:rsid w:val="000B0A9D"/>
    <w:rsid w:val="000B5870"/>
    <w:rsid w:val="000B58F5"/>
    <w:rsid w:val="000B626D"/>
    <w:rsid w:val="000C0AFF"/>
    <w:rsid w:val="000C3E47"/>
    <w:rsid w:val="000C681F"/>
    <w:rsid w:val="000C7EE8"/>
    <w:rsid w:val="000D2955"/>
    <w:rsid w:val="000D3B72"/>
    <w:rsid w:val="000D3FEA"/>
    <w:rsid w:val="000D5649"/>
    <w:rsid w:val="000D6A93"/>
    <w:rsid w:val="000E710F"/>
    <w:rsid w:val="000E7376"/>
    <w:rsid w:val="000F4E33"/>
    <w:rsid w:val="000F5108"/>
    <w:rsid w:val="000F570D"/>
    <w:rsid w:val="000F740F"/>
    <w:rsid w:val="000F760A"/>
    <w:rsid w:val="0010135B"/>
    <w:rsid w:val="00102323"/>
    <w:rsid w:val="0010301F"/>
    <w:rsid w:val="001051BB"/>
    <w:rsid w:val="00106214"/>
    <w:rsid w:val="00107669"/>
    <w:rsid w:val="001122EC"/>
    <w:rsid w:val="00113459"/>
    <w:rsid w:val="00113684"/>
    <w:rsid w:val="001147F0"/>
    <w:rsid w:val="00114EF3"/>
    <w:rsid w:val="00115DF5"/>
    <w:rsid w:val="001163AB"/>
    <w:rsid w:val="001178B3"/>
    <w:rsid w:val="001218DA"/>
    <w:rsid w:val="00122E4E"/>
    <w:rsid w:val="00124756"/>
    <w:rsid w:val="00124866"/>
    <w:rsid w:val="001248E2"/>
    <w:rsid w:val="001253B3"/>
    <w:rsid w:val="001274FD"/>
    <w:rsid w:val="00127822"/>
    <w:rsid w:val="00132732"/>
    <w:rsid w:val="00135991"/>
    <w:rsid w:val="001363ED"/>
    <w:rsid w:val="00136651"/>
    <w:rsid w:val="001456B1"/>
    <w:rsid w:val="00145BB1"/>
    <w:rsid w:val="00146506"/>
    <w:rsid w:val="00151B65"/>
    <w:rsid w:val="00153541"/>
    <w:rsid w:val="00154635"/>
    <w:rsid w:val="001562C2"/>
    <w:rsid w:val="00156444"/>
    <w:rsid w:val="001610B4"/>
    <w:rsid w:val="0016165A"/>
    <w:rsid w:val="0016734C"/>
    <w:rsid w:val="00172BD5"/>
    <w:rsid w:val="0017782A"/>
    <w:rsid w:val="001809B4"/>
    <w:rsid w:val="00180F49"/>
    <w:rsid w:val="00181F8D"/>
    <w:rsid w:val="0018683F"/>
    <w:rsid w:val="00187AA4"/>
    <w:rsid w:val="001920AC"/>
    <w:rsid w:val="001935A2"/>
    <w:rsid w:val="001A410C"/>
    <w:rsid w:val="001A4240"/>
    <w:rsid w:val="001A4C06"/>
    <w:rsid w:val="001B05B1"/>
    <w:rsid w:val="001B0AF2"/>
    <w:rsid w:val="001B1667"/>
    <w:rsid w:val="001B36D0"/>
    <w:rsid w:val="001B4294"/>
    <w:rsid w:val="001B42F9"/>
    <w:rsid w:val="001B4EA4"/>
    <w:rsid w:val="001B76D7"/>
    <w:rsid w:val="001C1672"/>
    <w:rsid w:val="001C1B0C"/>
    <w:rsid w:val="001C56FA"/>
    <w:rsid w:val="001C6F49"/>
    <w:rsid w:val="001D0B3C"/>
    <w:rsid w:val="001D1B6A"/>
    <w:rsid w:val="001D29FB"/>
    <w:rsid w:val="001D2B67"/>
    <w:rsid w:val="001D356F"/>
    <w:rsid w:val="001D5398"/>
    <w:rsid w:val="001D5C83"/>
    <w:rsid w:val="001D6EC6"/>
    <w:rsid w:val="001D7112"/>
    <w:rsid w:val="001E232F"/>
    <w:rsid w:val="001E7C55"/>
    <w:rsid w:val="001F244E"/>
    <w:rsid w:val="001F24F2"/>
    <w:rsid w:val="001F285A"/>
    <w:rsid w:val="001F3DBF"/>
    <w:rsid w:val="001F4589"/>
    <w:rsid w:val="0020195E"/>
    <w:rsid w:val="00202318"/>
    <w:rsid w:val="002026AE"/>
    <w:rsid w:val="0020367F"/>
    <w:rsid w:val="00203812"/>
    <w:rsid w:val="00206F29"/>
    <w:rsid w:val="00207AAE"/>
    <w:rsid w:val="00207D66"/>
    <w:rsid w:val="00210B14"/>
    <w:rsid w:val="00211BB1"/>
    <w:rsid w:val="00212091"/>
    <w:rsid w:val="00213579"/>
    <w:rsid w:val="00213624"/>
    <w:rsid w:val="002260A8"/>
    <w:rsid w:val="002272EE"/>
    <w:rsid w:val="002306FF"/>
    <w:rsid w:val="00230C6B"/>
    <w:rsid w:val="0023119A"/>
    <w:rsid w:val="002313A2"/>
    <w:rsid w:val="0023431F"/>
    <w:rsid w:val="00235355"/>
    <w:rsid w:val="00235F4C"/>
    <w:rsid w:val="00236BEF"/>
    <w:rsid w:val="0024065F"/>
    <w:rsid w:val="00240AD0"/>
    <w:rsid w:val="00242468"/>
    <w:rsid w:val="00246941"/>
    <w:rsid w:val="002474F9"/>
    <w:rsid w:val="00247C56"/>
    <w:rsid w:val="002503AA"/>
    <w:rsid w:val="00250630"/>
    <w:rsid w:val="002560F5"/>
    <w:rsid w:val="002603BA"/>
    <w:rsid w:val="0026145D"/>
    <w:rsid w:val="00262D3E"/>
    <w:rsid w:val="00264F6E"/>
    <w:rsid w:val="00266DB0"/>
    <w:rsid w:val="00272F41"/>
    <w:rsid w:val="00273EA0"/>
    <w:rsid w:val="002740A9"/>
    <w:rsid w:val="00280219"/>
    <w:rsid w:val="002819CD"/>
    <w:rsid w:val="00287A40"/>
    <w:rsid w:val="00291630"/>
    <w:rsid w:val="0029348B"/>
    <w:rsid w:val="00295DEB"/>
    <w:rsid w:val="0029767E"/>
    <w:rsid w:val="00297B89"/>
    <w:rsid w:val="002A2D94"/>
    <w:rsid w:val="002A67D8"/>
    <w:rsid w:val="002B01BA"/>
    <w:rsid w:val="002B247B"/>
    <w:rsid w:val="002B311B"/>
    <w:rsid w:val="002B4DF2"/>
    <w:rsid w:val="002B7971"/>
    <w:rsid w:val="002C0DEC"/>
    <w:rsid w:val="002C2F34"/>
    <w:rsid w:val="002C6F47"/>
    <w:rsid w:val="002D5F5B"/>
    <w:rsid w:val="002E2D81"/>
    <w:rsid w:val="002E4E85"/>
    <w:rsid w:val="002E5E1E"/>
    <w:rsid w:val="002E7F66"/>
    <w:rsid w:val="002F2EAB"/>
    <w:rsid w:val="002F4AFB"/>
    <w:rsid w:val="002F6025"/>
    <w:rsid w:val="002F6FE1"/>
    <w:rsid w:val="002F7BDC"/>
    <w:rsid w:val="00302223"/>
    <w:rsid w:val="003047CD"/>
    <w:rsid w:val="0030559A"/>
    <w:rsid w:val="00306155"/>
    <w:rsid w:val="0031222A"/>
    <w:rsid w:val="00314E5C"/>
    <w:rsid w:val="00315DA0"/>
    <w:rsid w:val="00316A49"/>
    <w:rsid w:val="0033035F"/>
    <w:rsid w:val="00337F9B"/>
    <w:rsid w:val="003435F3"/>
    <w:rsid w:val="003458C3"/>
    <w:rsid w:val="00345E36"/>
    <w:rsid w:val="00346502"/>
    <w:rsid w:val="003529CF"/>
    <w:rsid w:val="00352E77"/>
    <w:rsid w:val="00352EB9"/>
    <w:rsid w:val="0035659C"/>
    <w:rsid w:val="00360358"/>
    <w:rsid w:val="0036168C"/>
    <w:rsid w:val="00363685"/>
    <w:rsid w:val="0036420E"/>
    <w:rsid w:val="003652CD"/>
    <w:rsid w:val="00366ED3"/>
    <w:rsid w:val="003734C4"/>
    <w:rsid w:val="003740E9"/>
    <w:rsid w:val="0037595E"/>
    <w:rsid w:val="00375DD2"/>
    <w:rsid w:val="003762F3"/>
    <w:rsid w:val="003771C1"/>
    <w:rsid w:val="00381EB2"/>
    <w:rsid w:val="00382BAA"/>
    <w:rsid w:val="0038507C"/>
    <w:rsid w:val="0038568B"/>
    <w:rsid w:val="00385966"/>
    <w:rsid w:val="00386954"/>
    <w:rsid w:val="003909A5"/>
    <w:rsid w:val="00392528"/>
    <w:rsid w:val="00392CDD"/>
    <w:rsid w:val="00393FA4"/>
    <w:rsid w:val="003966AB"/>
    <w:rsid w:val="003A013B"/>
    <w:rsid w:val="003A1A3C"/>
    <w:rsid w:val="003A3CA6"/>
    <w:rsid w:val="003A48DA"/>
    <w:rsid w:val="003A4910"/>
    <w:rsid w:val="003A6C34"/>
    <w:rsid w:val="003A70A2"/>
    <w:rsid w:val="003B1051"/>
    <w:rsid w:val="003B33ED"/>
    <w:rsid w:val="003B42DA"/>
    <w:rsid w:val="003B70F0"/>
    <w:rsid w:val="003B73B0"/>
    <w:rsid w:val="003C39A2"/>
    <w:rsid w:val="003C6B83"/>
    <w:rsid w:val="003C6E63"/>
    <w:rsid w:val="003C7FAC"/>
    <w:rsid w:val="003D0269"/>
    <w:rsid w:val="003D181D"/>
    <w:rsid w:val="003D22D8"/>
    <w:rsid w:val="003D4E7D"/>
    <w:rsid w:val="003D653A"/>
    <w:rsid w:val="003D6A17"/>
    <w:rsid w:val="003E19C9"/>
    <w:rsid w:val="003E40F6"/>
    <w:rsid w:val="003E4485"/>
    <w:rsid w:val="003E4BEA"/>
    <w:rsid w:val="003E590F"/>
    <w:rsid w:val="003E67AC"/>
    <w:rsid w:val="003F1B50"/>
    <w:rsid w:val="003F3628"/>
    <w:rsid w:val="003F743C"/>
    <w:rsid w:val="00401194"/>
    <w:rsid w:val="00404F1A"/>
    <w:rsid w:val="00407381"/>
    <w:rsid w:val="00415FA4"/>
    <w:rsid w:val="0041614E"/>
    <w:rsid w:val="00420010"/>
    <w:rsid w:val="00421690"/>
    <w:rsid w:val="0042743D"/>
    <w:rsid w:val="00427BA6"/>
    <w:rsid w:val="004300AD"/>
    <w:rsid w:val="00435ADC"/>
    <w:rsid w:val="004403AB"/>
    <w:rsid w:val="00440EDF"/>
    <w:rsid w:val="00441B2F"/>
    <w:rsid w:val="00442B72"/>
    <w:rsid w:val="004438C6"/>
    <w:rsid w:val="00445C2D"/>
    <w:rsid w:val="00455663"/>
    <w:rsid w:val="0045671B"/>
    <w:rsid w:val="004633FE"/>
    <w:rsid w:val="00470331"/>
    <w:rsid w:val="00470483"/>
    <w:rsid w:val="00470F0B"/>
    <w:rsid w:val="0047186D"/>
    <w:rsid w:val="00472104"/>
    <w:rsid w:val="004746BB"/>
    <w:rsid w:val="00475BBE"/>
    <w:rsid w:val="004777A8"/>
    <w:rsid w:val="004831C5"/>
    <w:rsid w:val="00485F8C"/>
    <w:rsid w:val="0049083D"/>
    <w:rsid w:val="00490882"/>
    <w:rsid w:val="00490BDE"/>
    <w:rsid w:val="0049628A"/>
    <w:rsid w:val="004965A9"/>
    <w:rsid w:val="004A1431"/>
    <w:rsid w:val="004A1FA9"/>
    <w:rsid w:val="004A3776"/>
    <w:rsid w:val="004A43D3"/>
    <w:rsid w:val="004A572B"/>
    <w:rsid w:val="004B0D85"/>
    <w:rsid w:val="004B1FFB"/>
    <w:rsid w:val="004B20CE"/>
    <w:rsid w:val="004B5278"/>
    <w:rsid w:val="004B5D10"/>
    <w:rsid w:val="004C3C54"/>
    <w:rsid w:val="004C62FD"/>
    <w:rsid w:val="004C669F"/>
    <w:rsid w:val="004D1ADC"/>
    <w:rsid w:val="004D37BF"/>
    <w:rsid w:val="004D62D1"/>
    <w:rsid w:val="004E5A1F"/>
    <w:rsid w:val="004E6FBD"/>
    <w:rsid w:val="00500787"/>
    <w:rsid w:val="00504266"/>
    <w:rsid w:val="005048E6"/>
    <w:rsid w:val="005116B3"/>
    <w:rsid w:val="0051203D"/>
    <w:rsid w:val="00512D35"/>
    <w:rsid w:val="00513821"/>
    <w:rsid w:val="005142E0"/>
    <w:rsid w:val="00515E08"/>
    <w:rsid w:val="00517543"/>
    <w:rsid w:val="00520EC1"/>
    <w:rsid w:val="00526DC1"/>
    <w:rsid w:val="005319B9"/>
    <w:rsid w:val="00532BF7"/>
    <w:rsid w:val="00540CFD"/>
    <w:rsid w:val="00541B2D"/>
    <w:rsid w:val="00544FC7"/>
    <w:rsid w:val="005514B2"/>
    <w:rsid w:val="00556D93"/>
    <w:rsid w:val="00560768"/>
    <w:rsid w:val="00560BC2"/>
    <w:rsid w:val="00561C72"/>
    <w:rsid w:val="00562D7A"/>
    <w:rsid w:val="00562EA5"/>
    <w:rsid w:val="00562FEB"/>
    <w:rsid w:val="005630EC"/>
    <w:rsid w:val="00571516"/>
    <w:rsid w:val="00574773"/>
    <w:rsid w:val="00577633"/>
    <w:rsid w:val="005814A0"/>
    <w:rsid w:val="00582C17"/>
    <w:rsid w:val="005834DC"/>
    <w:rsid w:val="0058751E"/>
    <w:rsid w:val="00587F46"/>
    <w:rsid w:val="00590ED1"/>
    <w:rsid w:val="005938ED"/>
    <w:rsid w:val="005941D5"/>
    <w:rsid w:val="00595034"/>
    <w:rsid w:val="00596C24"/>
    <w:rsid w:val="005A1357"/>
    <w:rsid w:val="005A3D31"/>
    <w:rsid w:val="005B1BE1"/>
    <w:rsid w:val="005B282A"/>
    <w:rsid w:val="005B562B"/>
    <w:rsid w:val="005B5BEA"/>
    <w:rsid w:val="005C0B55"/>
    <w:rsid w:val="005C290C"/>
    <w:rsid w:val="005C3BA5"/>
    <w:rsid w:val="005C7748"/>
    <w:rsid w:val="005C78C1"/>
    <w:rsid w:val="005C7AC1"/>
    <w:rsid w:val="005D5403"/>
    <w:rsid w:val="005D66E7"/>
    <w:rsid w:val="005E1A52"/>
    <w:rsid w:val="005E2403"/>
    <w:rsid w:val="005E49C7"/>
    <w:rsid w:val="005E6E7F"/>
    <w:rsid w:val="005F06C3"/>
    <w:rsid w:val="005F51DF"/>
    <w:rsid w:val="005F52BF"/>
    <w:rsid w:val="005F66A9"/>
    <w:rsid w:val="00601624"/>
    <w:rsid w:val="00601A78"/>
    <w:rsid w:val="006056B2"/>
    <w:rsid w:val="00606318"/>
    <w:rsid w:val="00607ABE"/>
    <w:rsid w:val="00610258"/>
    <w:rsid w:val="0061148F"/>
    <w:rsid w:val="00611F66"/>
    <w:rsid w:val="00615C5E"/>
    <w:rsid w:val="00620D18"/>
    <w:rsid w:val="00621A60"/>
    <w:rsid w:val="00622692"/>
    <w:rsid w:val="006236E0"/>
    <w:rsid w:val="00626CFC"/>
    <w:rsid w:val="00633E7C"/>
    <w:rsid w:val="00635A0C"/>
    <w:rsid w:val="0064051E"/>
    <w:rsid w:val="006409DA"/>
    <w:rsid w:val="0064373C"/>
    <w:rsid w:val="00645F62"/>
    <w:rsid w:val="00651279"/>
    <w:rsid w:val="00651D58"/>
    <w:rsid w:val="00651FCE"/>
    <w:rsid w:val="006520D1"/>
    <w:rsid w:val="006528F9"/>
    <w:rsid w:val="006537FD"/>
    <w:rsid w:val="006538E3"/>
    <w:rsid w:val="0065595C"/>
    <w:rsid w:val="00657559"/>
    <w:rsid w:val="00661F76"/>
    <w:rsid w:val="006663B0"/>
    <w:rsid w:val="00667E8E"/>
    <w:rsid w:val="00672B13"/>
    <w:rsid w:val="00673209"/>
    <w:rsid w:val="0067507C"/>
    <w:rsid w:val="006768B8"/>
    <w:rsid w:val="006778B6"/>
    <w:rsid w:val="00685ACA"/>
    <w:rsid w:val="00685ADF"/>
    <w:rsid w:val="00690977"/>
    <w:rsid w:val="00690D41"/>
    <w:rsid w:val="00692848"/>
    <w:rsid w:val="0069323E"/>
    <w:rsid w:val="006940F2"/>
    <w:rsid w:val="0069427D"/>
    <w:rsid w:val="00696B0D"/>
    <w:rsid w:val="006A052B"/>
    <w:rsid w:val="006A27C7"/>
    <w:rsid w:val="006A28AA"/>
    <w:rsid w:val="006A28E5"/>
    <w:rsid w:val="006A4C46"/>
    <w:rsid w:val="006A6794"/>
    <w:rsid w:val="006B1AB9"/>
    <w:rsid w:val="006B2AB0"/>
    <w:rsid w:val="006B7ED3"/>
    <w:rsid w:val="006C44C0"/>
    <w:rsid w:val="006D0705"/>
    <w:rsid w:val="006D09A5"/>
    <w:rsid w:val="006D0B5C"/>
    <w:rsid w:val="006D13A9"/>
    <w:rsid w:val="006D2196"/>
    <w:rsid w:val="006D4DFF"/>
    <w:rsid w:val="006D5D5C"/>
    <w:rsid w:val="006D78C8"/>
    <w:rsid w:val="006E0B6C"/>
    <w:rsid w:val="006E3021"/>
    <w:rsid w:val="006E3FD7"/>
    <w:rsid w:val="006E64B8"/>
    <w:rsid w:val="006F7ED6"/>
    <w:rsid w:val="00700338"/>
    <w:rsid w:val="00700EE3"/>
    <w:rsid w:val="00701C73"/>
    <w:rsid w:val="00701F51"/>
    <w:rsid w:val="007028EE"/>
    <w:rsid w:val="00703CB7"/>
    <w:rsid w:val="00704623"/>
    <w:rsid w:val="0070740E"/>
    <w:rsid w:val="00712751"/>
    <w:rsid w:val="00721247"/>
    <w:rsid w:val="00721396"/>
    <w:rsid w:val="00722B56"/>
    <w:rsid w:val="0072502E"/>
    <w:rsid w:val="00730090"/>
    <w:rsid w:val="0073127C"/>
    <w:rsid w:val="0073704E"/>
    <w:rsid w:val="007443E7"/>
    <w:rsid w:val="0074459B"/>
    <w:rsid w:val="0074462C"/>
    <w:rsid w:val="00746D79"/>
    <w:rsid w:val="007617CB"/>
    <w:rsid w:val="00763875"/>
    <w:rsid w:val="007639AC"/>
    <w:rsid w:val="00764DDA"/>
    <w:rsid w:val="00764EE0"/>
    <w:rsid w:val="00766AD8"/>
    <w:rsid w:val="00767CDF"/>
    <w:rsid w:val="00776F23"/>
    <w:rsid w:val="00777902"/>
    <w:rsid w:val="00780814"/>
    <w:rsid w:val="00782910"/>
    <w:rsid w:val="007831DC"/>
    <w:rsid w:val="0078493A"/>
    <w:rsid w:val="007855E5"/>
    <w:rsid w:val="007868B3"/>
    <w:rsid w:val="0078726A"/>
    <w:rsid w:val="00787D13"/>
    <w:rsid w:val="0079352F"/>
    <w:rsid w:val="00795813"/>
    <w:rsid w:val="007A361E"/>
    <w:rsid w:val="007A4C7E"/>
    <w:rsid w:val="007A4E11"/>
    <w:rsid w:val="007A5210"/>
    <w:rsid w:val="007A69D8"/>
    <w:rsid w:val="007B28AC"/>
    <w:rsid w:val="007B3A2B"/>
    <w:rsid w:val="007B63E2"/>
    <w:rsid w:val="007B658F"/>
    <w:rsid w:val="007B7BC1"/>
    <w:rsid w:val="007C440D"/>
    <w:rsid w:val="007C52FE"/>
    <w:rsid w:val="007C72D1"/>
    <w:rsid w:val="007D0B59"/>
    <w:rsid w:val="007D3EC8"/>
    <w:rsid w:val="007D41C8"/>
    <w:rsid w:val="007D56DF"/>
    <w:rsid w:val="007D5A43"/>
    <w:rsid w:val="007D5E7C"/>
    <w:rsid w:val="007E13F1"/>
    <w:rsid w:val="007E175A"/>
    <w:rsid w:val="007E7717"/>
    <w:rsid w:val="007F00ED"/>
    <w:rsid w:val="007F0AD8"/>
    <w:rsid w:val="007F1108"/>
    <w:rsid w:val="007F15ED"/>
    <w:rsid w:val="007F2647"/>
    <w:rsid w:val="007F2E51"/>
    <w:rsid w:val="007F5DBC"/>
    <w:rsid w:val="00800719"/>
    <w:rsid w:val="008012B8"/>
    <w:rsid w:val="00801407"/>
    <w:rsid w:val="00801D6D"/>
    <w:rsid w:val="00805C4D"/>
    <w:rsid w:val="00805E32"/>
    <w:rsid w:val="00811E60"/>
    <w:rsid w:val="008130D8"/>
    <w:rsid w:val="00813F00"/>
    <w:rsid w:val="00821ABB"/>
    <w:rsid w:val="00821C5D"/>
    <w:rsid w:val="0082351B"/>
    <w:rsid w:val="008240B5"/>
    <w:rsid w:val="00824D46"/>
    <w:rsid w:val="008251C3"/>
    <w:rsid w:val="00826266"/>
    <w:rsid w:val="00830A01"/>
    <w:rsid w:val="008326C2"/>
    <w:rsid w:val="00832EEA"/>
    <w:rsid w:val="00835A98"/>
    <w:rsid w:val="008370D6"/>
    <w:rsid w:val="00837563"/>
    <w:rsid w:val="00840156"/>
    <w:rsid w:val="00840B07"/>
    <w:rsid w:val="00846289"/>
    <w:rsid w:val="00850111"/>
    <w:rsid w:val="00850443"/>
    <w:rsid w:val="00854B88"/>
    <w:rsid w:val="00860008"/>
    <w:rsid w:val="00860093"/>
    <w:rsid w:val="00870C21"/>
    <w:rsid w:val="008758FE"/>
    <w:rsid w:val="00885615"/>
    <w:rsid w:val="00887EB4"/>
    <w:rsid w:val="00890645"/>
    <w:rsid w:val="0089202F"/>
    <w:rsid w:val="00893A5F"/>
    <w:rsid w:val="00895F5C"/>
    <w:rsid w:val="00896CF1"/>
    <w:rsid w:val="008974F7"/>
    <w:rsid w:val="008A02BC"/>
    <w:rsid w:val="008A051A"/>
    <w:rsid w:val="008A06D6"/>
    <w:rsid w:val="008A0C30"/>
    <w:rsid w:val="008A2FEE"/>
    <w:rsid w:val="008A3E9A"/>
    <w:rsid w:val="008A45FA"/>
    <w:rsid w:val="008A5145"/>
    <w:rsid w:val="008A55A2"/>
    <w:rsid w:val="008B301A"/>
    <w:rsid w:val="008B3632"/>
    <w:rsid w:val="008C2BCC"/>
    <w:rsid w:val="008C316A"/>
    <w:rsid w:val="008C375F"/>
    <w:rsid w:val="008C3C1A"/>
    <w:rsid w:val="008C577A"/>
    <w:rsid w:val="008C622B"/>
    <w:rsid w:val="008C6E3F"/>
    <w:rsid w:val="008D03EF"/>
    <w:rsid w:val="008D5678"/>
    <w:rsid w:val="008E1AB5"/>
    <w:rsid w:val="008E5049"/>
    <w:rsid w:val="008E6656"/>
    <w:rsid w:val="008E7830"/>
    <w:rsid w:val="008E796C"/>
    <w:rsid w:val="008F1682"/>
    <w:rsid w:val="008F1820"/>
    <w:rsid w:val="008F4039"/>
    <w:rsid w:val="008F5139"/>
    <w:rsid w:val="008F7144"/>
    <w:rsid w:val="00907A00"/>
    <w:rsid w:val="00912A06"/>
    <w:rsid w:val="00914DB6"/>
    <w:rsid w:val="00917A22"/>
    <w:rsid w:val="009248F4"/>
    <w:rsid w:val="00926B66"/>
    <w:rsid w:val="00930510"/>
    <w:rsid w:val="009307A6"/>
    <w:rsid w:val="00932068"/>
    <w:rsid w:val="009345BF"/>
    <w:rsid w:val="009347C8"/>
    <w:rsid w:val="009357E4"/>
    <w:rsid w:val="00935E4A"/>
    <w:rsid w:val="00937FA8"/>
    <w:rsid w:val="0094247C"/>
    <w:rsid w:val="0094550E"/>
    <w:rsid w:val="0094619A"/>
    <w:rsid w:val="00947999"/>
    <w:rsid w:val="009504B1"/>
    <w:rsid w:val="00951134"/>
    <w:rsid w:val="0095151C"/>
    <w:rsid w:val="009543C5"/>
    <w:rsid w:val="00955338"/>
    <w:rsid w:val="009561EB"/>
    <w:rsid w:val="00960827"/>
    <w:rsid w:val="0096098A"/>
    <w:rsid w:val="00961A0C"/>
    <w:rsid w:val="00961D6B"/>
    <w:rsid w:val="00962B84"/>
    <w:rsid w:val="00962C9A"/>
    <w:rsid w:val="00964933"/>
    <w:rsid w:val="00965210"/>
    <w:rsid w:val="009717F8"/>
    <w:rsid w:val="00973309"/>
    <w:rsid w:val="009749DE"/>
    <w:rsid w:val="00977A49"/>
    <w:rsid w:val="00982B1F"/>
    <w:rsid w:val="00987EAF"/>
    <w:rsid w:val="009915AF"/>
    <w:rsid w:val="00992BA4"/>
    <w:rsid w:val="009936E4"/>
    <w:rsid w:val="009951E9"/>
    <w:rsid w:val="009A25C6"/>
    <w:rsid w:val="009A3986"/>
    <w:rsid w:val="009A5014"/>
    <w:rsid w:val="009A52ED"/>
    <w:rsid w:val="009A641A"/>
    <w:rsid w:val="009B29BD"/>
    <w:rsid w:val="009B2CD5"/>
    <w:rsid w:val="009B6AC5"/>
    <w:rsid w:val="009C0938"/>
    <w:rsid w:val="009C1DF0"/>
    <w:rsid w:val="009C2B3D"/>
    <w:rsid w:val="009C3379"/>
    <w:rsid w:val="009C3625"/>
    <w:rsid w:val="009D246F"/>
    <w:rsid w:val="009D279E"/>
    <w:rsid w:val="009D3E5F"/>
    <w:rsid w:val="009D4EE0"/>
    <w:rsid w:val="009D5531"/>
    <w:rsid w:val="009D7393"/>
    <w:rsid w:val="009E3CC5"/>
    <w:rsid w:val="009E40EC"/>
    <w:rsid w:val="009E7F93"/>
    <w:rsid w:val="009F1C1B"/>
    <w:rsid w:val="009F54E7"/>
    <w:rsid w:val="009F5738"/>
    <w:rsid w:val="009F5BB3"/>
    <w:rsid w:val="00A03058"/>
    <w:rsid w:val="00A063F3"/>
    <w:rsid w:val="00A13552"/>
    <w:rsid w:val="00A13570"/>
    <w:rsid w:val="00A241F1"/>
    <w:rsid w:val="00A2457B"/>
    <w:rsid w:val="00A249D4"/>
    <w:rsid w:val="00A31440"/>
    <w:rsid w:val="00A34C89"/>
    <w:rsid w:val="00A37D72"/>
    <w:rsid w:val="00A422E0"/>
    <w:rsid w:val="00A4376A"/>
    <w:rsid w:val="00A442AB"/>
    <w:rsid w:val="00A447F3"/>
    <w:rsid w:val="00A45D1C"/>
    <w:rsid w:val="00A46447"/>
    <w:rsid w:val="00A4753A"/>
    <w:rsid w:val="00A50307"/>
    <w:rsid w:val="00A52AD9"/>
    <w:rsid w:val="00A53E55"/>
    <w:rsid w:val="00A614F0"/>
    <w:rsid w:val="00A62CD5"/>
    <w:rsid w:val="00A63195"/>
    <w:rsid w:val="00A64E98"/>
    <w:rsid w:val="00A659C9"/>
    <w:rsid w:val="00A76EC0"/>
    <w:rsid w:val="00A801D6"/>
    <w:rsid w:val="00A81545"/>
    <w:rsid w:val="00A81778"/>
    <w:rsid w:val="00A83512"/>
    <w:rsid w:val="00A83AEB"/>
    <w:rsid w:val="00A932E5"/>
    <w:rsid w:val="00A94CF3"/>
    <w:rsid w:val="00AA017A"/>
    <w:rsid w:val="00AA3B58"/>
    <w:rsid w:val="00AA404B"/>
    <w:rsid w:val="00AA49CC"/>
    <w:rsid w:val="00AA67DB"/>
    <w:rsid w:val="00AB0768"/>
    <w:rsid w:val="00AB177A"/>
    <w:rsid w:val="00AB2614"/>
    <w:rsid w:val="00AB2C66"/>
    <w:rsid w:val="00AB73B4"/>
    <w:rsid w:val="00AC12B9"/>
    <w:rsid w:val="00AC1C4A"/>
    <w:rsid w:val="00AC3326"/>
    <w:rsid w:val="00AC3CAA"/>
    <w:rsid w:val="00AC41A5"/>
    <w:rsid w:val="00AC6A4C"/>
    <w:rsid w:val="00AC7A53"/>
    <w:rsid w:val="00AD0061"/>
    <w:rsid w:val="00AD0F4B"/>
    <w:rsid w:val="00AD4678"/>
    <w:rsid w:val="00AD4FC6"/>
    <w:rsid w:val="00AD5AC3"/>
    <w:rsid w:val="00AD7698"/>
    <w:rsid w:val="00AF004E"/>
    <w:rsid w:val="00AF009F"/>
    <w:rsid w:val="00AF076B"/>
    <w:rsid w:val="00AF4AA2"/>
    <w:rsid w:val="00AF6894"/>
    <w:rsid w:val="00AF6BE3"/>
    <w:rsid w:val="00AF6CFE"/>
    <w:rsid w:val="00B00DA7"/>
    <w:rsid w:val="00B01B1F"/>
    <w:rsid w:val="00B04420"/>
    <w:rsid w:val="00B0723A"/>
    <w:rsid w:val="00B12291"/>
    <w:rsid w:val="00B12A74"/>
    <w:rsid w:val="00B148EA"/>
    <w:rsid w:val="00B15DBA"/>
    <w:rsid w:val="00B168A1"/>
    <w:rsid w:val="00B17DC3"/>
    <w:rsid w:val="00B228CE"/>
    <w:rsid w:val="00B25229"/>
    <w:rsid w:val="00B265AF"/>
    <w:rsid w:val="00B26756"/>
    <w:rsid w:val="00B26EFA"/>
    <w:rsid w:val="00B272AE"/>
    <w:rsid w:val="00B272AF"/>
    <w:rsid w:val="00B31AF4"/>
    <w:rsid w:val="00B31B48"/>
    <w:rsid w:val="00B32B24"/>
    <w:rsid w:val="00B35323"/>
    <w:rsid w:val="00B35EBF"/>
    <w:rsid w:val="00B368DC"/>
    <w:rsid w:val="00B3708C"/>
    <w:rsid w:val="00B41B09"/>
    <w:rsid w:val="00B41DB7"/>
    <w:rsid w:val="00B42049"/>
    <w:rsid w:val="00B43D14"/>
    <w:rsid w:val="00B44606"/>
    <w:rsid w:val="00B4582D"/>
    <w:rsid w:val="00B46272"/>
    <w:rsid w:val="00B47826"/>
    <w:rsid w:val="00B56877"/>
    <w:rsid w:val="00B56D55"/>
    <w:rsid w:val="00B6126C"/>
    <w:rsid w:val="00B64564"/>
    <w:rsid w:val="00B65145"/>
    <w:rsid w:val="00B67D27"/>
    <w:rsid w:val="00B704AF"/>
    <w:rsid w:val="00B71E45"/>
    <w:rsid w:val="00B7392D"/>
    <w:rsid w:val="00B74CD9"/>
    <w:rsid w:val="00B7654E"/>
    <w:rsid w:val="00B776CC"/>
    <w:rsid w:val="00B80064"/>
    <w:rsid w:val="00B812C5"/>
    <w:rsid w:val="00B82B08"/>
    <w:rsid w:val="00B8308A"/>
    <w:rsid w:val="00B842B1"/>
    <w:rsid w:val="00B860A4"/>
    <w:rsid w:val="00B91C5F"/>
    <w:rsid w:val="00B92704"/>
    <w:rsid w:val="00B9364D"/>
    <w:rsid w:val="00B93E24"/>
    <w:rsid w:val="00B954A3"/>
    <w:rsid w:val="00B956E4"/>
    <w:rsid w:val="00BA09F1"/>
    <w:rsid w:val="00BA225C"/>
    <w:rsid w:val="00BA6498"/>
    <w:rsid w:val="00BA6D0C"/>
    <w:rsid w:val="00BA7D56"/>
    <w:rsid w:val="00BB0E47"/>
    <w:rsid w:val="00BB1991"/>
    <w:rsid w:val="00BB251F"/>
    <w:rsid w:val="00BB2800"/>
    <w:rsid w:val="00BB327F"/>
    <w:rsid w:val="00BB3403"/>
    <w:rsid w:val="00BB4D02"/>
    <w:rsid w:val="00BB7232"/>
    <w:rsid w:val="00BC2C1F"/>
    <w:rsid w:val="00BC49C6"/>
    <w:rsid w:val="00BC591C"/>
    <w:rsid w:val="00BC6D26"/>
    <w:rsid w:val="00BD0295"/>
    <w:rsid w:val="00BD3985"/>
    <w:rsid w:val="00BD4CAC"/>
    <w:rsid w:val="00BD5495"/>
    <w:rsid w:val="00BD7D7C"/>
    <w:rsid w:val="00BE0791"/>
    <w:rsid w:val="00BE3096"/>
    <w:rsid w:val="00BE348F"/>
    <w:rsid w:val="00BE3C21"/>
    <w:rsid w:val="00BE4BA9"/>
    <w:rsid w:val="00BE4D21"/>
    <w:rsid w:val="00BE782F"/>
    <w:rsid w:val="00BF045C"/>
    <w:rsid w:val="00BF52CF"/>
    <w:rsid w:val="00BF6004"/>
    <w:rsid w:val="00BF6222"/>
    <w:rsid w:val="00BF6226"/>
    <w:rsid w:val="00BF6EF8"/>
    <w:rsid w:val="00C03ADA"/>
    <w:rsid w:val="00C10139"/>
    <w:rsid w:val="00C12980"/>
    <w:rsid w:val="00C27778"/>
    <w:rsid w:val="00C3047B"/>
    <w:rsid w:val="00C31F38"/>
    <w:rsid w:val="00C33098"/>
    <w:rsid w:val="00C36854"/>
    <w:rsid w:val="00C42CB5"/>
    <w:rsid w:val="00C44F65"/>
    <w:rsid w:val="00C50204"/>
    <w:rsid w:val="00C50C60"/>
    <w:rsid w:val="00C515F8"/>
    <w:rsid w:val="00C528D8"/>
    <w:rsid w:val="00C52FA8"/>
    <w:rsid w:val="00C538E3"/>
    <w:rsid w:val="00C641EF"/>
    <w:rsid w:val="00C64A80"/>
    <w:rsid w:val="00C64CFD"/>
    <w:rsid w:val="00C65FC7"/>
    <w:rsid w:val="00C66779"/>
    <w:rsid w:val="00C70471"/>
    <w:rsid w:val="00C71378"/>
    <w:rsid w:val="00C77918"/>
    <w:rsid w:val="00C816C5"/>
    <w:rsid w:val="00C82F28"/>
    <w:rsid w:val="00C862D2"/>
    <w:rsid w:val="00C86DEC"/>
    <w:rsid w:val="00C87F10"/>
    <w:rsid w:val="00C87F96"/>
    <w:rsid w:val="00C927EA"/>
    <w:rsid w:val="00C92C8B"/>
    <w:rsid w:val="00C92E30"/>
    <w:rsid w:val="00C946EF"/>
    <w:rsid w:val="00C974EC"/>
    <w:rsid w:val="00CA1AB4"/>
    <w:rsid w:val="00CA53D2"/>
    <w:rsid w:val="00CB0A7C"/>
    <w:rsid w:val="00CB143D"/>
    <w:rsid w:val="00CB76D5"/>
    <w:rsid w:val="00CC090C"/>
    <w:rsid w:val="00CC3605"/>
    <w:rsid w:val="00CC3D57"/>
    <w:rsid w:val="00CC4F7C"/>
    <w:rsid w:val="00CC64CE"/>
    <w:rsid w:val="00CD35EE"/>
    <w:rsid w:val="00CD3744"/>
    <w:rsid w:val="00CD41FE"/>
    <w:rsid w:val="00CD602D"/>
    <w:rsid w:val="00CD61EF"/>
    <w:rsid w:val="00CD6D5A"/>
    <w:rsid w:val="00CD707B"/>
    <w:rsid w:val="00CE0466"/>
    <w:rsid w:val="00CE16D6"/>
    <w:rsid w:val="00CE38DC"/>
    <w:rsid w:val="00CE6A87"/>
    <w:rsid w:val="00CF005C"/>
    <w:rsid w:val="00CF0D04"/>
    <w:rsid w:val="00CF23AC"/>
    <w:rsid w:val="00CF4F66"/>
    <w:rsid w:val="00CF50F9"/>
    <w:rsid w:val="00CF5640"/>
    <w:rsid w:val="00CF5C6D"/>
    <w:rsid w:val="00CF6F2E"/>
    <w:rsid w:val="00CF768A"/>
    <w:rsid w:val="00CF7A0C"/>
    <w:rsid w:val="00D00888"/>
    <w:rsid w:val="00D0206A"/>
    <w:rsid w:val="00D05008"/>
    <w:rsid w:val="00D05F23"/>
    <w:rsid w:val="00D143A0"/>
    <w:rsid w:val="00D15BD4"/>
    <w:rsid w:val="00D179D3"/>
    <w:rsid w:val="00D179F7"/>
    <w:rsid w:val="00D239F9"/>
    <w:rsid w:val="00D25F36"/>
    <w:rsid w:val="00D26DA8"/>
    <w:rsid w:val="00D27166"/>
    <w:rsid w:val="00D31C11"/>
    <w:rsid w:val="00D33895"/>
    <w:rsid w:val="00D33E2B"/>
    <w:rsid w:val="00D368F5"/>
    <w:rsid w:val="00D4059B"/>
    <w:rsid w:val="00D406E2"/>
    <w:rsid w:val="00D427EA"/>
    <w:rsid w:val="00D42C2B"/>
    <w:rsid w:val="00D432ED"/>
    <w:rsid w:val="00D44BEE"/>
    <w:rsid w:val="00D469EE"/>
    <w:rsid w:val="00D50F85"/>
    <w:rsid w:val="00D51298"/>
    <w:rsid w:val="00D522AD"/>
    <w:rsid w:val="00D53F73"/>
    <w:rsid w:val="00D54A6D"/>
    <w:rsid w:val="00D54E51"/>
    <w:rsid w:val="00D553A5"/>
    <w:rsid w:val="00D60191"/>
    <w:rsid w:val="00D647CD"/>
    <w:rsid w:val="00D658A0"/>
    <w:rsid w:val="00D676ED"/>
    <w:rsid w:val="00D70787"/>
    <w:rsid w:val="00D7131D"/>
    <w:rsid w:val="00D72F69"/>
    <w:rsid w:val="00D81795"/>
    <w:rsid w:val="00D84EA4"/>
    <w:rsid w:val="00D85A66"/>
    <w:rsid w:val="00D87B75"/>
    <w:rsid w:val="00D90533"/>
    <w:rsid w:val="00D91D29"/>
    <w:rsid w:val="00D951C3"/>
    <w:rsid w:val="00D965AD"/>
    <w:rsid w:val="00DA02B0"/>
    <w:rsid w:val="00DA05A5"/>
    <w:rsid w:val="00DA1AAE"/>
    <w:rsid w:val="00DA1AFD"/>
    <w:rsid w:val="00DA587D"/>
    <w:rsid w:val="00DA59CE"/>
    <w:rsid w:val="00DB0B03"/>
    <w:rsid w:val="00DB174F"/>
    <w:rsid w:val="00DB5184"/>
    <w:rsid w:val="00DB6477"/>
    <w:rsid w:val="00DC3062"/>
    <w:rsid w:val="00DC670C"/>
    <w:rsid w:val="00DC6CE8"/>
    <w:rsid w:val="00DC71FF"/>
    <w:rsid w:val="00DE1A3C"/>
    <w:rsid w:val="00DE3973"/>
    <w:rsid w:val="00DE4C43"/>
    <w:rsid w:val="00DE63E9"/>
    <w:rsid w:val="00DF2318"/>
    <w:rsid w:val="00DF2C7B"/>
    <w:rsid w:val="00DF6776"/>
    <w:rsid w:val="00E00E3B"/>
    <w:rsid w:val="00E00E6F"/>
    <w:rsid w:val="00E01132"/>
    <w:rsid w:val="00E0115B"/>
    <w:rsid w:val="00E01184"/>
    <w:rsid w:val="00E01224"/>
    <w:rsid w:val="00E01A43"/>
    <w:rsid w:val="00E05051"/>
    <w:rsid w:val="00E052A7"/>
    <w:rsid w:val="00E06AB3"/>
    <w:rsid w:val="00E118DC"/>
    <w:rsid w:val="00E13911"/>
    <w:rsid w:val="00E14714"/>
    <w:rsid w:val="00E149E5"/>
    <w:rsid w:val="00E20EEC"/>
    <w:rsid w:val="00E21ACC"/>
    <w:rsid w:val="00E30E71"/>
    <w:rsid w:val="00E31B91"/>
    <w:rsid w:val="00E31BC0"/>
    <w:rsid w:val="00E32A11"/>
    <w:rsid w:val="00E33CEB"/>
    <w:rsid w:val="00E34363"/>
    <w:rsid w:val="00E353D6"/>
    <w:rsid w:val="00E43132"/>
    <w:rsid w:val="00E4397C"/>
    <w:rsid w:val="00E44232"/>
    <w:rsid w:val="00E46949"/>
    <w:rsid w:val="00E47603"/>
    <w:rsid w:val="00E54938"/>
    <w:rsid w:val="00E551D6"/>
    <w:rsid w:val="00E55F2C"/>
    <w:rsid w:val="00E61723"/>
    <w:rsid w:val="00E61B7D"/>
    <w:rsid w:val="00E63A33"/>
    <w:rsid w:val="00E67429"/>
    <w:rsid w:val="00E679EF"/>
    <w:rsid w:val="00E70D01"/>
    <w:rsid w:val="00E713B1"/>
    <w:rsid w:val="00E73E02"/>
    <w:rsid w:val="00E80DBA"/>
    <w:rsid w:val="00E814DA"/>
    <w:rsid w:val="00E833B3"/>
    <w:rsid w:val="00E87394"/>
    <w:rsid w:val="00E90617"/>
    <w:rsid w:val="00E93C78"/>
    <w:rsid w:val="00E97BAE"/>
    <w:rsid w:val="00EA061D"/>
    <w:rsid w:val="00EA16DA"/>
    <w:rsid w:val="00EA56AB"/>
    <w:rsid w:val="00EB0AE2"/>
    <w:rsid w:val="00EB78F9"/>
    <w:rsid w:val="00EC3367"/>
    <w:rsid w:val="00EC3639"/>
    <w:rsid w:val="00EC44DC"/>
    <w:rsid w:val="00EC5BB7"/>
    <w:rsid w:val="00ED0EA7"/>
    <w:rsid w:val="00ED4D3E"/>
    <w:rsid w:val="00ED5656"/>
    <w:rsid w:val="00ED734B"/>
    <w:rsid w:val="00EE04BB"/>
    <w:rsid w:val="00EE0CAE"/>
    <w:rsid w:val="00EE4285"/>
    <w:rsid w:val="00EE4784"/>
    <w:rsid w:val="00EE6674"/>
    <w:rsid w:val="00EE6E47"/>
    <w:rsid w:val="00EF08A6"/>
    <w:rsid w:val="00EF168B"/>
    <w:rsid w:val="00EF2723"/>
    <w:rsid w:val="00EF64D0"/>
    <w:rsid w:val="00EF75AE"/>
    <w:rsid w:val="00F02435"/>
    <w:rsid w:val="00F02C23"/>
    <w:rsid w:val="00F038D6"/>
    <w:rsid w:val="00F0715A"/>
    <w:rsid w:val="00F10EBF"/>
    <w:rsid w:val="00F14401"/>
    <w:rsid w:val="00F15B69"/>
    <w:rsid w:val="00F17FB0"/>
    <w:rsid w:val="00F20192"/>
    <w:rsid w:val="00F2496D"/>
    <w:rsid w:val="00F33A0C"/>
    <w:rsid w:val="00F351FC"/>
    <w:rsid w:val="00F35F02"/>
    <w:rsid w:val="00F4175A"/>
    <w:rsid w:val="00F42F10"/>
    <w:rsid w:val="00F447B1"/>
    <w:rsid w:val="00F45AAB"/>
    <w:rsid w:val="00F54958"/>
    <w:rsid w:val="00F5749D"/>
    <w:rsid w:val="00F57531"/>
    <w:rsid w:val="00F60832"/>
    <w:rsid w:val="00F63382"/>
    <w:rsid w:val="00F65E14"/>
    <w:rsid w:val="00F67D22"/>
    <w:rsid w:val="00F70709"/>
    <w:rsid w:val="00F70B09"/>
    <w:rsid w:val="00F70F34"/>
    <w:rsid w:val="00F7509E"/>
    <w:rsid w:val="00F80CFB"/>
    <w:rsid w:val="00F81CF2"/>
    <w:rsid w:val="00F87798"/>
    <w:rsid w:val="00F90941"/>
    <w:rsid w:val="00F91306"/>
    <w:rsid w:val="00F91766"/>
    <w:rsid w:val="00F92A2A"/>
    <w:rsid w:val="00F94661"/>
    <w:rsid w:val="00FA20B7"/>
    <w:rsid w:val="00FA4D54"/>
    <w:rsid w:val="00FA5C68"/>
    <w:rsid w:val="00FA7291"/>
    <w:rsid w:val="00FB22E7"/>
    <w:rsid w:val="00FB4E96"/>
    <w:rsid w:val="00FB6408"/>
    <w:rsid w:val="00FC0B81"/>
    <w:rsid w:val="00FC7521"/>
    <w:rsid w:val="00FD0788"/>
    <w:rsid w:val="00FD2135"/>
    <w:rsid w:val="00FD2264"/>
    <w:rsid w:val="00FD3084"/>
    <w:rsid w:val="00FD34CF"/>
    <w:rsid w:val="00FD6AB2"/>
    <w:rsid w:val="00FD72C5"/>
    <w:rsid w:val="00FD73A8"/>
    <w:rsid w:val="00FE6BE8"/>
    <w:rsid w:val="00FF1744"/>
    <w:rsid w:val="00FF562C"/>
    <w:rsid w:val="00FF596A"/>
    <w:rsid w:val="00FF5E6D"/>
    <w:rsid w:val="00FF73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endnote text" w:locked="1" w:semiHidden="0" w:uiPriority="0" w:unhideWhenUsed="0"/>
    <w:lsdException w:name="Title" w:locked="1" w:semiHidden="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877"/>
    <w:pPr>
      <w:spacing w:after="200" w:line="276" w:lineRule="auto"/>
    </w:pPr>
    <w:rPr>
      <w:lang w:eastAsia="en-US"/>
    </w:rPr>
  </w:style>
  <w:style w:type="paragraph" w:styleId="1">
    <w:name w:val="heading 1"/>
    <w:basedOn w:val="a"/>
    <w:next w:val="a"/>
    <w:link w:val="10"/>
    <w:uiPriority w:val="99"/>
    <w:qFormat/>
    <w:rsid w:val="00B56877"/>
    <w:pPr>
      <w:widowControl w:val="0"/>
      <w:autoSpaceDE w:val="0"/>
      <w:autoSpaceDN w:val="0"/>
      <w:adjustRightInd w:val="0"/>
      <w:spacing w:before="108" w:after="108" w:line="240" w:lineRule="auto"/>
      <w:jc w:val="center"/>
      <w:outlineLvl w:val="0"/>
    </w:pPr>
    <w:rPr>
      <w:rFonts w:ascii="Arial" w:eastAsia="Times New Roman" w:hAnsi="Arial"/>
      <w:b/>
      <w:bCs/>
      <w:color w:val="000080"/>
      <w:sz w:val="20"/>
      <w:szCs w:val="20"/>
      <w:lang w:eastAsia="ru-RU"/>
    </w:rPr>
  </w:style>
  <w:style w:type="paragraph" w:styleId="2">
    <w:name w:val="heading 2"/>
    <w:basedOn w:val="a"/>
    <w:next w:val="a"/>
    <w:link w:val="20"/>
    <w:uiPriority w:val="99"/>
    <w:qFormat/>
    <w:rsid w:val="00135991"/>
    <w:pPr>
      <w:keepNext/>
      <w:keepLines/>
      <w:spacing w:before="200" w:after="0"/>
      <w:outlineLvl w:val="1"/>
    </w:pPr>
    <w:rPr>
      <w:rFonts w:ascii="Cambria" w:eastAsia="Times New Roman" w:hAnsi="Cambria"/>
      <w:b/>
      <w:bCs/>
      <w:color w:val="4F81BD"/>
      <w:sz w:val="26"/>
      <w:szCs w:val="26"/>
    </w:rPr>
  </w:style>
  <w:style w:type="paragraph" w:styleId="6">
    <w:name w:val="heading 6"/>
    <w:basedOn w:val="a"/>
    <w:next w:val="a"/>
    <w:link w:val="60"/>
    <w:uiPriority w:val="99"/>
    <w:qFormat/>
    <w:rsid w:val="00F67D22"/>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56877"/>
    <w:rPr>
      <w:rFonts w:ascii="Arial" w:hAnsi="Arial" w:cs="Times New Roman"/>
      <w:b/>
      <w:bCs/>
      <w:color w:val="000080"/>
      <w:sz w:val="20"/>
      <w:szCs w:val="20"/>
      <w:lang w:eastAsia="ru-RU"/>
    </w:rPr>
  </w:style>
  <w:style w:type="character" w:customStyle="1" w:styleId="20">
    <w:name w:val="Заголовок 2 Знак"/>
    <w:basedOn w:val="a0"/>
    <w:link w:val="2"/>
    <w:uiPriority w:val="99"/>
    <w:locked/>
    <w:rsid w:val="00135991"/>
    <w:rPr>
      <w:rFonts w:ascii="Cambria" w:hAnsi="Cambria" w:cs="Times New Roman"/>
      <w:b/>
      <w:bCs/>
      <w:color w:val="4F81BD"/>
      <w:sz w:val="26"/>
      <w:szCs w:val="26"/>
    </w:rPr>
  </w:style>
  <w:style w:type="character" w:customStyle="1" w:styleId="60">
    <w:name w:val="Заголовок 6 Знак"/>
    <w:basedOn w:val="a0"/>
    <w:link w:val="6"/>
    <w:uiPriority w:val="99"/>
    <w:semiHidden/>
    <w:locked/>
    <w:rsid w:val="00F67D22"/>
    <w:rPr>
      <w:rFonts w:ascii="Cambria" w:hAnsi="Cambria" w:cs="Times New Roman"/>
      <w:i/>
      <w:iCs/>
      <w:color w:val="243F60"/>
    </w:rPr>
  </w:style>
  <w:style w:type="paragraph" w:styleId="a3">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uiPriority w:val="99"/>
    <w:qFormat/>
    <w:rsid w:val="00B568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Title">
    <w:name w:val="ConsTitle"/>
    <w:uiPriority w:val="99"/>
    <w:rsid w:val="00B56877"/>
    <w:pPr>
      <w:widowControl w:val="0"/>
      <w:autoSpaceDE w:val="0"/>
      <w:autoSpaceDN w:val="0"/>
      <w:adjustRightInd w:val="0"/>
      <w:ind w:right="19772"/>
    </w:pPr>
    <w:rPr>
      <w:rFonts w:ascii="Arial" w:eastAsia="Times New Roman" w:hAnsi="Arial" w:cs="Arial"/>
      <w:b/>
      <w:bCs/>
      <w:sz w:val="16"/>
      <w:szCs w:val="16"/>
      <w:lang w:eastAsia="en-US"/>
    </w:rPr>
  </w:style>
  <w:style w:type="paragraph" w:customStyle="1" w:styleId="ConsNormal">
    <w:name w:val="ConsNormal"/>
    <w:uiPriority w:val="99"/>
    <w:rsid w:val="00B56877"/>
    <w:pPr>
      <w:widowControl w:val="0"/>
      <w:snapToGrid w:val="0"/>
      <w:ind w:right="19772" w:firstLine="720"/>
    </w:pPr>
    <w:rPr>
      <w:rFonts w:ascii="Arial" w:eastAsia="Times New Roman" w:hAnsi="Arial"/>
      <w:sz w:val="20"/>
      <w:szCs w:val="20"/>
    </w:rPr>
  </w:style>
  <w:style w:type="paragraph" w:styleId="a4">
    <w:name w:val="Title"/>
    <w:basedOn w:val="a"/>
    <w:link w:val="a5"/>
    <w:uiPriority w:val="99"/>
    <w:qFormat/>
    <w:rsid w:val="00B56877"/>
    <w:pPr>
      <w:spacing w:after="0" w:line="240" w:lineRule="auto"/>
      <w:jc w:val="center"/>
    </w:pPr>
    <w:rPr>
      <w:rFonts w:ascii="Times New Roman" w:eastAsia="Times New Roman" w:hAnsi="Times New Roman"/>
      <w:b/>
      <w:sz w:val="36"/>
      <w:szCs w:val="20"/>
      <w:lang w:eastAsia="ru-RU"/>
    </w:rPr>
  </w:style>
  <w:style w:type="character" w:customStyle="1" w:styleId="a5">
    <w:name w:val="Название Знак"/>
    <w:basedOn w:val="a0"/>
    <w:link w:val="a4"/>
    <w:uiPriority w:val="99"/>
    <w:locked/>
    <w:rsid w:val="00B56877"/>
    <w:rPr>
      <w:rFonts w:ascii="Times New Roman" w:hAnsi="Times New Roman" w:cs="Times New Roman"/>
      <w:b/>
      <w:sz w:val="20"/>
      <w:szCs w:val="20"/>
      <w:lang w:eastAsia="ru-RU"/>
    </w:rPr>
  </w:style>
  <w:style w:type="paragraph" w:styleId="a6">
    <w:name w:val="Body Text"/>
    <w:basedOn w:val="a"/>
    <w:link w:val="a7"/>
    <w:uiPriority w:val="99"/>
    <w:rsid w:val="00B56877"/>
    <w:pPr>
      <w:spacing w:after="120" w:line="240" w:lineRule="auto"/>
    </w:pPr>
    <w:rPr>
      <w:rFonts w:ascii="Times New Roman" w:hAnsi="Times New Roman"/>
      <w:sz w:val="20"/>
      <w:szCs w:val="20"/>
      <w:lang w:eastAsia="ru-RU"/>
    </w:rPr>
  </w:style>
  <w:style w:type="character" w:customStyle="1" w:styleId="a7">
    <w:name w:val="Основной текст Знак"/>
    <w:basedOn w:val="a0"/>
    <w:link w:val="a6"/>
    <w:uiPriority w:val="99"/>
    <w:locked/>
    <w:rsid w:val="00B56877"/>
    <w:rPr>
      <w:rFonts w:ascii="Times New Roman" w:hAnsi="Times New Roman" w:cs="Times New Roman"/>
      <w:sz w:val="20"/>
      <w:szCs w:val="20"/>
      <w:lang w:eastAsia="ru-RU"/>
    </w:rPr>
  </w:style>
  <w:style w:type="paragraph" w:styleId="a8">
    <w:name w:val="endnote text"/>
    <w:basedOn w:val="a"/>
    <w:link w:val="a9"/>
    <w:rsid w:val="00B56877"/>
    <w:pPr>
      <w:widowControl w:val="0"/>
      <w:spacing w:after="0" w:line="240" w:lineRule="auto"/>
    </w:pPr>
    <w:rPr>
      <w:rFonts w:ascii="Times New Roman" w:eastAsia="Times New Roman" w:hAnsi="Times New Roman"/>
      <w:sz w:val="24"/>
      <w:szCs w:val="20"/>
      <w:lang w:eastAsia="ru-RU"/>
    </w:rPr>
  </w:style>
  <w:style w:type="character" w:customStyle="1" w:styleId="a9">
    <w:name w:val="Текст концевой сноски Знак"/>
    <w:basedOn w:val="a0"/>
    <w:link w:val="a8"/>
    <w:locked/>
    <w:rsid w:val="00B56877"/>
    <w:rPr>
      <w:rFonts w:ascii="Times New Roman" w:hAnsi="Times New Roman" w:cs="Times New Roman"/>
      <w:sz w:val="20"/>
      <w:szCs w:val="20"/>
      <w:lang w:eastAsia="ru-RU"/>
    </w:rPr>
  </w:style>
  <w:style w:type="paragraph" w:styleId="aa">
    <w:name w:val="List Paragraph"/>
    <w:basedOn w:val="a"/>
    <w:link w:val="ab"/>
    <w:uiPriority w:val="34"/>
    <w:qFormat/>
    <w:rsid w:val="00B56877"/>
    <w:pPr>
      <w:spacing w:after="0" w:line="240" w:lineRule="auto"/>
      <w:ind w:left="720"/>
      <w:contextualSpacing/>
    </w:pPr>
    <w:rPr>
      <w:rFonts w:ascii="Times New Roman" w:hAnsi="Times New Roman"/>
      <w:sz w:val="20"/>
      <w:szCs w:val="20"/>
      <w:lang w:eastAsia="ru-RU"/>
    </w:rPr>
  </w:style>
  <w:style w:type="paragraph" w:styleId="ac">
    <w:name w:val="Plain Text"/>
    <w:basedOn w:val="a"/>
    <w:link w:val="ad"/>
    <w:uiPriority w:val="99"/>
    <w:semiHidden/>
    <w:rsid w:val="00B56877"/>
    <w:pPr>
      <w:spacing w:after="0" w:line="240" w:lineRule="auto"/>
    </w:pPr>
    <w:rPr>
      <w:szCs w:val="21"/>
    </w:rPr>
  </w:style>
  <w:style w:type="character" w:customStyle="1" w:styleId="ad">
    <w:name w:val="Текст Знак"/>
    <w:basedOn w:val="a0"/>
    <w:link w:val="ac"/>
    <w:uiPriority w:val="99"/>
    <w:semiHidden/>
    <w:locked/>
    <w:rsid w:val="00B56877"/>
    <w:rPr>
      <w:rFonts w:ascii="Calibri" w:hAnsi="Calibri" w:cs="Times New Roman"/>
      <w:sz w:val="21"/>
      <w:szCs w:val="21"/>
    </w:rPr>
  </w:style>
  <w:style w:type="paragraph" w:customStyle="1" w:styleId="rtejustify">
    <w:name w:val="rtejustify"/>
    <w:basedOn w:val="a"/>
    <w:rsid w:val="00B568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qFormat/>
    <w:rsid w:val="00B56877"/>
    <w:pPr>
      <w:autoSpaceDE w:val="0"/>
      <w:autoSpaceDN w:val="0"/>
      <w:adjustRightInd w:val="0"/>
    </w:pPr>
    <w:rPr>
      <w:rFonts w:ascii="Times New Roman" w:hAnsi="Times New Roman"/>
    </w:rPr>
  </w:style>
  <w:style w:type="character" w:customStyle="1" w:styleId="ConsPlusNormal0">
    <w:name w:val="ConsPlusNormal Знак"/>
    <w:link w:val="ConsPlusNormal"/>
    <w:uiPriority w:val="99"/>
    <w:locked/>
    <w:rsid w:val="00B56877"/>
    <w:rPr>
      <w:rFonts w:ascii="Times New Roman" w:hAnsi="Times New Roman"/>
      <w:sz w:val="22"/>
      <w:lang w:eastAsia="ru-RU"/>
    </w:rPr>
  </w:style>
  <w:style w:type="character" w:customStyle="1" w:styleId="FontStyle27">
    <w:name w:val="Font Style27"/>
    <w:uiPriority w:val="99"/>
    <w:rsid w:val="00B56877"/>
    <w:rPr>
      <w:rFonts w:ascii="Times New Roman" w:hAnsi="Times New Roman"/>
      <w:b/>
      <w:sz w:val="26"/>
    </w:rPr>
  </w:style>
  <w:style w:type="character" w:customStyle="1" w:styleId="FontStyle24">
    <w:name w:val="Font Style24"/>
    <w:uiPriority w:val="99"/>
    <w:rsid w:val="00B56877"/>
    <w:rPr>
      <w:rFonts w:ascii="Times New Roman" w:hAnsi="Times New Roman"/>
      <w:sz w:val="26"/>
    </w:rPr>
  </w:style>
  <w:style w:type="character" w:customStyle="1" w:styleId="blk">
    <w:name w:val="blk"/>
    <w:basedOn w:val="a0"/>
    <w:uiPriority w:val="99"/>
    <w:rsid w:val="00B56877"/>
    <w:rPr>
      <w:rFonts w:cs="Times New Roman"/>
    </w:rPr>
  </w:style>
  <w:style w:type="character" w:customStyle="1" w:styleId="11">
    <w:name w:val="Основной текст Знак1"/>
    <w:basedOn w:val="a0"/>
    <w:uiPriority w:val="99"/>
    <w:semiHidden/>
    <w:rsid w:val="00135991"/>
    <w:rPr>
      <w:rFonts w:cs="Times New Roman"/>
    </w:rPr>
  </w:style>
  <w:style w:type="character" w:customStyle="1" w:styleId="ab">
    <w:name w:val="Абзац списка Знак"/>
    <w:link w:val="aa"/>
    <w:uiPriority w:val="34"/>
    <w:locked/>
    <w:rsid w:val="00CD602D"/>
    <w:rPr>
      <w:rFonts w:ascii="Times New Roman" w:hAnsi="Times New Roman"/>
      <w:sz w:val="20"/>
      <w:lang w:eastAsia="ru-RU"/>
    </w:rPr>
  </w:style>
  <w:style w:type="paragraph" w:customStyle="1" w:styleId="ConsPlusCell">
    <w:name w:val="ConsPlusCell"/>
    <w:uiPriority w:val="99"/>
    <w:rsid w:val="007855E5"/>
    <w:pPr>
      <w:widowControl w:val="0"/>
      <w:autoSpaceDE w:val="0"/>
      <w:autoSpaceDN w:val="0"/>
      <w:adjustRightInd w:val="0"/>
    </w:pPr>
    <w:rPr>
      <w:rFonts w:ascii="Arial" w:eastAsia="Times New Roman" w:hAnsi="Arial" w:cs="Arial"/>
      <w:sz w:val="20"/>
      <w:szCs w:val="20"/>
    </w:rPr>
  </w:style>
  <w:style w:type="paragraph" w:customStyle="1" w:styleId="ConsPlusNonformat">
    <w:name w:val="ConsPlusNonformat"/>
    <w:uiPriority w:val="99"/>
    <w:rsid w:val="007855E5"/>
    <w:pPr>
      <w:widowControl w:val="0"/>
      <w:autoSpaceDE w:val="0"/>
      <w:autoSpaceDN w:val="0"/>
      <w:adjustRightInd w:val="0"/>
    </w:pPr>
    <w:rPr>
      <w:rFonts w:ascii="Courier New" w:eastAsia="Times New Roman" w:hAnsi="Courier New" w:cs="Courier New"/>
      <w:sz w:val="20"/>
      <w:szCs w:val="20"/>
    </w:rPr>
  </w:style>
  <w:style w:type="paragraph" w:customStyle="1" w:styleId="Default">
    <w:name w:val="Default"/>
    <w:qFormat/>
    <w:rsid w:val="00633E7C"/>
    <w:pPr>
      <w:autoSpaceDE w:val="0"/>
      <w:autoSpaceDN w:val="0"/>
      <w:adjustRightInd w:val="0"/>
    </w:pPr>
    <w:rPr>
      <w:rFonts w:ascii="Times New Roman" w:eastAsia="Times New Roman" w:hAnsi="Times New Roman"/>
      <w:color w:val="000000"/>
      <w:sz w:val="24"/>
      <w:szCs w:val="24"/>
      <w:lang w:eastAsia="en-US"/>
    </w:rPr>
  </w:style>
  <w:style w:type="character" w:styleId="ae">
    <w:name w:val="Hyperlink"/>
    <w:basedOn w:val="a0"/>
    <w:uiPriority w:val="99"/>
    <w:rsid w:val="00BA7D56"/>
    <w:rPr>
      <w:rFonts w:cs="Times New Roman"/>
      <w:color w:val="0000FF"/>
      <w:u w:val="single"/>
    </w:rPr>
  </w:style>
  <w:style w:type="paragraph" w:styleId="af">
    <w:name w:val="header"/>
    <w:basedOn w:val="a"/>
    <w:link w:val="af0"/>
    <w:uiPriority w:val="99"/>
    <w:rsid w:val="00BA7D56"/>
    <w:pPr>
      <w:tabs>
        <w:tab w:val="center" w:pos="4677"/>
        <w:tab w:val="right" w:pos="9355"/>
      </w:tabs>
      <w:spacing w:after="0" w:line="240" w:lineRule="auto"/>
    </w:pPr>
  </w:style>
  <w:style w:type="character" w:customStyle="1" w:styleId="af0">
    <w:name w:val="Верхний колонтитул Знак"/>
    <w:basedOn w:val="a0"/>
    <w:link w:val="af"/>
    <w:uiPriority w:val="99"/>
    <w:locked/>
    <w:rsid w:val="00BA7D56"/>
    <w:rPr>
      <w:rFonts w:ascii="Calibri" w:hAnsi="Calibri" w:cs="Times New Roman"/>
    </w:rPr>
  </w:style>
  <w:style w:type="paragraph" w:styleId="af1">
    <w:name w:val="footer"/>
    <w:basedOn w:val="a"/>
    <w:link w:val="af2"/>
    <w:uiPriority w:val="99"/>
    <w:semiHidden/>
    <w:rsid w:val="00BA7D56"/>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locked/>
    <w:rsid w:val="00BA7D56"/>
    <w:rPr>
      <w:rFonts w:ascii="Calibri" w:hAnsi="Calibri" w:cs="Times New Roman"/>
    </w:rPr>
  </w:style>
  <w:style w:type="paragraph" w:styleId="af3">
    <w:name w:val="No Spacing"/>
    <w:link w:val="af4"/>
    <w:uiPriority w:val="1"/>
    <w:qFormat/>
    <w:rsid w:val="008A051A"/>
    <w:rPr>
      <w:lang w:eastAsia="en-US"/>
    </w:rPr>
  </w:style>
  <w:style w:type="table" w:styleId="af5">
    <w:name w:val="Table Grid"/>
    <w:basedOn w:val="a1"/>
    <w:uiPriority w:val="59"/>
    <w:locked/>
    <w:rsid w:val="005715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First Indent"/>
    <w:basedOn w:val="a6"/>
    <w:link w:val="af7"/>
    <w:uiPriority w:val="99"/>
    <w:semiHidden/>
    <w:unhideWhenUsed/>
    <w:rsid w:val="008D03EF"/>
    <w:pPr>
      <w:spacing w:after="0"/>
      <w:ind w:firstLine="360"/>
    </w:pPr>
    <w:rPr>
      <w:rFonts w:eastAsia="Times New Roman"/>
    </w:rPr>
  </w:style>
  <w:style w:type="character" w:customStyle="1" w:styleId="af7">
    <w:name w:val="Красная строка Знак"/>
    <w:basedOn w:val="a7"/>
    <w:link w:val="af6"/>
    <w:uiPriority w:val="99"/>
    <w:semiHidden/>
    <w:rsid w:val="008D03EF"/>
    <w:rPr>
      <w:rFonts w:ascii="Times New Roman" w:eastAsia="Times New Roman" w:hAnsi="Times New Roman" w:cs="Times New Roman"/>
      <w:sz w:val="20"/>
      <w:szCs w:val="20"/>
      <w:lang w:eastAsia="ru-RU"/>
    </w:rPr>
  </w:style>
  <w:style w:type="paragraph" w:customStyle="1" w:styleId="ConsPlusTitle">
    <w:name w:val="ConsPlusTitle"/>
    <w:rsid w:val="00D239F9"/>
    <w:pPr>
      <w:widowControl w:val="0"/>
      <w:autoSpaceDE w:val="0"/>
      <w:autoSpaceDN w:val="0"/>
    </w:pPr>
    <w:rPr>
      <w:rFonts w:eastAsia="Times New Roman" w:cs="Calibri"/>
      <w:b/>
      <w:szCs w:val="20"/>
    </w:rPr>
  </w:style>
  <w:style w:type="paragraph" w:styleId="af8">
    <w:name w:val="Document Map"/>
    <w:basedOn w:val="a"/>
    <w:link w:val="af9"/>
    <w:uiPriority w:val="99"/>
    <w:semiHidden/>
    <w:rsid w:val="00C528D8"/>
    <w:pPr>
      <w:spacing w:after="0" w:line="240" w:lineRule="auto"/>
    </w:pPr>
    <w:rPr>
      <w:rFonts w:ascii="Tahoma" w:eastAsia="Times New Roman" w:hAnsi="Tahoma" w:cs="Tahoma"/>
      <w:sz w:val="16"/>
      <w:szCs w:val="16"/>
      <w:lang w:eastAsia="ru-RU"/>
    </w:rPr>
  </w:style>
  <w:style w:type="character" w:customStyle="1" w:styleId="af9">
    <w:name w:val="Схема документа Знак"/>
    <w:basedOn w:val="a0"/>
    <w:link w:val="af8"/>
    <w:uiPriority w:val="99"/>
    <w:semiHidden/>
    <w:rsid w:val="00C528D8"/>
    <w:rPr>
      <w:rFonts w:ascii="Tahoma" w:eastAsia="Times New Roman" w:hAnsi="Tahoma" w:cs="Tahoma"/>
      <w:sz w:val="16"/>
      <w:szCs w:val="16"/>
    </w:rPr>
  </w:style>
  <w:style w:type="character" w:customStyle="1" w:styleId="af4">
    <w:name w:val="Без интервала Знак"/>
    <w:link w:val="af3"/>
    <w:uiPriority w:val="1"/>
    <w:locked/>
    <w:rsid w:val="00960827"/>
    <w:rPr>
      <w:lang w:eastAsia="en-US"/>
    </w:rPr>
  </w:style>
  <w:style w:type="paragraph" w:customStyle="1" w:styleId="afa">
    <w:name w:val="Всегда"/>
    <w:basedOn w:val="a"/>
    <w:autoRedefine/>
    <w:qFormat/>
    <w:rsid w:val="00106214"/>
    <w:pPr>
      <w:shd w:val="clear" w:color="auto" w:fill="FFFFFF" w:themeFill="background1"/>
      <w:tabs>
        <w:tab w:val="left" w:pos="0"/>
      </w:tabs>
      <w:spacing w:after="0" w:line="240" w:lineRule="auto"/>
      <w:ind w:firstLine="709"/>
      <w:jc w:val="both"/>
    </w:pPr>
    <w:rPr>
      <w:rFonts w:ascii="Times New Roman" w:hAnsi="Times New Roman"/>
      <w:sz w:val="28"/>
      <w:szCs w:val="28"/>
    </w:rPr>
  </w:style>
  <w:style w:type="paragraph" w:styleId="21">
    <w:name w:val="Body Text 2"/>
    <w:basedOn w:val="a"/>
    <w:link w:val="22"/>
    <w:uiPriority w:val="99"/>
    <w:semiHidden/>
    <w:unhideWhenUsed/>
    <w:rsid w:val="00960827"/>
    <w:pPr>
      <w:spacing w:after="120" w:line="480" w:lineRule="auto"/>
    </w:pPr>
  </w:style>
  <w:style w:type="character" w:customStyle="1" w:styleId="22">
    <w:name w:val="Основной текст 2 Знак"/>
    <w:basedOn w:val="a0"/>
    <w:link w:val="21"/>
    <w:uiPriority w:val="99"/>
    <w:semiHidden/>
    <w:rsid w:val="00960827"/>
    <w:rPr>
      <w:lang w:eastAsia="en-US"/>
    </w:rPr>
  </w:style>
  <w:style w:type="character" w:customStyle="1" w:styleId="FontStyle13">
    <w:name w:val="Font Style13"/>
    <w:rsid w:val="00C82F28"/>
    <w:rPr>
      <w:rFonts w:ascii="Times New Roman" w:hAnsi="Times New Roman" w:cs="Times New Roman"/>
      <w:sz w:val="26"/>
      <w:szCs w:val="26"/>
    </w:rPr>
  </w:style>
  <w:style w:type="paragraph" w:customStyle="1" w:styleId="Style4">
    <w:name w:val="Style4"/>
    <w:basedOn w:val="a"/>
    <w:rsid w:val="00C82F2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styleId="afb">
    <w:name w:val="Balloon Text"/>
    <w:basedOn w:val="a"/>
    <w:link w:val="afc"/>
    <w:uiPriority w:val="99"/>
    <w:semiHidden/>
    <w:unhideWhenUsed/>
    <w:rsid w:val="00E63A33"/>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sid w:val="00E63A33"/>
    <w:rPr>
      <w:rFonts w:ascii="Segoe UI" w:hAnsi="Segoe UI" w:cs="Segoe UI"/>
      <w:sz w:val="18"/>
      <w:szCs w:val="18"/>
      <w:lang w:eastAsia="en-US"/>
    </w:rPr>
  </w:style>
  <w:style w:type="character" w:customStyle="1" w:styleId="krista-excel-wrapper-spancontainer">
    <w:name w:val="krista-excel-wrapper-spancontainer"/>
    <w:basedOn w:val="a0"/>
    <w:rsid w:val="00EA061D"/>
  </w:style>
</w:styles>
</file>

<file path=word/webSettings.xml><?xml version="1.0" encoding="utf-8"?>
<w:webSettings xmlns:r="http://schemas.openxmlformats.org/officeDocument/2006/relationships" xmlns:w="http://schemas.openxmlformats.org/wordprocessingml/2006/main">
  <w:divs>
    <w:div w:id="61024398">
      <w:bodyDiv w:val="1"/>
      <w:marLeft w:val="0"/>
      <w:marRight w:val="0"/>
      <w:marTop w:val="0"/>
      <w:marBottom w:val="0"/>
      <w:divBdr>
        <w:top w:val="none" w:sz="0" w:space="0" w:color="auto"/>
        <w:left w:val="none" w:sz="0" w:space="0" w:color="auto"/>
        <w:bottom w:val="none" w:sz="0" w:space="0" w:color="auto"/>
        <w:right w:val="none" w:sz="0" w:space="0" w:color="auto"/>
      </w:divBdr>
    </w:div>
    <w:div w:id="1406226909">
      <w:marLeft w:val="0"/>
      <w:marRight w:val="0"/>
      <w:marTop w:val="0"/>
      <w:marBottom w:val="0"/>
      <w:divBdr>
        <w:top w:val="none" w:sz="0" w:space="0" w:color="auto"/>
        <w:left w:val="none" w:sz="0" w:space="0" w:color="auto"/>
        <w:bottom w:val="none" w:sz="0" w:space="0" w:color="auto"/>
        <w:right w:val="none" w:sz="0" w:space="0" w:color="auto"/>
      </w:divBdr>
    </w:div>
    <w:div w:id="1406226910">
      <w:marLeft w:val="0"/>
      <w:marRight w:val="0"/>
      <w:marTop w:val="0"/>
      <w:marBottom w:val="0"/>
      <w:divBdr>
        <w:top w:val="none" w:sz="0" w:space="0" w:color="auto"/>
        <w:left w:val="none" w:sz="0" w:space="0" w:color="auto"/>
        <w:bottom w:val="none" w:sz="0" w:space="0" w:color="auto"/>
        <w:right w:val="none" w:sz="0" w:space="0" w:color="auto"/>
      </w:divBdr>
    </w:div>
    <w:div w:id="145170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erezov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LAW&amp;n=475991" TargetMode="External"/><Relationship Id="rId4" Type="http://schemas.openxmlformats.org/officeDocument/2006/relationships/settings" Target="settings.xml"/><Relationship Id="rId9" Type="http://schemas.openxmlformats.org/officeDocument/2006/relationships/hyperlink" Target="consultantplus://offline/ref=A4672B98395309762762F01823B12773EEC59E014A47CC2042EA3DA36D29644A9744BBC4C14699E1EB66E4553BHD2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B9C39-FEB1-496E-8CA4-887CD474E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23513</TotalTime>
  <Pages>29</Pages>
  <Words>8775</Words>
  <Characters>61974</Characters>
  <Application>Microsoft Office Word</Application>
  <DocSecurity>0</DocSecurity>
  <Lines>516</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70608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gelver</cp:lastModifiedBy>
  <cp:revision>509</cp:revision>
  <cp:lastPrinted>2026-03-13T12:13:00Z</cp:lastPrinted>
  <dcterms:created xsi:type="dcterms:W3CDTF">2020-02-25T07:19:00Z</dcterms:created>
  <dcterms:modified xsi:type="dcterms:W3CDTF">2026-03-16T06:49:00Z</dcterms:modified>
</cp:coreProperties>
</file>