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AFD" w:rsidRPr="00BE033A" w:rsidRDefault="0037584B" w:rsidP="0037584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ПРОЕКТ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>ДУМА БЕРЕЗОВСКОГО РАЙОНА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40"/>
        </w:rPr>
      </w:pPr>
      <w:r>
        <w:rPr>
          <w:rFonts w:ascii="Times New Roman" w:eastAsia="Calibri" w:hAnsi="Times New Roman" w:cs="Times New Roman"/>
          <w:b/>
          <w:sz w:val="40"/>
        </w:rPr>
        <w:t>РЕШЕНИЕ</w:t>
      </w:r>
    </w:p>
    <w:p w:rsidR="00BE033A" w:rsidRDefault="00BE033A" w:rsidP="00BE033A">
      <w:pPr>
        <w:rPr>
          <w:rFonts w:ascii="Times New Roman" w:eastAsia="Calibri" w:hAnsi="Times New Roman" w:cs="Times New Roman"/>
        </w:rPr>
      </w:pP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 </w:t>
      </w:r>
      <w:r w:rsidR="0037584B">
        <w:rPr>
          <w:rFonts w:ascii="Times New Roman" w:hAnsi="Times New Roman"/>
          <w:sz w:val="28"/>
          <w:szCs w:val="28"/>
        </w:rPr>
        <w:t>_______</w:t>
      </w:r>
      <w:r w:rsidR="00A065DC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406F1C">
        <w:rPr>
          <w:rFonts w:ascii="Times New Roman" w:eastAsia="Calibri" w:hAnsi="Times New Roman" w:cs="Times New Roman"/>
          <w:sz w:val="28"/>
          <w:szCs w:val="28"/>
        </w:rPr>
        <w:t>2</w:t>
      </w:r>
      <w:r w:rsidR="00357C89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C63A9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="002C7D0A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C63A9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2C7D0A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63A9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37584B">
        <w:rPr>
          <w:rFonts w:ascii="Times New Roman" w:eastAsia="Calibri" w:hAnsi="Times New Roman" w:cs="Times New Roman"/>
          <w:sz w:val="28"/>
          <w:szCs w:val="28"/>
        </w:rPr>
        <w:t>____</w:t>
      </w: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пгт. Березово</w:t>
      </w:r>
    </w:p>
    <w:p w:rsidR="00BE033A" w:rsidRDefault="00BE033A" w:rsidP="00BE033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E033A" w:rsidRDefault="00BE033A" w:rsidP="00BE033A">
      <w:pPr>
        <w:ind w:right="595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 исполнении бюджета Березовского района за</w:t>
      </w:r>
      <w:r w:rsidR="00233C3A">
        <w:rPr>
          <w:rFonts w:ascii="Times New Roman" w:eastAsia="Calibri" w:hAnsi="Times New Roman" w:cs="Times New Roman"/>
          <w:b/>
          <w:sz w:val="28"/>
          <w:szCs w:val="28"/>
        </w:rPr>
        <w:t xml:space="preserve"> девять месяцев </w:t>
      </w:r>
      <w:r w:rsidR="0037584B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="00406F1C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357C89">
        <w:rPr>
          <w:rFonts w:ascii="Times New Roman" w:eastAsia="Calibri" w:hAnsi="Times New Roman" w:cs="Times New Roman"/>
          <w:b/>
          <w:sz w:val="28"/>
          <w:szCs w:val="28"/>
        </w:rPr>
        <w:t>4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BE033A" w:rsidRDefault="00BE033A" w:rsidP="00BE033A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264.</w:t>
      </w:r>
      <w:r w:rsidR="00B159FC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</w:t>
      </w:r>
      <w:r>
        <w:rPr>
          <w:rFonts w:ascii="Times New Roman" w:hAnsi="Times New Roman"/>
          <w:sz w:val="28"/>
          <w:szCs w:val="28"/>
        </w:rPr>
        <w:t>решением Думы Березовского района от 19 сентября 2013 года № 341 «</w:t>
      </w:r>
      <w:r>
        <w:rPr>
          <w:rFonts w:ascii="Times New Roman" w:hAnsi="Times New Roman"/>
          <w:bCs/>
          <w:sz w:val="28"/>
          <w:szCs w:val="28"/>
        </w:rPr>
        <w:t>О</w:t>
      </w:r>
      <w:r w:rsidR="00D32280">
        <w:rPr>
          <w:rFonts w:ascii="Times New Roman" w:hAnsi="Times New Roman"/>
          <w:bCs/>
          <w:sz w:val="28"/>
          <w:szCs w:val="28"/>
        </w:rPr>
        <w:t>б утверждении Положения</w:t>
      </w:r>
      <w:r>
        <w:rPr>
          <w:rFonts w:ascii="Times New Roman" w:hAnsi="Times New Roman"/>
          <w:bCs/>
          <w:sz w:val="28"/>
          <w:szCs w:val="28"/>
        </w:rPr>
        <w:t xml:space="preserve">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8"/>
        </w:rPr>
        <w:t xml:space="preserve"> рассмотрев отчет об исполнении бюджета Березовского района за </w:t>
      </w:r>
      <w:r w:rsidR="00233C3A">
        <w:rPr>
          <w:rFonts w:ascii="Times New Roman" w:hAnsi="Times New Roman"/>
          <w:sz w:val="28"/>
        </w:rPr>
        <w:t>девять месяцев</w:t>
      </w:r>
      <w:r>
        <w:rPr>
          <w:rFonts w:ascii="Times New Roman" w:hAnsi="Times New Roman"/>
          <w:sz w:val="28"/>
        </w:rPr>
        <w:t xml:space="preserve"> 20</w:t>
      </w:r>
      <w:r w:rsidR="00406F1C">
        <w:rPr>
          <w:rFonts w:ascii="Times New Roman" w:hAnsi="Times New Roman"/>
          <w:sz w:val="28"/>
        </w:rPr>
        <w:t>2</w:t>
      </w:r>
      <w:r w:rsidR="00357C89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года, </w:t>
      </w:r>
      <w:r w:rsidRPr="005173A2">
        <w:rPr>
          <w:rFonts w:ascii="Times New Roman" w:hAnsi="Times New Roman"/>
          <w:sz w:val="28"/>
        </w:rPr>
        <w:t>утвержденный</w:t>
      </w:r>
      <w:r w:rsidRPr="005173A2">
        <w:rPr>
          <w:rFonts w:ascii="Times New Roman" w:hAnsi="Times New Roman"/>
          <w:sz w:val="28"/>
          <w:szCs w:val="28"/>
        </w:rPr>
        <w:t xml:space="preserve"> постановлением администрации Березовского района </w:t>
      </w:r>
      <w:r w:rsidRPr="00832A0B">
        <w:rPr>
          <w:rFonts w:ascii="Times New Roman" w:hAnsi="Times New Roman"/>
          <w:sz w:val="28"/>
          <w:szCs w:val="28"/>
        </w:rPr>
        <w:t xml:space="preserve">от </w:t>
      </w:r>
      <w:r w:rsidR="00832A0B" w:rsidRPr="00832A0B">
        <w:rPr>
          <w:rFonts w:ascii="Times New Roman" w:hAnsi="Times New Roman"/>
          <w:sz w:val="28"/>
          <w:szCs w:val="28"/>
        </w:rPr>
        <w:t>29</w:t>
      </w:r>
      <w:r w:rsidR="00595891" w:rsidRPr="00832A0B">
        <w:rPr>
          <w:rFonts w:ascii="Times New Roman" w:hAnsi="Times New Roman"/>
          <w:sz w:val="28"/>
          <w:szCs w:val="28"/>
        </w:rPr>
        <w:t xml:space="preserve"> </w:t>
      </w:r>
      <w:r w:rsidR="00832A0B" w:rsidRPr="00832A0B">
        <w:rPr>
          <w:rFonts w:ascii="Times New Roman" w:hAnsi="Times New Roman"/>
          <w:sz w:val="28"/>
          <w:szCs w:val="28"/>
        </w:rPr>
        <w:t>октября</w:t>
      </w:r>
      <w:r w:rsidR="00595891" w:rsidRPr="00832A0B">
        <w:rPr>
          <w:rFonts w:ascii="Times New Roman" w:hAnsi="Times New Roman"/>
          <w:sz w:val="28"/>
          <w:szCs w:val="28"/>
        </w:rPr>
        <w:t xml:space="preserve"> 20</w:t>
      </w:r>
      <w:r w:rsidR="005173A2" w:rsidRPr="00832A0B">
        <w:rPr>
          <w:rFonts w:ascii="Times New Roman" w:hAnsi="Times New Roman"/>
          <w:sz w:val="28"/>
          <w:szCs w:val="28"/>
        </w:rPr>
        <w:t>2</w:t>
      </w:r>
      <w:r w:rsidR="00357C89" w:rsidRPr="00832A0B">
        <w:rPr>
          <w:rFonts w:ascii="Times New Roman" w:hAnsi="Times New Roman"/>
          <w:sz w:val="28"/>
          <w:szCs w:val="28"/>
        </w:rPr>
        <w:t>4</w:t>
      </w:r>
      <w:r w:rsidR="00595891" w:rsidRPr="00832A0B">
        <w:rPr>
          <w:rFonts w:ascii="Times New Roman" w:hAnsi="Times New Roman"/>
          <w:sz w:val="28"/>
          <w:szCs w:val="28"/>
        </w:rPr>
        <w:t xml:space="preserve"> года № </w:t>
      </w:r>
      <w:r w:rsidR="00832A0B" w:rsidRPr="00832A0B">
        <w:rPr>
          <w:rFonts w:ascii="Times New Roman" w:hAnsi="Times New Roman"/>
          <w:sz w:val="28"/>
          <w:szCs w:val="28"/>
        </w:rPr>
        <w:t>984</w:t>
      </w:r>
      <w:r w:rsidR="00D32280" w:rsidRPr="00832A0B">
        <w:rPr>
          <w:rFonts w:ascii="Times New Roman" w:hAnsi="Times New Roman"/>
          <w:sz w:val="28"/>
          <w:szCs w:val="28"/>
        </w:rPr>
        <w:t>,</w:t>
      </w:r>
    </w:p>
    <w:p w:rsidR="00A065DC" w:rsidRDefault="00A065DC" w:rsidP="00A065D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района </w:t>
      </w:r>
      <w:r>
        <w:rPr>
          <w:rFonts w:ascii="Times New Roman" w:hAnsi="Times New Roman"/>
          <w:b/>
          <w:sz w:val="28"/>
        </w:rPr>
        <w:t>РЕШИЛА</w:t>
      </w:r>
      <w:r>
        <w:rPr>
          <w:rFonts w:ascii="Times New Roman" w:hAnsi="Times New Roman"/>
          <w:sz w:val="28"/>
        </w:rPr>
        <w:t>:</w:t>
      </w: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Отчет об исполнении бюджета Березовского района за </w:t>
      </w:r>
      <w:r w:rsidR="00233C3A">
        <w:rPr>
          <w:rFonts w:ascii="Times New Roman" w:hAnsi="Times New Roman"/>
          <w:sz w:val="28"/>
          <w:szCs w:val="28"/>
        </w:rPr>
        <w:t xml:space="preserve">девять месяцев </w:t>
      </w:r>
      <w:r>
        <w:rPr>
          <w:rFonts w:ascii="Times New Roman" w:hAnsi="Times New Roman"/>
          <w:sz w:val="28"/>
          <w:szCs w:val="28"/>
        </w:rPr>
        <w:t>20</w:t>
      </w:r>
      <w:r w:rsidR="008D184B">
        <w:rPr>
          <w:rFonts w:ascii="Times New Roman" w:hAnsi="Times New Roman"/>
          <w:sz w:val="28"/>
          <w:szCs w:val="28"/>
        </w:rPr>
        <w:t>2</w:t>
      </w:r>
      <w:r w:rsidR="0082222A">
        <w:rPr>
          <w:rFonts w:ascii="Times New Roman" w:hAnsi="Times New Roman"/>
          <w:sz w:val="28"/>
          <w:szCs w:val="28"/>
        </w:rPr>
        <w:t xml:space="preserve">4 </w:t>
      </w:r>
      <w:r>
        <w:rPr>
          <w:rFonts w:ascii="Times New Roman" w:eastAsia="Calibri" w:hAnsi="Times New Roman" w:cs="Times New Roman"/>
          <w:sz w:val="28"/>
          <w:szCs w:val="28"/>
        </w:rPr>
        <w:t>года принять к сведению согласно приложению.</w:t>
      </w:r>
    </w:p>
    <w:p w:rsidR="00A065DC" w:rsidRDefault="00A065DC" w:rsidP="00A065D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Опубликовать решение в газете «Жизнь Югры» и разместить на официальном </w:t>
      </w:r>
      <w:r w:rsidR="00671AC5">
        <w:rPr>
          <w:rFonts w:ascii="Times New Roman" w:hAnsi="Times New Roman"/>
          <w:sz w:val="28"/>
          <w:szCs w:val="28"/>
        </w:rPr>
        <w:t xml:space="preserve">веб - </w:t>
      </w:r>
      <w:r>
        <w:rPr>
          <w:rFonts w:ascii="Times New Roman" w:hAnsi="Times New Roman"/>
          <w:sz w:val="28"/>
          <w:szCs w:val="28"/>
        </w:rPr>
        <w:t>сайте органов местного самоуправления Березовского района.</w:t>
      </w: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A065DC" w:rsidRDefault="00A065DC" w:rsidP="00A065DC">
      <w:pPr>
        <w:rPr>
          <w:rFonts w:ascii="Times New Roman" w:eastAsia="Calibri" w:hAnsi="Times New Roman" w:cs="Times New Roman"/>
          <w:sz w:val="28"/>
          <w:szCs w:val="28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</w:t>
      </w:r>
      <w:r w:rsidR="002C0DB2">
        <w:rPr>
          <w:rFonts w:ascii="Times New Roman" w:hAnsi="Times New Roman"/>
          <w:sz w:val="28"/>
          <w:szCs w:val="28"/>
        </w:rPr>
        <w:t xml:space="preserve">     </w:t>
      </w:r>
      <w:r w:rsidR="00C63A97">
        <w:rPr>
          <w:rFonts w:ascii="Times New Roman" w:hAnsi="Times New Roman"/>
          <w:sz w:val="28"/>
          <w:szCs w:val="28"/>
        </w:rPr>
        <w:t xml:space="preserve">                             </w:t>
      </w:r>
      <w:r w:rsidR="00BD5429">
        <w:rPr>
          <w:rFonts w:ascii="Times New Roman" w:hAnsi="Times New Roman"/>
          <w:sz w:val="28"/>
          <w:szCs w:val="28"/>
        </w:rPr>
        <w:t xml:space="preserve">    </w:t>
      </w:r>
      <w:r w:rsidR="00027242">
        <w:rPr>
          <w:rFonts w:ascii="Times New Roman" w:hAnsi="Times New Roman"/>
          <w:sz w:val="28"/>
          <w:szCs w:val="28"/>
        </w:rPr>
        <w:t xml:space="preserve">    </w:t>
      </w:r>
      <w:r w:rsidR="002C0DB2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.</w:t>
      </w:r>
      <w:r w:rsidR="002C0DB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. </w:t>
      </w:r>
      <w:r w:rsidR="002C0DB2">
        <w:rPr>
          <w:rFonts w:ascii="Times New Roman" w:hAnsi="Times New Roman"/>
          <w:sz w:val="28"/>
          <w:szCs w:val="28"/>
        </w:rPr>
        <w:t>Канева</w:t>
      </w:r>
    </w:p>
    <w:p w:rsidR="00BE033A" w:rsidRDefault="00BE033A" w:rsidP="00BE033A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E033A" w:rsidRDefault="00BE033A" w:rsidP="00BE033A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BE033A" w:rsidRDefault="00BE033A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BE033A" w:rsidRDefault="00BE033A" w:rsidP="00FA37FB">
      <w:pPr>
        <w:rPr>
          <w:rFonts w:ascii="Times New Roman" w:hAnsi="Times New Roman"/>
          <w:bCs/>
          <w:color w:val="000000"/>
          <w:sz w:val="28"/>
          <w:szCs w:val="28"/>
        </w:rPr>
      </w:pPr>
    </w:p>
    <w:p w:rsidR="002375E5" w:rsidRDefault="002375E5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5D1A1C" w:rsidRPr="00804CF9" w:rsidRDefault="005D1A1C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Приложение к </w:t>
      </w:r>
      <w:r w:rsidR="00BE033A">
        <w:rPr>
          <w:rFonts w:ascii="Times New Roman" w:hAnsi="Times New Roman"/>
          <w:bCs/>
          <w:color w:val="000000"/>
          <w:sz w:val="28"/>
          <w:szCs w:val="28"/>
        </w:rPr>
        <w:t xml:space="preserve">решению </w:t>
      </w:r>
    </w:p>
    <w:p w:rsidR="005D1A1C" w:rsidRPr="00804CF9" w:rsidRDefault="00BE033A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Думы</w:t>
      </w:r>
      <w:r w:rsidR="005D1A1C" w:rsidRPr="00804CF9">
        <w:rPr>
          <w:rFonts w:ascii="Times New Roman" w:hAnsi="Times New Roman"/>
          <w:bCs/>
          <w:color w:val="000000"/>
          <w:sz w:val="28"/>
          <w:szCs w:val="28"/>
        </w:rPr>
        <w:t xml:space="preserve"> Березовского района</w:t>
      </w:r>
    </w:p>
    <w:p w:rsidR="005D1A1C" w:rsidRPr="00804CF9" w:rsidRDefault="0072033C" w:rsidP="00E82460">
      <w:pPr>
        <w:jc w:val="right"/>
        <w:rPr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5D1A1C" w:rsidRPr="00804CF9">
        <w:rPr>
          <w:rFonts w:ascii="Times New Roman" w:hAnsi="Times New Roman"/>
          <w:bCs/>
          <w:color w:val="000000"/>
          <w:sz w:val="28"/>
          <w:szCs w:val="28"/>
        </w:rPr>
        <w:t>т</w:t>
      </w:r>
      <w:r w:rsidR="00D32280">
        <w:rPr>
          <w:rFonts w:ascii="Times New Roman" w:hAnsi="Times New Roman"/>
          <w:bCs/>
          <w:color w:val="000000"/>
          <w:sz w:val="28"/>
          <w:szCs w:val="28"/>
        </w:rPr>
        <w:t xml:space="preserve"> __________ </w:t>
      </w:r>
      <w:r w:rsidR="0014471B" w:rsidRPr="00804CF9">
        <w:rPr>
          <w:rFonts w:ascii="Times New Roman" w:hAnsi="Times New Roman"/>
          <w:bCs/>
          <w:color w:val="000000"/>
          <w:sz w:val="28"/>
          <w:szCs w:val="28"/>
        </w:rPr>
        <w:t>года</w:t>
      </w:r>
      <w:r w:rsidR="00C63A9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14471B">
        <w:rPr>
          <w:rFonts w:ascii="Times New Roman" w:hAnsi="Times New Roman"/>
          <w:bCs/>
          <w:color w:val="000000"/>
          <w:sz w:val="28"/>
          <w:szCs w:val="28"/>
        </w:rPr>
        <w:t>№</w:t>
      </w:r>
      <w:r w:rsidR="00D32280">
        <w:rPr>
          <w:rFonts w:ascii="Times New Roman" w:hAnsi="Times New Roman"/>
          <w:bCs/>
          <w:color w:val="000000"/>
          <w:sz w:val="28"/>
          <w:szCs w:val="28"/>
        </w:rPr>
        <w:t>____</w:t>
      </w:r>
    </w:p>
    <w:p w:rsidR="005D1A1C" w:rsidRDefault="005D1A1C"/>
    <w:p w:rsidR="002375E5" w:rsidRPr="002375E5" w:rsidRDefault="002375E5" w:rsidP="002375E5">
      <w:pPr>
        <w:numPr>
          <w:ilvl w:val="0"/>
          <w:numId w:val="7"/>
        </w:num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5E5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p w:rsidR="002375E5" w:rsidRPr="001F7DBE" w:rsidRDefault="002375E5" w:rsidP="0070342A">
      <w:pPr>
        <w:tabs>
          <w:tab w:val="left" w:pos="9195"/>
        </w:tabs>
        <w:ind w:left="360" w:right="140"/>
        <w:jc w:val="right"/>
        <w:rPr>
          <w:rFonts w:ascii="Times New Roman" w:eastAsia="Times New Roman" w:hAnsi="Times New Roman" w:cs="Times New Roman"/>
          <w:lang w:eastAsia="ru-RU"/>
        </w:rPr>
      </w:pPr>
      <w:r w:rsidRPr="00B0772A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B0772A">
        <w:rPr>
          <w:rFonts w:ascii="Times New Roman" w:eastAsia="Times New Roman" w:hAnsi="Times New Roman" w:cs="Times New Roman"/>
          <w:color w:val="FF0000"/>
          <w:lang w:eastAsia="ru-RU"/>
        </w:rPr>
        <w:t xml:space="preserve">          </w:t>
      </w:r>
      <w:r w:rsidRPr="001F7DBE">
        <w:rPr>
          <w:rFonts w:ascii="Times New Roman" w:eastAsia="Times New Roman" w:hAnsi="Times New Roman" w:cs="Times New Roman"/>
          <w:lang w:eastAsia="ru-RU"/>
        </w:rPr>
        <w:t>Тыс. руб.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2992"/>
        <w:gridCol w:w="1480"/>
        <w:gridCol w:w="1531"/>
        <w:gridCol w:w="1226"/>
      </w:tblGrid>
      <w:tr w:rsidR="00786732" w:rsidRPr="001F7DBE" w:rsidTr="00597931">
        <w:trPr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платежей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 на 01.10.2024 года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786732" w:rsidRPr="001F7DBE" w:rsidTr="00597931">
        <w:trPr>
          <w:trHeight w:val="44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931" w:rsidRPr="001F7DBE" w:rsidRDefault="00597931" w:rsidP="0059793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931" w:rsidRPr="001F7DBE" w:rsidRDefault="00597931" w:rsidP="0059793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931" w:rsidRPr="001F7DBE" w:rsidRDefault="00597931" w:rsidP="0059793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931" w:rsidRPr="001F7DBE" w:rsidRDefault="00597931" w:rsidP="0059793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86732" w:rsidRPr="001F7DBE" w:rsidTr="00597931">
        <w:trPr>
          <w:trHeight w:val="42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553 738,5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379 098,6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68,5</w:t>
            </w:r>
          </w:p>
        </w:tc>
      </w:tr>
      <w:tr w:rsidR="00786732" w:rsidRPr="001F7DBE" w:rsidTr="00597931">
        <w:trPr>
          <w:trHeight w:val="3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514 802,7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348 548,7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67,7</w:t>
            </w:r>
          </w:p>
        </w:tc>
      </w:tr>
      <w:tr w:rsidR="00786732" w:rsidRPr="001F7DBE" w:rsidTr="00597931">
        <w:trPr>
          <w:trHeight w:val="56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448 183,4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290 433,6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64,8</w:t>
            </w:r>
          </w:p>
        </w:tc>
      </w:tr>
      <w:tr w:rsidR="00786732" w:rsidRPr="001F7DBE" w:rsidTr="00597931">
        <w:trPr>
          <w:trHeight w:val="54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448 183,4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290 433,6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64,8</w:t>
            </w:r>
          </w:p>
        </w:tc>
      </w:tr>
      <w:tr w:rsidR="00786732" w:rsidRPr="001F7DBE" w:rsidTr="00597931">
        <w:trPr>
          <w:trHeight w:val="55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57 998,1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51 262,3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88,4</w:t>
            </w:r>
          </w:p>
        </w:tc>
      </w:tr>
      <w:tr w:rsidR="00786732" w:rsidRPr="001F7DBE" w:rsidTr="00597931">
        <w:trPr>
          <w:trHeight w:val="844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52 930,1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48 070,0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90,8</w:t>
            </w:r>
          </w:p>
        </w:tc>
      </w:tr>
      <w:tr w:rsidR="00786732" w:rsidRPr="001F7DBE" w:rsidTr="00597931">
        <w:trPr>
          <w:trHeight w:val="84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86732" w:rsidRPr="001F7DBE" w:rsidTr="00597931">
        <w:trPr>
          <w:trHeight w:val="63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</w:tr>
      <w:tr w:rsidR="00786732" w:rsidRPr="001F7DBE" w:rsidTr="00597931">
        <w:trPr>
          <w:trHeight w:val="77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3 133,8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62,7</w:t>
            </w:r>
          </w:p>
        </w:tc>
      </w:tr>
      <w:tr w:rsidR="00786732" w:rsidRPr="001F7DBE" w:rsidTr="00597931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4 116,2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1 962,1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47,7</w:t>
            </w:r>
          </w:p>
        </w:tc>
      </w:tr>
      <w:tr w:rsidR="00786732" w:rsidRPr="001F7DBE" w:rsidTr="00597931">
        <w:trPr>
          <w:trHeight w:val="51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86732" w:rsidRPr="001F7DBE" w:rsidTr="00597931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000 1 06 04000 02 0000 110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4 116,0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1 957,3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</w:t>
            </w:r>
          </w:p>
        </w:tc>
      </w:tr>
      <w:tr w:rsidR="00786732" w:rsidRPr="001F7DBE" w:rsidTr="00597931">
        <w:trPr>
          <w:trHeight w:val="36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86732" w:rsidRPr="001F7DBE" w:rsidTr="00597931">
        <w:trPr>
          <w:trHeight w:val="57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4 505,0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4 890,7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108,6</w:t>
            </w:r>
          </w:p>
        </w:tc>
      </w:tr>
      <w:tr w:rsidR="00786732" w:rsidRPr="001F7DBE" w:rsidTr="00597931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38 935,8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30 549,9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78,5</w:t>
            </w:r>
          </w:p>
        </w:tc>
      </w:tr>
      <w:tr w:rsidR="00786732" w:rsidRPr="001F7DBE" w:rsidTr="00597931">
        <w:trPr>
          <w:trHeight w:val="13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22 985,8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17 786,1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77,4</w:t>
            </w:r>
          </w:p>
        </w:tc>
      </w:tr>
      <w:tr w:rsidR="00786732" w:rsidRPr="001F7DBE" w:rsidTr="00597931">
        <w:trPr>
          <w:trHeight w:val="114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354,8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126,7</w:t>
            </w:r>
          </w:p>
        </w:tc>
      </w:tr>
      <w:tr w:rsidR="00786732" w:rsidRPr="001F7DBE" w:rsidTr="00597931">
        <w:trPr>
          <w:trHeight w:val="254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000 1 11 05000 00 0000 120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14 751,8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10 763,4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73,0</w:t>
            </w:r>
          </w:p>
        </w:tc>
      </w:tr>
      <w:tr w:rsidR="00786732" w:rsidRPr="001F7DBE" w:rsidTr="00597931">
        <w:trPr>
          <w:trHeight w:val="70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000 1 11 07000 00 0000 120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4 483,8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101,9</w:t>
            </w:r>
          </w:p>
        </w:tc>
      </w:tr>
      <w:tr w:rsidR="00786732" w:rsidRPr="001F7DBE" w:rsidTr="00597931">
        <w:trPr>
          <w:trHeight w:val="26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3 554,0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2 184,1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61,5</w:t>
            </w:r>
          </w:p>
        </w:tc>
      </w:tr>
      <w:tr w:rsidR="00786732" w:rsidRPr="001F7DBE" w:rsidTr="00597931">
        <w:trPr>
          <w:trHeight w:val="62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2 286,4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1 460,1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63,9</w:t>
            </w:r>
          </w:p>
        </w:tc>
      </w:tr>
      <w:tr w:rsidR="00786732" w:rsidRPr="001F7DBE" w:rsidTr="00597931">
        <w:trPr>
          <w:trHeight w:val="106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1 249,1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86732" w:rsidRPr="001F7DBE" w:rsidTr="00597931">
        <w:trPr>
          <w:trHeight w:val="56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1 249,1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86732" w:rsidRPr="001F7DBE" w:rsidTr="00597931">
        <w:trPr>
          <w:trHeight w:val="97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12 201,0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8 054,9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786732" w:rsidRPr="001F7DBE" w:rsidTr="00597931">
        <w:trPr>
          <w:trHeight w:val="70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000 1 14 01050 05 0000 410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продажи квартир, находящихся в собственности муниципальных районов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590,2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A30198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</w:t>
            </w:r>
          </w:p>
        </w:tc>
      </w:tr>
      <w:tr w:rsidR="00786732" w:rsidRPr="001F7DBE" w:rsidTr="00597931">
        <w:trPr>
          <w:trHeight w:val="282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6 106,0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50,9</w:t>
            </w:r>
          </w:p>
        </w:tc>
      </w:tr>
      <w:tr w:rsidR="00786732" w:rsidRPr="001F7DBE" w:rsidTr="00597931">
        <w:trPr>
          <w:trHeight w:val="98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1 358,7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86732" w:rsidRPr="001F7DBE" w:rsidTr="00597931">
        <w:trPr>
          <w:trHeight w:val="556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000 1 15 00000 00 0000 000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АДМИНИСТРАТИВНЫЕ ПЛАТЕЖИ И СБОРЫ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75,2</w:t>
            </w:r>
          </w:p>
        </w:tc>
      </w:tr>
      <w:tr w:rsidR="00786732" w:rsidRPr="001F7DBE" w:rsidTr="00597931">
        <w:trPr>
          <w:trHeight w:val="126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000 1 15 02000 00 0000 140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75,2</w:t>
            </w:r>
          </w:p>
        </w:tc>
      </w:tr>
      <w:tr w:rsidR="00786732" w:rsidRPr="001F7DBE" w:rsidTr="00597931">
        <w:trPr>
          <w:trHeight w:val="57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1 375,0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1 895,8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137,9</w:t>
            </w:r>
          </w:p>
        </w:tc>
      </w:tr>
      <w:tr w:rsidR="00786732" w:rsidRPr="001F7DBE" w:rsidTr="00597931">
        <w:trPr>
          <w:trHeight w:val="41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158,6</w:t>
            </w:r>
          </w:p>
        </w:tc>
      </w:tr>
      <w:tr w:rsidR="00786732" w:rsidRPr="001F7DBE" w:rsidTr="00597931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86732" w:rsidRPr="001F7DBE" w:rsidTr="00597931">
        <w:trPr>
          <w:trHeight w:val="32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</w:tr>
      <w:tr w:rsidR="00786732" w:rsidRPr="001F7DBE" w:rsidTr="00597931">
        <w:trPr>
          <w:trHeight w:val="5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6 032 338,2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3 382 831,5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56,1</w:t>
            </w:r>
          </w:p>
        </w:tc>
      </w:tr>
      <w:tr w:rsidR="00786732" w:rsidRPr="001F7DBE" w:rsidTr="00597931">
        <w:trPr>
          <w:trHeight w:val="69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6 031 838,2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3 382 333,0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</w:t>
            </w:r>
          </w:p>
        </w:tc>
      </w:tr>
      <w:tr w:rsidR="00786732" w:rsidRPr="001F7DBE" w:rsidTr="00597931">
        <w:trPr>
          <w:trHeight w:val="57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000 2 02 10000 00 0000 150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1 334 636,4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1 053 999,1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79,0</w:t>
            </w:r>
          </w:p>
        </w:tc>
      </w:tr>
      <w:tr w:rsidR="00786732" w:rsidRPr="001F7DBE" w:rsidTr="00597931">
        <w:trPr>
          <w:trHeight w:val="837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2 230 631,5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618 965,6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</w:t>
            </w:r>
          </w:p>
        </w:tc>
      </w:tr>
      <w:tr w:rsidR="00786732" w:rsidRPr="001F7DBE" w:rsidTr="00597931">
        <w:trPr>
          <w:trHeight w:val="482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2 214 956,8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1 507 786,5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68,1</w:t>
            </w:r>
          </w:p>
        </w:tc>
      </w:tr>
      <w:tr w:rsidR="00786732" w:rsidRPr="001F7DBE" w:rsidTr="00597931">
        <w:trPr>
          <w:trHeight w:val="33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251 613,5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201 581,8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80,1</w:t>
            </w:r>
          </w:p>
        </w:tc>
      </w:tr>
      <w:tr w:rsidR="00786732" w:rsidRPr="001F7DBE" w:rsidTr="00597931">
        <w:trPr>
          <w:trHeight w:val="100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000 2 04 00000 00 0000 150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786732" w:rsidRPr="001F7DBE" w:rsidTr="00597931">
        <w:trPr>
          <w:trHeight w:val="981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000 2 04 05000 05 0000 150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Безвозмездные поступления от негосударственных организаций в бюджеты муниципальных районов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786732" w:rsidRPr="001F7DBE" w:rsidTr="00597931">
        <w:trPr>
          <w:trHeight w:val="140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86732" w:rsidRPr="001F7DBE" w:rsidTr="00597931">
        <w:trPr>
          <w:trHeight w:val="14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786732" w:rsidRPr="001F7DBE" w:rsidTr="00597931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6 586 076,7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3 761 930,1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7931" w:rsidRPr="001F7DBE" w:rsidRDefault="00597931" w:rsidP="005979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7D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57,1</w:t>
            </w:r>
          </w:p>
        </w:tc>
      </w:tr>
    </w:tbl>
    <w:p w:rsidR="00067437" w:rsidRPr="00B0772A" w:rsidRDefault="00067437" w:rsidP="0070342A">
      <w:pPr>
        <w:tabs>
          <w:tab w:val="left" w:pos="9195"/>
        </w:tabs>
        <w:ind w:left="360" w:right="140"/>
        <w:jc w:val="right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597931" w:rsidRPr="00B0772A" w:rsidRDefault="00597931">
      <w:pPr>
        <w:rPr>
          <w:rFonts w:ascii="Times New Roman" w:eastAsia="Times New Roman" w:hAnsi="Times New Roman" w:cs="Times New Roman"/>
          <w:color w:val="FF0000"/>
          <w:lang w:eastAsia="ru-RU"/>
        </w:rPr>
      </w:pPr>
      <w:r w:rsidRPr="00B0772A">
        <w:rPr>
          <w:rFonts w:ascii="Times New Roman" w:eastAsia="Times New Roman" w:hAnsi="Times New Roman" w:cs="Times New Roman"/>
          <w:color w:val="FF0000"/>
          <w:lang w:eastAsia="ru-RU"/>
        </w:rPr>
        <w:br w:type="page"/>
      </w:r>
    </w:p>
    <w:p w:rsidR="00067437" w:rsidRPr="00B0772A" w:rsidRDefault="00067437" w:rsidP="0070342A">
      <w:pPr>
        <w:tabs>
          <w:tab w:val="left" w:pos="9195"/>
        </w:tabs>
        <w:ind w:left="360" w:right="140"/>
        <w:jc w:val="right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2375E5" w:rsidRPr="00786732" w:rsidRDefault="002375E5" w:rsidP="002375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732">
        <w:rPr>
          <w:rFonts w:ascii="Times New Roman" w:hAnsi="Times New Roman" w:cs="Times New Roman"/>
          <w:b/>
          <w:sz w:val="28"/>
          <w:szCs w:val="28"/>
        </w:rPr>
        <w:t>2.</w:t>
      </w:r>
      <w:r w:rsidRPr="00786732">
        <w:rPr>
          <w:rFonts w:ascii="Times New Roman" w:hAnsi="Times New Roman" w:cs="Times New Roman"/>
          <w:b/>
          <w:sz w:val="28"/>
          <w:szCs w:val="28"/>
        </w:rPr>
        <w:tab/>
        <w:t>По источникам внутреннего финансового дефицита бюджета</w:t>
      </w:r>
    </w:p>
    <w:p w:rsidR="002375E5" w:rsidRPr="00786732" w:rsidRDefault="002375E5" w:rsidP="002375E5">
      <w:pPr>
        <w:rPr>
          <w:rFonts w:ascii="Times New Roman" w:hAnsi="Times New Roman" w:cs="Times New Roman"/>
          <w:sz w:val="28"/>
          <w:szCs w:val="28"/>
        </w:rPr>
      </w:pPr>
    </w:p>
    <w:p w:rsidR="002375E5" w:rsidRPr="00786732" w:rsidRDefault="002375E5" w:rsidP="002375E5">
      <w:pPr>
        <w:jc w:val="right"/>
        <w:rPr>
          <w:rFonts w:ascii="Times New Roman" w:hAnsi="Times New Roman" w:cs="Times New Roman"/>
        </w:rPr>
      </w:pPr>
      <w:r w:rsidRPr="00786732">
        <w:rPr>
          <w:rFonts w:ascii="Times New Roman" w:hAnsi="Times New Roman" w:cs="Times New Roman"/>
        </w:rPr>
        <w:t>Тыс. руб.</w:t>
      </w:r>
    </w:p>
    <w:tbl>
      <w:tblPr>
        <w:tblW w:w="9786" w:type="dxa"/>
        <w:tblInd w:w="118" w:type="dxa"/>
        <w:tblLook w:val="04A0" w:firstRow="1" w:lastRow="0" w:firstColumn="1" w:lastColumn="0" w:noHBand="0" w:noVBand="1"/>
      </w:tblPr>
      <w:tblGrid>
        <w:gridCol w:w="2400"/>
        <w:gridCol w:w="3260"/>
        <w:gridCol w:w="1467"/>
        <w:gridCol w:w="1368"/>
        <w:gridCol w:w="1291"/>
      </w:tblGrid>
      <w:tr w:rsidR="00786732" w:rsidRPr="00786732" w:rsidTr="00C0141E">
        <w:trPr>
          <w:trHeight w:val="1476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7437" w:rsidRPr="00786732" w:rsidRDefault="00067437" w:rsidP="00420D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437" w:rsidRPr="00786732" w:rsidRDefault="00067437" w:rsidP="00C0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437" w:rsidRPr="00786732" w:rsidRDefault="00067437" w:rsidP="00420D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План на год (уточненный)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437" w:rsidRPr="00786732" w:rsidRDefault="00067437" w:rsidP="00C01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 на 01.</w:t>
            </w:r>
            <w:r w:rsidR="00C0141E"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.2024 год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7437" w:rsidRPr="00786732" w:rsidRDefault="00067437" w:rsidP="00420D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Процент исполнения</w:t>
            </w:r>
          </w:p>
        </w:tc>
      </w:tr>
      <w:tr w:rsidR="00786732" w:rsidRPr="00786732" w:rsidTr="00C0141E">
        <w:trPr>
          <w:trHeight w:val="672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000 01 03 00 00 00 0000 000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6732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6732">
              <w:rPr>
                <w:rFonts w:ascii="Times New Roman" w:hAnsi="Times New Roman" w:cs="Times New Roman"/>
                <w:b/>
                <w:bCs/>
              </w:rPr>
              <w:t>116 346,1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6732">
              <w:rPr>
                <w:rFonts w:ascii="Times New Roman" w:hAnsi="Times New Roman" w:cs="Times New Roman"/>
                <w:b/>
              </w:rPr>
              <w:t>X</w:t>
            </w:r>
          </w:p>
        </w:tc>
      </w:tr>
      <w:tr w:rsidR="00786732" w:rsidRPr="00786732" w:rsidTr="00C0141E">
        <w:trPr>
          <w:trHeight w:val="111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000 01 03 01 00 05 0000 710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242 900,6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242 900,6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100,0</w:t>
            </w:r>
          </w:p>
        </w:tc>
      </w:tr>
      <w:tr w:rsidR="00786732" w:rsidRPr="00786732" w:rsidTr="00C0141E">
        <w:trPr>
          <w:trHeight w:val="1103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000 01 03 01 00 05 0000 810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242 900,6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126 554,5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52,1</w:t>
            </w:r>
          </w:p>
        </w:tc>
      </w:tr>
      <w:tr w:rsidR="00786732" w:rsidRPr="00786732" w:rsidTr="00C0141E">
        <w:trPr>
          <w:trHeight w:val="51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000 01 05 00 00 00 0000 000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6732">
              <w:rPr>
                <w:rFonts w:ascii="Times New Roman" w:hAnsi="Times New Roman" w:cs="Times New Roman"/>
                <w:b/>
                <w:bCs/>
              </w:rPr>
              <w:t>58 905,5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6732">
              <w:rPr>
                <w:rFonts w:ascii="Times New Roman" w:hAnsi="Times New Roman" w:cs="Times New Roman"/>
                <w:b/>
                <w:bCs/>
              </w:rPr>
              <w:t>-73 042,9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6732">
              <w:rPr>
                <w:rFonts w:ascii="Times New Roman" w:hAnsi="Times New Roman" w:cs="Times New Roman"/>
                <w:b/>
                <w:bCs/>
              </w:rPr>
              <w:t>-124,0</w:t>
            </w:r>
          </w:p>
        </w:tc>
      </w:tr>
      <w:tr w:rsidR="00786732" w:rsidRPr="00786732" w:rsidTr="00C0141E">
        <w:trPr>
          <w:trHeight w:val="702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000 01 05 02 01 05 0000 510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131 948,4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X</w:t>
            </w:r>
          </w:p>
        </w:tc>
      </w:tr>
      <w:tr w:rsidR="00786732" w:rsidRPr="00786732" w:rsidTr="00C0141E">
        <w:trPr>
          <w:trHeight w:val="698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000 01 05 02 01 05 0000 610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58 905,5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58 905,5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100,0</w:t>
            </w:r>
          </w:p>
        </w:tc>
      </w:tr>
      <w:tr w:rsidR="00786732" w:rsidRPr="00786732" w:rsidTr="00C0141E">
        <w:trPr>
          <w:trHeight w:val="69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000 01 06 00 00 00 0000 000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6732">
              <w:rPr>
                <w:rFonts w:ascii="Times New Roman" w:hAnsi="Times New Roman" w:cs="Times New Roman"/>
                <w:b/>
                <w:bCs/>
              </w:rPr>
              <w:t>24 290,0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6732">
              <w:rPr>
                <w:rFonts w:ascii="Times New Roman" w:hAnsi="Times New Roman" w:cs="Times New Roman"/>
                <w:b/>
                <w:bCs/>
              </w:rPr>
              <w:t>-125 544,8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A30198" w:rsidP="00C014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86732">
              <w:rPr>
                <w:rFonts w:ascii="Times New Roman" w:hAnsi="Times New Roman" w:cs="Times New Roman"/>
                <w:b/>
                <w:bCs/>
                <w:lang w:val="en-US"/>
              </w:rPr>
              <w:t>X</w:t>
            </w:r>
          </w:p>
        </w:tc>
      </w:tr>
      <w:tr w:rsidR="00786732" w:rsidRPr="00786732" w:rsidTr="00C0141E">
        <w:trPr>
          <w:trHeight w:val="69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000 01 06 05 00 00 0000 000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6732">
              <w:rPr>
                <w:rFonts w:ascii="Times New Roman" w:hAnsi="Times New Roman" w:cs="Times New Roman"/>
                <w:bCs/>
              </w:rPr>
              <w:t>24 290,0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86732">
              <w:rPr>
                <w:rFonts w:ascii="Times New Roman" w:hAnsi="Times New Roman" w:cs="Times New Roman"/>
                <w:bCs/>
              </w:rPr>
              <w:t>-125 544,8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A30198" w:rsidP="00C0141E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786732">
              <w:rPr>
                <w:rFonts w:ascii="Times New Roman" w:hAnsi="Times New Roman" w:cs="Times New Roman"/>
                <w:bCs/>
                <w:lang w:val="en-US"/>
              </w:rPr>
              <w:t>X</w:t>
            </w:r>
          </w:p>
        </w:tc>
      </w:tr>
      <w:tr w:rsidR="00786732" w:rsidRPr="00786732" w:rsidTr="00C0141E">
        <w:trPr>
          <w:trHeight w:val="714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000 01 06 05 00 00 0000 600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285 190,6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128 327,2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45,0</w:t>
            </w:r>
          </w:p>
        </w:tc>
      </w:tr>
      <w:tr w:rsidR="00786732" w:rsidRPr="00786732" w:rsidTr="00C0141E">
        <w:trPr>
          <w:trHeight w:val="1121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000 01 06 05 01 05 0000 640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285 190,6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128 327,2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45,0</w:t>
            </w:r>
          </w:p>
        </w:tc>
      </w:tr>
      <w:tr w:rsidR="00786732" w:rsidRPr="00786732" w:rsidTr="00C0141E">
        <w:trPr>
          <w:trHeight w:val="1365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000 01 06 05 02 05 0000 640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X</w:t>
            </w:r>
          </w:p>
        </w:tc>
      </w:tr>
      <w:tr w:rsidR="00786732" w:rsidRPr="00786732" w:rsidTr="00C0141E">
        <w:trPr>
          <w:trHeight w:val="704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000 01 06 05 00 00 0000 500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260 900,6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253 872,0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97,3</w:t>
            </w:r>
          </w:p>
        </w:tc>
      </w:tr>
      <w:tr w:rsidR="00786732" w:rsidRPr="00786732" w:rsidTr="00C0141E">
        <w:trPr>
          <w:trHeight w:val="970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000 01 06 05 01 05 0000 540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муниципальных районов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242 900,6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242 872,0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100,0</w:t>
            </w:r>
          </w:p>
        </w:tc>
      </w:tr>
      <w:tr w:rsidR="00786732" w:rsidRPr="00786732" w:rsidTr="00C0141E">
        <w:trPr>
          <w:trHeight w:val="1409"/>
        </w:trPr>
        <w:tc>
          <w:tcPr>
            <w:tcW w:w="2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000 01 06 05 02 05 0000 540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18 000,0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11 000,0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</w:rPr>
            </w:pPr>
            <w:r w:rsidRPr="00786732">
              <w:rPr>
                <w:rFonts w:ascii="Times New Roman" w:hAnsi="Times New Roman" w:cs="Times New Roman"/>
              </w:rPr>
              <w:t>61,1</w:t>
            </w:r>
          </w:p>
        </w:tc>
      </w:tr>
      <w:tr w:rsidR="00786732" w:rsidRPr="00786732" w:rsidTr="00C0141E">
        <w:trPr>
          <w:trHeight w:val="390"/>
        </w:trPr>
        <w:tc>
          <w:tcPr>
            <w:tcW w:w="2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0141E" w:rsidRPr="00786732" w:rsidRDefault="00C0141E" w:rsidP="00C0141E">
            <w:pPr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6732">
              <w:rPr>
                <w:rFonts w:ascii="Times New Roman" w:hAnsi="Times New Roman" w:cs="Times New Roman"/>
                <w:b/>
                <w:sz w:val="20"/>
                <w:szCs w:val="20"/>
              </w:rPr>
              <w:t>83 195,5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86732">
              <w:rPr>
                <w:rFonts w:ascii="Times New Roman" w:hAnsi="Times New Roman" w:cs="Times New Roman"/>
                <w:b/>
                <w:bCs/>
              </w:rPr>
              <w:t>-82 241,6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0141E" w:rsidRPr="00786732" w:rsidRDefault="00C0141E" w:rsidP="00C014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6732">
              <w:rPr>
                <w:rFonts w:ascii="Times New Roman" w:hAnsi="Times New Roman" w:cs="Times New Roman"/>
                <w:b/>
              </w:rPr>
              <w:t>-98,9</w:t>
            </w:r>
          </w:p>
        </w:tc>
      </w:tr>
    </w:tbl>
    <w:p w:rsidR="00067437" w:rsidRDefault="00067437" w:rsidP="00067437">
      <w:pPr>
        <w:rPr>
          <w:rFonts w:ascii="Times New Roman" w:hAnsi="Times New Roman" w:cs="Times New Roman"/>
          <w:sz w:val="28"/>
          <w:szCs w:val="28"/>
        </w:rPr>
      </w:pPr>
    </w:p>
    <w:p w:rsidR="002375E5" w:rsidRPr="002375E5" w:rsidRDefault="002375E5" w:rsidP="002375E5">
      <w:pPr>
        <w:numPr>
          <w:ilvl w:val="0"/>
          <w:numId w:val="2"/>
        </w:num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5E5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  <w:r w:rsidRPr="002375E5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ab/>
      </w:r>
      <w:r w:rsidR="00BC2BD6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>Т</w:t>
      </w:r>
      <w:r w:rsidRPr="002375E5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>ыс. руб.</w:t>
      </w: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tbl>
      <w:tblPr>
        <w:tblW w:w="9771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3251"/>
        <w:gridCol w:w="567"/>
        <w:gridCol w:w="425"/>
        <w:gridCol w:w="425"/>
        <w:gridCol w:w="425"/>
        <w:gridCol w:w="284"/>
        <w:gridCol w:w="425"/>
        <w:gridCol w:w="709"/>
        <w:gridCol w:w="567"/>
        <w:gridCol w:w="992"/>
        <w:gridCol w:w="992"/>
        <w:gridCol w:w="709"/>
      </w:tblGrid>
      <w:tr w:rsidR="005568BC" w:rsidRPr="005568BC" w:rsidTr="002C7D0A">
        <w:trPr>
          <w:trHeight w:val="675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68BC" w:rsidRPr="005568BC" w:rsidRDefault="005568BC" w:rsidP="005568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68BC" w:rsidRPr="005568BC" w:rsidRDefault="005568BC" w:rsidP="005568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ППП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68BC" w:rsidRPr="005568BC" w:rsidRDefault="005568BC" w:rsidP="005568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68BC" w:rsidRPr="005568BC" w:rsidRDefault="005568BC" w:rsidP="005568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8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68BC" w:rsidRPr="005568BC" w:rsidRDefault="005568BC" w:rsidP="005568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68BC" w:rsidRPr="005568BC" w:rsidRDefault="005568BC" w:rsidP="005568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Уточненный план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 01.10.2024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% Исполнения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tabs>
                <w:tab w:val="left" w:pos="1936"/>
              </w:tabs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3 308 077,4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1 355 796,0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41,0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413 629,5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333 315,3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ind w:left="43" w:hanging="43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содержание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34,6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34,6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227 020,7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188 770,1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33,4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33,4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33,4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226 153,5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188 433,3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226 153,5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188 433,3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226 153,5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188 433,3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226 153,5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188 433,3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83,3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225 138,5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187 474,5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225 138,5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187 474,5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179 305,3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142 016,4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9 835,7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4 626,2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9 835,7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4 626,2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9 735,7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4 526,4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46,5</w:t>
            </w:r>
          </w:p>
        </w:tc>
      </w:tr>
      <w:tr w:rsidR="005568BC" w:rsidRPr="005568BC" w:rsidTr="002C7D0A">
        <w:trPr>
          <w:trHeight w:val="169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6 943,8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1 734,5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6 417,9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1 634,5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6 417,9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1 634,5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продукцию охоты юридическим лицам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1 306,4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1 306,4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1 306,4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2 502,1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2 502,1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78,0</w:t>
            </w:r>
          </w:p>
        </w:tc>
      </w:tr>
      <w:tr w:rsidR="005568BC" w:rsidRPr="005568BC" w:rsidTr="002C7D0A">
        <w:trPr>
          <w:trHeight w:val="148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148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82630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82630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82630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10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S2630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S2630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</w:tr>
      <w:tr w:rsidR="005568BC" w:rsidRPr="005568BC" w:rsidTr="002C7D0A">
        <w:trPr>
          <w:trHeight w:val="274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S2630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66 393,2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65 402,3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66 393,2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65 402,3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98,5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50 359,4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49 453,5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50 359,4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49 453,5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20 564,6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19 658,7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20 564,6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19 658,7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29 794,8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29 794,8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29 794,8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29 794,8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"Страхование муниципального имущества от случайных и непредвиденных событий"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"Приобретение имущества в муниципальную собственность"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16 021,1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15 936,1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16 021,1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15 936,1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100 349,3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70 233,6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100 349,3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70 233,6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19 331,7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14 062,3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3 230,5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1 431,8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1 431,8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1 564,7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1 534,7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1 282,3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89,4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13 563,8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12 979,0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8 193,6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12 979,0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8 193,6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83,6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2 297,4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2 297,4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Выполнение полномочий главы Березовского района в сфере наград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МКУ "ЦБО"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20 202,4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14 317,5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20 202,4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14 317,5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20 023,3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14 163,9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20 023,3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14 163,9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МКУ "ХЭС АБР"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36 757,3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26 571,2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36 757,3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26 571,2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72,3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18 148,1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13 197,8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18 148,1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13 197,8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16 806,4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12 089,4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16 806,4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12 089,4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1 284,0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1 800,8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1 282,0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МКУ "УКСиР"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23 600,9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15 200,2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23 600,9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15 200,2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64,4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22 190,2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14 070,7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22 190,2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14 070,7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90,7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этнокультурному многообразию народов России"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"Информационное обеспечение"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18 882,6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6 306,8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5 299,1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6 306,8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5 299,1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6 306,8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5 299,1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6 286,8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4 512,0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4 512,0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4 512,0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1 774,8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43,2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и проведение мероприятий, направленных на профилактику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20 191,2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13 480,9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20 191,2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13 480,9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20 191,2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13 480,9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"Предупреждение и ликвидация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20 147,2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20 147,2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66,8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16 169,5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10 226,4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16 169,5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10 226,4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3 977,7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3 234,2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3 977,7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3 234,2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"Проектирование и строительство пожарных водоемов"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78 780,2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42 238,3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3 915,9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3 915,9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3 915,9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40,5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29,8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поддержку растениеводства сельхозтоваропроизводителям (за исключением личных подсобных хозяйств)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14,4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поддержку животноводства сельхозтоваропроизводителям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3 076,5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3 076,5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31,2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3 076,5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поддержку рыбохозяйственного комплекса товаропроизводителям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57 165,3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31 528,9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57 165,3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31 528,9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57 165,3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31 528,9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55,2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7 286,7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7 286,8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7 286,7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7 286,8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7 286,7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7 286,8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7 286,7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7 286,8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49 280,6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23 644,1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49 280,6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23 644,1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49 280,6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23 644,1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49 280,6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23 644,1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4 497,1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4 497,1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4 497,1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4 497,1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5 562,9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4 423,9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5 437,9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4 331,8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5 437,9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4 331,8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79,7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4 055,6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4 055,6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4 055,6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4 055,6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1 103,8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МКУ "УКСиР"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"Корректировка (уточнение) Стратегии социально-экономического развития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6 586,8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3 770,5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3 450,6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3 647,5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3 371,0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10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Финансовая поддержку субъектов малого и среднего предпринимательства, впервые зарегистрированных и действующих менее одного года, развитие социального предпринимательства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3 371,5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3 371,0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3 202,5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Финансовая поддержка субъектов малого и среднего предпринимательства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99,7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I5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64,7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2 816,3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2 816,3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2 816,3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 в области градостроительной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1 166 211,3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726 866,4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36 381,8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36 346,6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36 381,8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36 346,6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36 381,8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36 346,6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36 381,8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36 346,6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32 267,7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32 249,2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32 267,7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32 249,2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32 267,7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32 249,2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1 014,1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1 014,1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1 014,1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98,4</w:t>
            </w:r>
          </w:p>
        </w:tc>
      </w:tr>
      <w:tr w:rsidR="005568BC" w:rsidRPr="005568BC" w:rsidTr="002C7D0A">
        <w:trPr>
          <w:trHeight w:val="10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1 099 314,0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670 530,8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1 099 314,0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670 530,8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835 282,4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640 960,6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 "Капитальный ремонт объектов 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5 353,5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5 353,5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5 353,5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5 353,5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5 353,5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5 353,5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5 353,5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5 353,5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21 479,6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12 458,5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21 479,6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12 458,5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21 479,6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12 458,5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21 479,6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12 458,5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58,0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497 257,3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379 195,5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76,3</w:t>
            </w:r>
          </w:p>
        </w:tc>
      </w:tr>
      <w:tr w:rsidR="005568BC" w:rsidRPr="005568BC" w:rsidTr="002C7D0A">
        <w:trPr>
          <w:trHeight w:val="10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497 257,3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379 195,5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497 257,3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379 195,5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76,3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497 257,3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379 195,5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76,3</w:t>
            </w:r>
          </w:p>
        </w:tc>
      </w:tr>
      <w:tr w:rsidR="005568BC" w:rsidRPr="005568BC" w:rsidTr="002C7D0A">
        <w:trPr>
          <w:trHeight w:val="169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122 267,1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70 048,0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57,3</w:t>
            </w:r>
          </w:p>
        </w:tc>
      </w:tr>
      <w:tr w:rsidR="005568BC" w:rsidRPr="005568BC" w:rsidTr="002C7D0A">
        <w:trPr>
          <w:trHeight w:val="10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80 105,7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42 028,8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80 105,7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42 028,8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80 105,7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42 028,8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52,5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42 161,4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28 019,2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42 161,4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28 019,2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66,5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42 161,4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28 019,2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66,5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14 555,2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13 333,1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91,6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9 390,3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9 390,3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9 390,3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9 390,3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9 390,3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9 390,3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5 164,9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5 164,9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76,3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5 164,9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67 849,9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65 959,6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97,2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59 531,3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59 363,7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59 531,3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59 363,7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59 531,3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59 363,7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99,7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6 614,6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6 595,9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6 614,6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6 595,9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6 614,6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6 595,9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14 711,3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7 869,2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53,5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09505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09505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09505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мероприятий по модернизации систем коммунальной инфраструктуры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"Финансовое обеспечение затрат по погашению кредиторской задолженности за приобретение топлива (каменного угля) для обеспечения жизнедеятельности населения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86 662,9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86 662,9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41 288,3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41 288,3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41 288,3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41 288,3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41 288,3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41 288,3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45 374,6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45 374,6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45 374,6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45 374,6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45 374,6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45 374,6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 канализационных очистных сооружений в с. Саранпауль (ПИР)"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5 145,6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5 145,6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5 145,6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5 145,6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264 031,6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29 570,2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"Создание (реконструкция) коммунальных объектов"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264 031,6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29 570,2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250 829,5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27 992,7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250 829,5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27 992,7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250 829,5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27 992,7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11,2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13 202,1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1 577,5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13 202,1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1 577,5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13 202,1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1 577,5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29 993,6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19 467,1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29 993,6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19 467,1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29 993,6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19 467,1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64,9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14 207,7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13 940,8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14 207,7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13 940,8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14 207,7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13 940,8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14 207,7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13 940,8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98,1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12 555,8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5 526,3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12 555,8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5 526,3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12 555,8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5 526,3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12 555,8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5 526,3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"Охрана окружающей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3 230,1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3 230,1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3 230,1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3 230,1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48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1 479 503,4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192 188,0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1 460 405,4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178 372,5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1 460 405,4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178 372,5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1 458 289,4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176 857,4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1 458 289,4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176 857,4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и реконструкция общеобразовательных организаций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S5200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145 829,0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17 685,7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S5200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145 829,0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17 685,7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S5200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145 829,0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17 685,7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и реконструкция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Д5200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1 312 460,4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159 171,7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Д5200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1 312 460,4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159 171,7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Д5200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1 312 460,4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159 171,7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2 116,0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2 116,0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2 116,0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19 021,0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13 815,5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"Молодёжная политика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19 021,0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13 815,5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19 021,0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13 815,5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52,2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34,5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 "Молодежный центр "Звездный"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18 544,4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13 566,7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18 244,4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13 266,7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18 244,4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13 266,7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18 244,4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13 266,7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2 888,4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1 229,9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"Укрепление материально-технической базы учреждений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90,6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90,6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35 680,2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22 614,8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9 067,5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9 067,5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9 067,5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9 067,5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Пенсии за выслугу лет лицам, замещавшим муниципальные должности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9 067,5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9 067,5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9 067,5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19 891,2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12 058,5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61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3 461,6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16 429,6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8 596,9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16 429,6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8 596,9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12 402,0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8 596,9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5568BC" w:rsidRPr="005568BC" w:rsidTr="002C7D0A">
        <w:trPr>
          <w:trHeight w:val="148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12 029,9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8 339,0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12 029,9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8 339,0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12 029,9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8 339,0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5568BC" w:rsidRPr="005568BC" w:rsidTr="002C7D0A">
        <w:trPr>
          <w:trHeight w:val="169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4 027,6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1 981,0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1 981,0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1 981,0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Реализация мероприятий по обеспечению жильем молодых семей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1 488,8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финансовой, имущественной, консультационной поддержки СОНКО"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80 817,1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80 817,1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80 817,1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"Строительство, реконструкция и капитальный ремонт учреждений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78 947,4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"Укрепление материально-технической базы учреждений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78 947,4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материально-технической базы муниципальных учреждений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материально-технической базы муниципальных учреждений спорта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161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21 458,0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16 456,2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21 458,0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16 456,2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76,7</w:t>
            </w:r>
          </w:p>
        </w:tc>
      </w:tr>
      <w:tr w:rsidR="005568BC" w:rsidRPr="005568BC" w:rsidTr="002C7D0A">
        <w:trPr>
          <w:trHeight w:val="131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21 458,0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16 456,2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21 458,0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16 456,2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МАУ "Березовский медиацентр"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21 458,0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16 456,2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21 458,0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16 456,2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21 458,0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16 456,2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21 458,0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16 456,2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Дума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17 238,5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15 356,9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89,1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17 238,5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15 356,9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89,1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16 978,1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15 096,5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16 978,1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15 096,5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16 978,1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15 096,5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16 948,1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15 066,5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10 664,2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9 719,8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91,1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10 664,2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9 719,8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10 664,2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9 719,8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4 793,1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85,4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4 793,1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5 615,0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4 793,1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Выполнение полномочий Думы Березовского района в сфере наград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Контрольно-счетная палата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12 924,6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10 625,2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82,2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12 924,6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10 625,2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7 650,6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6 612,7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86,4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7 650,6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6 612,7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7 650,6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6 612,7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80,4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3 941,6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23,6</w:t>
            </w:r>
          </w:p>
        </w:tc>
      </w:tr>
      <w:tr w:rsidR="005568BC" w:rsidRPr="005568BC" w:rsidTr="002C7D0A">
        <w:trPr>
          <w:trHeight w:val="273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18,3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по финансам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646 195,5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480 730,8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68 022,0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45 282,2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43 381,4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29 774,4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43 381,4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29 774,4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43 381,4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29 774,4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43 381,4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29 774,4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42 255,2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28 839,3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68,3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42 255,2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28 839,3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42 255,2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28 839,3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68,3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2 217,0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2 217,0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2 217,0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"Управление Резервным фондом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2 217,0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2 217,0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2 217,0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2 217,0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22 423,6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15 507,8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22 423,6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15 507,8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22 423,6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15 507,8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15 455,7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15 455,7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на поддержку мер по обеспечению сбалансированности бюджетов поселений за счет средств бюджета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61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3 979,9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3 979,9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3 979,9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3 979,9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3 979,9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3 979,9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3 979,9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3 979,9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"Предупреждение и ликвидация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10,4</w:t>
            </w:r>
          </w:p>
        </w:tc>
      </w:tr>
      <w:tr w:rsidR="005568BC" w:rsidRPr="005568BC" w:rsidTr="002C7D0A">
        <w:trPr>
          <w:trHeight w:val="161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107 645,0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55 346,9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3 363,3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3 363,3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7 103,9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3 363,3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47,3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2 466,5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2 466,5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2 466,5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6 203,9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2 466,5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занятости молодежи"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93 208,1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48 827,9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93 208,1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48 827,9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93 208,1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48 827,9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52,4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93 208,1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48 827,9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52,4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3 821,1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3 821,1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3 821,1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32,8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1 651,8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87 735,2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47 576,2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87 735,2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47 576,2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87 735,2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47 576,2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3 155,7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3 155,7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3 155,7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3 155,7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3 155,7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3 155,7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4 647,5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3 155,7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полномочий в области градостроительной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2 685,5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228 370,2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181 727,0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92 363,4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67 196,6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92 363,4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67 196,6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92 363,4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67 196,6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92 363,4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67 196,6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72,8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92 363,4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67 196,6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92 363,4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67 196,6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92 363,4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67 196,6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115 106,9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97 086,7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104 125,0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95 408,7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104 125,0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95 408,7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91,6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4 232,8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4 232,8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4 232,8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4 232,8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4 232,8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4 232,8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4 232,8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4 232,8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86 372,2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84 093,6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97,4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86 372,2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84 093,6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86 372,2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84 093,6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86 372,2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84 093,6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52,4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мероприятий по модернизации систем коммунальной инфраструктуры за счет средств, поступивших от публично-правовой компании "Фонд развития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09505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09505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09505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5 408,0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09605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Реализация инициативных проектов, отобранных по результатам конкурса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9 303,9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20 899,9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17 443,7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2 632,2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2 357,3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89,6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2 632,2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2 357,3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"Благоустройство сельских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2 632,2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2 357,3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89,6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2 632,2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2 357,3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2 632,2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2 357,3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2 632,2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2 357,3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17 717,7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15 038,8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17 717,7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15 038,8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17 717,7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15 038,8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17 717,7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15 038,8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17 717,7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15 038,8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17 717,7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15 038,8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"Охрана окружающей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субсидии на ликвидацию накопленного вреда окружающей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79,3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"Сохранение культурного и исторического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"Обслуживание муниципального долга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муниципального долга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235 517,4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194 486,5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224 918,2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187 922,7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224 918,2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187 922,7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224 918,2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187 922,7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83,6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224 918,2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187 922,7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Дотация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224 918,2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187 922,7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224 918,2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187 922,7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224 918,2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187 922,7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10 599,2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6 563,8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10 599,2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6 563,8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10 599,2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6 563,8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61,9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10 599,2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6 563,8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61,9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10 599,2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6 563,8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10 599,2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6 563,8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10 599,2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6 563,8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2 164 753,8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1 451 511,2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занятости молодежи"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2 147 882,3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1 438 936,0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458 774,7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313 610,0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458 774,7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313 610,0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458 774,7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313 610,0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458 774,7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313 610,0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103 068,0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76 824,3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103 068,0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76 824,3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103 068,0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76 824,3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программ дошкольного образования муниципальным образовательным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354 971,0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236 050,0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354 971,0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236 050,0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354 971,0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236 050,0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1 452 655,3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964 045,8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1 452 655,3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964 045,8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1 178,6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1 178,6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1 178,6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1 178,6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539,5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1 451 476,7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963 228,8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583,0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1 450 893,7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962 664,9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113 721,7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143 112,0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113 721,7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55 894,1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46 190,1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87 217,9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67 531,6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77,4</w:t>
            </w:r>
          </w:p>
        </w:tc>
      </w:tr>
      <w:tr w:rsidR="005568BC" w:rsidRPr="005568BC" w:rsidTr="002C7D0A">
        <w:trPr>
          <w:trHeight w:val="10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98 801,1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48 189,9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98 801,1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48 189,9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46 910,5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22 078,2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51 890,6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26 111,7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основных общеобразовательных программ муниципальным общеобразовательным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1 117 648,0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742 000,0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1 117 648,0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742 000,0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421 546,6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282 900,0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696 101,4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459 100,0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66,0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2 951,6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92,8</w:t>
            </w:r>
          </w:p>
        </w:tc>
      </w:tr>
      <w:tr w:rsidR="005568BC" w:rsidRPr="005568BC" w:rsidTr="002C7D0A">
        <w:trPr>
          <w:trHeight w:val="161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3 180,0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2 951,6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2 544,0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2 315,6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566,5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99,1</w:t>
            </w:r>
          </w:p>
        </w:tc>
      </w:tr>
      <w:tr w:rsidR="005568BC" w:rsidRPr="005568BC" w:rsidTr="002C7D0A">
        <w:trPr>
          <w:trHeight w:val="169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L0500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16,1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66 891,6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45 955,4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66 891,6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45 955,4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26 661,7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18 926,9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40 229,9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27 028,5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67,2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20 449,8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9 200,8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20 449,8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9 200,8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4 780,5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15 669,3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6 474,4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126 993,5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83 011,1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126 993,5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83 011,1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126 993,5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83 011,1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161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125 381,1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82 011,1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125 381,1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82 011,1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125 381,1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82 011,1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75 438,6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49 025,0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49 942,5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32 986,1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2 744,8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2 232,6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2 744,8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2 232,6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2 744,8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2 232,6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занятости молодежи"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2 744,8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2 232,6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2 744,8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2 232,6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2 744,8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2 232,6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2 744,8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2 232,6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106 714,0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76 036,5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99 635,8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69 965,5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99 635,8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69 965,5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32 051,8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22 172,4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29 325,6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20 481,7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69,8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29 325,6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20 481,7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29 325,6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20 481,7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2 726,2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2 208,3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517,9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67 584,0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47 793,1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66 230,8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46 521,8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70,2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48 903,4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35 150,2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48 903,4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35 150,2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1 379,0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1 379,0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15 944,8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10 464,4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15 944,8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10 464,4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49,3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1 146,0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92,9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7 078,2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6 071,0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7 078,2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6 071,0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7 078,2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6 071,0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430,9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61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4 389,6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3 511,8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3 675,1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3 511,8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3 457,4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3 294,1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1 769,9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1 738,1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98,2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1 648,1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1 679,9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1 648,1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98,1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14 072,0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313 864,5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219 810,0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59 190,7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45 227,0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59 190,7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45 227,0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59 190,7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45 227,0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59 190,7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45 227,0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59 190,7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45 227,0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59 190,7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45 227,0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76,4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56 967,0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43 478,0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56 967,0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43 478,0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1 642,9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1 642,9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110 696,8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76 234,6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110 609,3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76 159,6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110 609,3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76 159,6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110 609,3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76 159,6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110 409,3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76 159,6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110 409,3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76 159,6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110 409,3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76 159,6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110 409,3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76 159,6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143 977,0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98 348,4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124 254,6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84 698,2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124 254,6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84 698,2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A1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A1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55900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A1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55900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A1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55900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1 889,4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"Сохранение культурного и исторического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433,5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L5191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121 931,8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82 420,3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121 072,4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81 763,9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120 772,4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81 463,9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120 772,4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81 463,9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29 017,3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18 966,7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91 755,1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62 497,2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76,4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19 722,4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13 650,2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19 722,4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13 650,2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19 722,4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13 650,2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18 473,2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13 650,2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18 473,2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13 650,2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73,9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18 240,7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18 240,7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13 465,4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1 249,2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1 249,2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1 249,2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1 249,2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206 217,9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145 858,4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70,7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85,3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85,3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мероприятий по профилактике незаконного потребления наркотических средств и психотропных веществ, наркомании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66,4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66,4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66,4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2 079,3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1 377,4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66,2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2 079,3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1 377,4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66,2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2 079,3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1 377,4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66,2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6 015,6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6 015,6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6 015,6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6 015,6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6 015,6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06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4 725,7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4 725,7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1 672,0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3 053,7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3 053,7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3 053,7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3 053,7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</w:tr>
      <w:tr w:rsidR="005568BC" w:rsidRPr="005568BC" w:rsidTr="002C7D0A">
        <w:trPr>
          <w:trHeight w:val="127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194 207,6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136 845,0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70,5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172 819,0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120 746,5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172 819,0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120 746,5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Региональный проект "Спорт – норма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P5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172 768,8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120 696,3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172 089,7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120 356,8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171 152,9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119 999,9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171 152,9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119 999,9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171 152,9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119 999,9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38,1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936,8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38,1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"Совершенствование спортивной инфраструктуры"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679,1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муниципальных образований по развитию сети спортивных объектов шаговой доступности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муниципальных образований по развитию сети спортивных объектов шаговой доступности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5 776,7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3 152,7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5 776,7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3 152,7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54,6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5 776,7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3 152,7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54,6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5 776,7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3 152,7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54,6</w:t>
            </w:r>
          </w:p>
        </w:tc>
      </w:tr>
      <w:tr w:rsidR="005568BC" w:rsidRPr="005568BC" w:rsidTr="002C7D0A">
        <w:trPr>
          <w:trHeight w:val="64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муниципальных образований по обеспечению образовательных организаций, осуществляющих подготовку спортивного резерва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4 026,6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2 653,9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4 026,6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2 653,9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4 026,6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2 653,9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1 538,2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1 538,2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1 538,2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 расходов муниципальных образований по обеспечению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S2970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75,8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15 611,9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15 611,9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82,9</w:t>
            </w:r>
          </w:p>
        </w:tc>
      </w:tr>
      <w:tr w:rsidR="005568BC" w:rsidRPr="005568BC" w:rsidTr="002C7D0A">
        <w:trPr>
          <w:trHeight w:val="2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15 611,9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82,9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15 511,9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15 511,9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83,5</w:t>
            </w:r>
          </w:p>
        </w:tc>
      </w:tr>
      <w:tr w:rsidR="005568BC" w:rsidRPr="005568BC" w:rsidTr="002C7D0A">
        <w:trPr>
          <w:trHeight w:val="85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15 204,5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15 204,5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12 744,5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83,8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65,5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435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5568BC" w:rsidRPr="005568BC" w:rsidTr="002C7D0A">
        <w:trPr>
          <w:trHeight w:val="285"/>
        </w:trPr>
        <w:tc>
          <w:tcPr>
            <w:tcW w:w="32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6 669 272,2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3 679 688,5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68BC" w:rsidRPr="005568BC" w:rsidRDefault="005568BC" w:rsidP="005568B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568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55,2</w:t>
            </w:r>
          </w:p>
        </w:tc>
      </w:tr>
    </w:tbl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  <w:bookmarkStart w:id="0" w:name="_GoBack"/>
      <w:bookmarkEnd w:id="0"/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2375E5" w:rsidRPr="002375E5" w:rsidRDefault="002375E5" w:rsidP="002375E5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AF6E8F" w:rsidRDefault="00AF6E8F" w:rsidP="00406F1C">
      <w:pPr>
        <w:pStyle w:val="a9"/>
      </w:pPr>
    </w:p>
    <w:p w:rsidR="00AF6E8F" w:rsidRDefault="00AF6E8F" w:rsidP="00406F1C">
      <w:pPr>
        <w:pStyle w:val="a9"/>
      </w:pPr>
    </w:p>
    <w:p w:rsidR="00AF6E8F" w:rsidRDefault="00AF6E8F" w:rsidP="00406F1C">
      <w:pPr>
        <w:pStyle w:val="a9"/>
      </w:pPr>
    </w:p>
    <w:p w:rsidR="003A0F5C" w:rsidRDefault="003A0F5C" w:rsidP="00406F1C">
      <w:pPr>
        <w:pStyle w:val="a9"/>
      </w:pPr>
    </w:p>
    <w:p w:rsidR="003A0F5C" w:rsidRDefault="003A0F5C" w:rsidP="00406F1C">
      <w:pPr>
        <w:pStyle w:val="a9"/>
      </w:pPr>
    </w:p>
    <w:p w:rsidR="003A0F5C" w:rsidRDefault="003A0F5C" w:rsidP="00406F1C">
      <w:pPr>
        <w:pStyle w:val="a9"/>
      </w:pPr>
    </w:p>
    <w:p w:rsidR="003A0F5C" w:rsidRDefault="003A0F5C" w:rsidP="00406F1C">
      <w:pPr>
        <w:pStyle w:val="a9"/>
      </w:pPr>
    </w:p>
    <w:p w:rsidR="003A0F5C" w:rsidRDefault="003A0F5C" w:rsidP="00406F1C">
      <w:pPr>
        <w:pStyle w:val="a9"/>
      </w:pPr>
    </w:p>
    <w:p w:rsidR="00420D0E" w:rsidRDefault="00420D0E" w:rsidP="00406F1C">
      <w:pPr>
        <w:pStyle w:val="a9"/>
      </w:pPr>
    </w:p>
    <w:p w:rsidR="00420D0E" w:rsidRDefault="00420D0E" w:rsidP="00406F1C">
      <w:pPr>
        <w:pStyle w:val="a9"/>
      </w:pPr>
    </w:p>
    <w:p w:rsidR="00420D0E" w:rsidRDefault="00420D0E" w:rsidP="00406F1C">
      <w:pPr>
        <w:pStyle w:val="a9"/>
      </w:pPr>
    </w:p>
    <w:sectPr w:rsidR="00420D0E" w:rsidSect="00BD5429"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D0A" w:rsidRDefault="002C7D0A" w:rsidP="00B452D4">
      <w:r>
        <w:separator/>
      </w:r>
    </w:p>
  </w:endnote>
  <w:endnote w:type="continuationSeparator" w:id="0">
    <w:p w:rsidR="002C7D0A" w:rsidRDefault="002C7D0A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D0A" w:rsidRDefault="002C7D0A" w:rsidP="00B452D4">
      <w:r>
        <w:separator/>
      </w:r>
    </w:p>
  </w:footnote>
  <w:footnote w:type="continuationSeparator" w:id="0">
    <w:p w:rsidR="002C7D0A" w:rsidRDefault="002C7D0A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 w15:restartNumberingAfterBreak="0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 w15:restartNumberingAfterBreak="0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 w15:restartNumberingAfterBreak="0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24FCD"/>
    <w:rsid w:val="00025508"/>
    <w:rsid w:val="0002602E"/>
    <w:rsid w:val="00027242"/>
    <w:rsid w:val="00041E6D"/>
    <w:rsid w:val="0005701A"/>
    <w:rsid w:val="000575B0"/>
    <w:rsid w:val="00067437"/>
    <w:rsid w:val="000770A1"/>
    <w:rsid w:val="00082B99"/>
    <w:rsid w:val="00095186"/>
    <w:rsid w:val="00095782"/>
    <w:rsid w:val="000A72B8"/>
    <w:rsid w:val="000B0A9D"/>
    <w:rsid w:val="000B2AAA"/>
    <w:rsid w:val="000B39A9"/>
    <w:rsid w:val="000C115C"/>
    <w:rsid w:val="000C7CCD"/>
    <w:rsid w:val="000D2A6E"/>
    <w:rsid w:val="000D31A8"/>
    <w:rsid w:val="000E7AEC"/>
    <w:rsid w:val="0011144A"/>
    <w:rsid w:val="0013331C"/>
    <w:rsid w:val="0014471B"/>
    <w:rsid w:val="001475BC"/>
    <w:rsid w:val="001517CC"/>
    <w:rsid w:val="001533C0"/>
    <w:rsid w:val="00186CE8"/>
    <w:rsid w:val="001C6DF3"/>
    <w:rsid w:val="001D3613"/>
    <w:rsid w:val="001F7DBE"/>
    <w:rsid w:val="00210F5E"/>
    <w:rsid w:val="00213AF7"/>
    <w:rsid w:val="00216BB2"/>
    <w:rsid w:val="00220E36"/>
    <w:rsid w:val="00233C3A"/>
    <w:rsid w:val="002375E5"/>
    <w:rsid w:val="002405A8"/>
    <w:rsid w:val="00263346"/>
    <w:rsid w:val="002727C3"/>
    <w:rsid w:val="0029382A"/>
    <w:rsid w:val="002C0DB2"/>
    <w:rsid w:val="002C7D0A"/>
    <w:rsid w:val="0030264A"/>
    <w:rsid w:val="0030665F"/>
    <w:rsid w:val="00330AFD"/>
    <w:rsid w:val="0033261E"/>
    <w:rsid w:val="00352E77"/>
    <w:rsid w:val="00357C89"/>
    <w:rsid w:val="00365E48"/>
    <w:rsid w:val="00367D69"/>
    <w:rsid w:val="0037584B"/>
    <w:rsid w:val="003A0F5C"/>
    <w:rsid w:val="003B0C5B"/>
    <w:rsid w:val="003C243C"/>
    <w:rsid w:val="003D5413"/>
    <w:rsid w:val="003E4DAD"/>
    <w:rsid w:val="003E576D"/>
    <w:rsid w:val="003F6C30"/>
    <w:rsid w:val="004030B3"/>
    <w:rsid w:val="00406F1C"/>
    <w:rsid w:val="00410EBE"/>
    <w:rsid w:val="00420D0E"/>
    <w:rsid w:val="00450903"/>
    <w:rsid w:val="00452501"/>
    <w:rsid w:val="00471772"/>
    <w:rsid w:val="00473A0C"/>
    <w:rsid w:val="00487CF5"/>
    <w:rsid w:val="00493788"/>
    <w:rsid w:val="004A4855"/>
    <w:rsid w:val="004C2F67"/>
    <w:rsid w:val="004F6E87"/>
    <w:rsid w:val="005173A2"/>
    <w:rsid w:val="00520329"/>
    <w:rsid w:val="00523BEF"/>
    <w:rsid w:val="005513D7"/>
    <w:rsid w:val="005568BC"/>
    <w:rsid w:val="00556D93"/>
    <w:rsid w:val="00562718"/>
    <w:rsid w:val="0056699D"/>
    <w:rsid w:val="00594234"/>
    <w:rsid w:val="00595891"/>
    <w:rsid w:val="00597931"/>
    <w:rsid w:val="005A2954"/>
    <w:rsid w:val="005A3660"/>
    <w:rsid w:val="005C74C2"/>
    <w:rsid w:val="005D1A1C"/>
    <w:rsid w:val="005E79DE"/>
    <w:rsid w:val="005F49E7"/>
    <w:rsid w:val="00600F09"/>
    <w:rsid w:val="00614C6A"/>
    <w:rsid w:val="00616979"/>
    <w:rsid w:val="00652E7E"/>
    <w:rsid w:val="00654D67"/>
    <w:rsid w:val="00667867"/>
    <w:rsid w:val="00667956"/>
    <w:rsid w:val="00671AC5"/>
    <w:rsid w:val="00684794"/>
    <w:rsid w:val="006A3891"/>
    <w:rsid w:val="0070220D"/>
    <w:rsid w:val="0070251F"/>
    <w:rsid w:val="0070342A"/>
    <w:rsid w:val="007147E6"/>
    <w:rsid w:val="0072033C"/>
    <w:rsid w:val="00757115"/>
    <w:rsid w:val="00766AC7"/>
    <w:rsid w:val="00766D87"/>
    <w:rsid w:val="0077257D"/>
    <w:rsid w:val="00780960"/>
    <w:rsid w:val="00780992"/>
    <w:rsid w:val="00786732"/>
    <w:rsid w:val="007C2566"/>
    <w:rsid w:val="007D435B"/>
    <w:rsid w:val="007D60CA"/>
    <w:rsid w:val="007E13F1"/>
    <w:rsid w:val="007E4B4A"/>
    <w:rsid w:val="007F30EC"/>
    <w:rsid w:val="007F3CDA"/>
    <w:rsid w:val="007F7C1D"/>
    <w:rsid w:val="00804CF9"/>
    <w:rsid w:val="00806BF5"/>
    <w:rsid w:val="0082222A"/>
    <w:rsid w:val="00832A0B"/>
    <w:rsid w:val="008331C8"/>
    <w:rsid w:val="00867F24"/>
    <w:rsid w:val="0088335B"/>
    <w:rsid w:val="008926EF"/>
    <w:rsid w:val="008A01FB"/>
    <w:rsid w:val="008A63AC"/>
    <w:rsid w:val="008B7D26"/>
    <w:rsid w:val="008D184B"/>
    <w:rsid w:val="008D4C8D"/>
    <w:rsid w:val="008E7578"/>
    <w:rsid w:val="00916763"/>
    <w:rsid w:val="009208C0"/>
    <w:rsid w:val="0092155D"/>
    <w:rsid w:val="00946C0C"/>
    <w:rsid w:val="0098233F"/>
    <w:rsid w:val="0098270C"/>
    <w:rsid w:val="00993CDC"/>
    <w:rsid w:val="009A0704"/>
    <w:rsid w:val="009A4BEB"/>
    <w:rsid w:val="009C0EE3"/>
    <w:rsid w:val="009E0924"/>
    <w:rsid w:val="009F4743"/>
    <w:rsid w:val="00A065DC"/>
    <w:rsid w:val="00A23474"/>
    <w:rsid w:val="00A2429D"/>
    <w:rsid w:val="00A2457B"/>
    <w:rsid w:val="00A27B7A"/>
    <w:rsid w:val="00A30198"/>
    <w:rsid w:val="00A51FB6"/>
    <w:rsid w:val="00A73003"/>
    <w:rsid w:val="00A85B2C"/>
    <w:rsid w:val="00AA19EB"/>
    <w:rsid w:val="00AB377F"/>
    <w:rsid w:val="00AC319E"/>
    <w:rsid w:val="00AE5BB1"/>
    <w:rsid w:val="00AF1C04"/>
    <w:rsid w:val="00AF6E8F"/>
    <w:rsid w:val="00B0772A"/>
    <w:rsid w:val="00B1467D"/>
    <w:rsid w:val="00B159FC"/>
    <w:rsid w:val="00B23229"/>
    <w:rsid w:val="00B32E95"/>
    <w:rsid w:val="00B3689B"/>
    <w:rsid w:val="00B42DA5"/>
    <w:rsid w:val="00B452D4"/>
    <w:rsid w:val="00B7335A"/>
    <w:rsid w:val="00BB5297"/>
    <w:rsid w:val="00BB55D7"/>
    <w:rsid w:val="00BB7605"/>
    <w:rsid w:val="00BC2BD6"/>
    <w:rsid w:val="00BD2CAC"/>
    <w:rsid w:val="00BD5282"/>
    <w:rsid w:val="00BD5429"/>
    <w:rsid w:val="00BE033A"/>
    <w:rsid w:val="00BE6FBD"/>
    <w:rsid w:val="00BF03DD"/>
    <w:rsid w:val="00C0141E"/>
    <w:rsid w:val="00C0196D"/>
    <w:rsid w:val="00C14174"/>
    <w:rsid w:val="00C21618"/>
    <w:rsid w:val="00C216FD"/>
    <w:rsid w:val="00C35605"/>
    <w:rsid w:val="00C46D0B"/>
    <w:rsid w:val="00C63A97"/>
    <w:rsid w:val="00CA11CF"/>
    <w:rsid w:val="00CD1B66"/>
    <w:rsid w:val="00CD3903"/>
    <w:rsid w:val="00CF25DE"/>
    <w:rsid w:val="00D03E3F"/>
    <w:rsid w:val="00D13D3B"/>
    <w:rsid w:val="00D1634B"/>
    <w:rsid w:val="00D3187E"/>
    <w:rsid w:val="00D32280"/>
    <w:rsid w:val="00D509C9"/>
    <w:rsid w:val="00D53E62"/>
    <w:rsid w:val="00D8512B"/>
    <w:rsid w:val="00DC3EA8"/>
    <w:rsid w:val="00DC40A9"/>
    <w:rsid w:val="00DD4933"/>
    <w:rsid w:val="00DF7AC1"/>
    <w:rsid w:val="00E009B0"/>
    <w:rsid w:val="00E12624"/>
    <w:rsid w:val="00E25118"/>
    <w:rsid w:val="00E82460"/>
    <w:rsid w:val="00E9246B"/>
    <w:rsid w:val="00E97373"/>
    <w:rsid w:val="00EB5718"/>
    <w:rsid w:val="00EF2EE0"/>
    <w:rsid w:val="00EF3B62"/>
    <w:rsid w:val="00EF7E4C"/>
    <w:rsid w:val="00F164EC"/>
    <w:rsid w:val="00F201A2"/>
    <w:rsid w:val="00F24546"/>
    <w:rsid w:val="00F366FA"/>
    <w:rsid w:val="00F44461"/>
    <w:rsid w:val="00F50984"/>
    <w:rsid w:val="00F55B94"/>
    <w:rsid w:val="00F56931"/>
    <w:rsid w:val="00F65DC8"/>
    <w:rsid w:val="00F92186"/>
    <w:rsid w:val="00F9657E"/>
    <w:rsid w:val="00FA37FB"/>
    <w:rsid w:val="00FA6F5F"/>
    <w:rsid w:val="00FC0044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28826A-E85E-49DC-BCA5-9C840DE3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Заголовок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3">
    <w:name w:val="xl63"/>
    <w:basedOn w:val="a"/>
    <w:rsid w:val="00FA6F5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table" w:styleId="ae">
    <w:name w:val="Table Grid"/>
    <w:basedOn w:val="a1"/>
    <w:uiPriority w:val="59"/>
    <w:rsid w:val="00703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E7FD6-881D-4C09-9253-435AB0754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52</Pages>
  <Words>24624</Words>
  <Characters>140360</Characters>
  <Application>Microsoft Office Word</Application>
  <DocSecurity>0</DocSecurity>
  <Lines>1169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savenko</cp:lastModifiedBy>
  <cp:revision>146</cp:revision>
  <cp:lastPrinted>2024-05-21T10:57:00Z</cp:lastPrinted>
  <dcterms:created xsi:type="dcterms:W3CDTF">2017-07-25T08:28:00Z</dcterms:created>
  <dcterms:modified xsi:type="dcterms:W3CDTF">2024-11-21T05:03:00Z</dcterms:modified>
</cp:coreProperties>
</file>