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42" w:rsidRPr="0054599E" w:rsidRDefault="00494542" w:rsidP="0049454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</w:pPr>
      <w:r w:rsidRPr="0054599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  <w:t>Проект</w:t>
      </w: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ДУМА БЕРЕЗОВСКОГО РАЙОНА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  <w:t>РЕШЕНИЕ</w:t>
      </w:r>
    </w:p>
    <w:p w:rsidR="00906298" w:rsidRPr="00372CC6" w:rsidRDefault="00906298" w:rsidP="00906298">
      <w:pPr>
        <w:rPr>
          <w:rFonts w:ascii="Times New Roman" w:hAnsi="Times New Roman"/>
          <w:szCs w:val="28"/>
        </w:rPr>
      </w:pPr>
    </w:p>
    <w:p w:rsidR="00F80553" w:rsidRPr="00372CC6" w:rsidRDefault="00F80553" w:rsidP="00F805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 xml:space="preserve">от </w:t>
      </w:r>
      <w:r w:rsidR="00D70B04">
        <w:rPr>
          <w:rFonts w:ascii="Times New Roman" w:hAnsi="Times New Roman"/>
          <w:sz w:val="28"/>
          <w:szCs w:val="28"/>
        </w:rPr>
        <w:t>__</w:t>
      </w:r>
      <w:r w:rsidR="0054599E">
        <w:rPr>
          <w:rFonts w:ascii="Times New Roman" w:hAnsi="Times New Roman"/>
          <w:sz w:val="28"/>
          <w:szCs w:val="28"/>
        </w:rPr>
        <w:t xml:space="preserve"> ноября</w:t>
      </w:r>
      <w:r w:rsidRPr="00372CC6">
        <w:rPr>
          <w:rFonts w:ascii="Times New Roman" w:hAnsi="Times New Roman"/>
          <w:sz w:val="28"/>
          <w:szCs w:val="28"/>
        </w:rPr>
        <w:t xml:space="preserve"> </w:t>
      </w:r>
      <w:r w:rsidR="0054599E">
        <w:rPr>
          <w:rFonts w:ascii="Times New Roman" w:hAnsi="Times New Roman"/>
          <w:sz w:val="28"/>
          <w:szCs w:val="28"/>
        </w:rPr>
        <w:t>2025 года</w:t>
      </w:r>
      <w:r w:rsidRPr="00372CC6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A738B0">
        <w:rPr>
          <w:rFonts w:ascii="Times New Roman" w:hAnsi="Times New Roman"/>
          <w:sz w:val="28"/>
          <w:szCs w:val="28"/>
        </w:rPr>
        <w:t xml:space="preserve">     </w:t>
      </w:r>
      <w:r w:rsidR="00D70B04">
        <w:rPr>
          <w:rFonts w:ascii="Times New Roman" w:hAnsi="Times New Roman"/>
          <w:sz w:val="28"/>
          <w:szCs w:val="28"/>
        </w:rPr>
        <w:t xml:space="preserve">          </w:t>
      </w:r>
      <w:r w:rsidR="0054599E">
        <w:rPr>
          <w:rFonts w:ascii="Times New Roman" w:hAnsi="Times New Roman"/>
          <w:sz w:val="28"/>
          <w:szCs w:val="28"/>
        </w:rPr>
        <w:t xml:space="preserve">        </w:t>
      </w:r>
      <w:r w:rsidR="00D70B04">
        <w:rPr>
          <w:rFonts w:ascii="Times New Roman" w:hAnsi="Times New Roman"/>
          <w:sz w:val="28"/>
          <w:szCs w:val="28"/>
        </w:rPr>
        <w:t xml:space="preserve">              </w:t>
      </w:r>
      <w:r w:rsidR="00A738B0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№</w:t>
      </w:r>
      <w:r w:rsidR="00D70B04">
        <w:rPr>
          <w:rFonts w:ascii="Times New Roman" w:hAnsi="Times New Roman"/>
          <w:sz w:val="28"/>
          <w:szCs w:val="28"/>
        </w:rPr>
        <w:t xml:space="preserve"> _____</w:t>
      </w:r>
    </w:p>
    <w:p w:rsidR="00F80553" w:rsidRPr="00372CC6" w:rsidRDefault="00F80553" w:rsidP="00F80553">
      <w:pPr>
        <w:rPr>
          <w:rFonts w:ascii="Times New Roman" w:hAnsi="Times New Roman"/>
          <w:sz w:val="28"/>
          <w:szCs w:val="28"/>
        </w:rPr>
      </w:pPr>
      <w:proofErr w:type="spellStart"/>
      <w:r w:rsidRPr="00372CC6">
        <w:rPr>
          <w:rFonts w:ascii="Times New Roman" w:hAnsi="Times New Roman"/>
          <w:sz w:val="28"/>
          <w:szCs w:val="28"/>
        </w:rPr>
        <w:t>пгт</w:t>
      </w:r>
      <w:proofErr w:type="spellEnd"/>
      <w:r w:rsidRPr="00372CC6">
        <w:rPr>
          <w:rFonts w:ascii="Times New Roman" w:hAnsi="Times New Roman"/>
          <w:sz w:val="28"/>
          <w:szCs w:val="28"/>
        </w:rPr>
        <w:t>.</w:t>
      </w:r>
      <w:r w:rsidR="00AD17C3" w:rsidRPr="0054599E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906298" w:rsidRPr="00F87537" w:rsidTr="00B74F4C">
        <w:tc>
          <w:tcPr>
            <w:tcW w:w="5353" w:type="dxa"/>
          </w:tcPr>
          <w:p w:rsidR="00601B13" w:rsidRPr="0054599E" w:rsidRDefault="00B5397F" w:rsidP="00AA543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</w:t>
            </w:r>
            <w:r w:rsidR="004E5D9A" w:rsidRPr="0054599E">
              <w:rPr>
                <w:rFonts w:ascii="Times New Roman" w:hAnsi="Times New Roman"/>
                <w:b/>
                <w:sz w:val="28"/>
                <w:szCs w:val="28"/>
              </w:rPr>
              <w:t>изменени</w:t>
            </w:r>
            <w:r w:rsidR="0054599E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r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4E5D9A"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решение Думы Березовского района </w:t>
            </w:r>
            <w:r w:rsidR="00B66BC2"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AA543C" w:rsidRPr="0054599E">
              <w:rPr>
                <w:rFonts w:ascii="Times New Roman" w:hAnsi="Times New Roman"/>
                <w:b/>
                <w:sz w:val="28"/>
                <w:szCs w:val="28"/>
              </w:rPr>
              <w:t>05 августа 2022</w:t>
            </w:r>
            <w:r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AA543C" w:rsidRPr="0054599E">
              <w:rPr>
                <w:rFonts w:ascii="Times New Roman" w:hAnsi="Times New Roman"/>
                <w:b/>
                <w:sz w:val="28"/>
                <w:szCs w:val="28"/>
              </w:rPr>
              <w:t>121</w:t>
            </w:r>
            <w:r w:rsidRPr="0054599E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AA543C" w:rsidRPr="0054599E">
              <w:rPr>
                <w:rFonts w:ascii="Times New Roman" w:hAnsi="Times New Roman"/>
                <w:b/>
                <w:sz w:val="28"/>
                <w:szCs w:val="28"/>
              </w:rPr>
              <w:t>Об особенностях командирования лиц, направляемых для выполнения задач на территориях Донецкой Народной Республики, Луганской Народной Республики, Запорожской области и Херсонской области</w:t>
            </w:r>
            <w:r w:rsidRPr="0054599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5397F" w:rsidRPr="00F87537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6DE" w:rsidRDefault="008236DE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</w:t>
      </w:r>
      <w:r w:rsidR="00E858E3">
        <w:rPr>
          <w:rFonts w:ascii="Times New Roman" w:hAnsi="Times New Roman"/>
          <w:sz w:val="28"/>
          <w:szCs w:val="28"/>
        </w:rPr>
        <w:t xml:space="preserve">с действующим законодательством, </w:t>
      </w:r>
    </w:p>
    <w:p w:rsidR="00E858E3" w:rsidRDefault="00E858E3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58E3" w:rsidRPr="00E858E3" w:rsidRDefault="00E858E3" w:rsidP="00E858E3">
      <w:pPr>
        <w:pStyle w:val="ab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 района </w:t>
      </w:r>
      <w:r w:rsidRPr="00E858E3">
        <w:rPr>
          <w:rFonts w:ascii="Times New Roman" w:hAnsi="Times New Roman"/>
          <w:b/>
          <w:sz w:val="28"/>
          <w:szCs w:val="28"/>
        </w:rPr>
        <w:t>РЕШИЛА:</w:t>
      </w:r>
    </w:p>
    <w:p w:rsidR="00E858E3" w:rsidRDefault="00E858E3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0B04" w:rsidRPr="00711370" w:rsidRDefault="00D70B04" w:rsidP="00D549AD">
      <w:pPr>
        <w:shd w:val="clear" w:color="auto" w:fill="FFFFFF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87537">
        <w:rPr>
          <w:rFonts w:ascii="Times New Roman" w:hAnsi="Times New Roman" w:cs="Times New Roman"/>
          <w:sz w:val="28"/>
          <w:szCs w:val="28"/>
        </w:rPr>
        <w:t>1.</w:t>
      </w:r>
      <w:r w:rsidR="00B249B7"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Pr="00F8753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E5D9A">
        <w:rPr>
          <w:rFonts w:ascii="Times New Roman" w:hAnsi="Times New Roman" w:cs="Times New Roman"/>
          <w:sz w:val="28"/>
        </w:rPr>
        <w:t>решение</w:t>
      </w:r>
      <w:r w:rsidR="00711370">
        <w:rPr>
          <w:rFonts w:ascii="Times New Roman" w:hAnsi="Times New Roman" w:cs="Times New Roman"/>
          <w:sz w:val="28"/>
        </w:rPr>
        <w:t xml:space="preserve"> Думы</w:t>
      </w:r>
      <w:r w:rsidR="00BE0101" w:rsidRPr="00F87537">
        <w:rPr>
          <w:rFonts w:ascii="Times New Roman" w:hAnsi="Times New Roman" w:cs="Times New Roman"/>
          <w:sz w:val="28"/>
        </w:rPr>
        <w:t xml:space="preserve"> Березовского района </w:t>
      </w:r>
      <w:r w:rsidR="00D549AD" w:rsidRPr="004E5D9A">
        <w:rPr>
          <w:rFonts w:ascii="Times New Roman" w:hAnsi="Times New Roman"/>
          <w:sz w:val="28"/>
          <w:szCs w:val="28"/>
        </w:rPr>
        <w:t xml:space="preserve">от </w:t>
      </w:r>
      <w:r w:rsidR="00D549AD">
        <w:rPr>
          <w:rFonts w:ascii="Times New Roman" w:hAnsi="Times New Roman"/>
          <w:sz w:val="28"/>
          <w:szCs w:val="28"/>
        </w:rPr>
        <w:t>05 августа 2022</w:t>
      </w:r>
      <w:r w:rsidR="00D549AD" w:rsidRPr="004E5D9A">
        <w:rPr>
          <w:rFonts w:ascii="Times New Roman" w:hAnsi="Times New Roman"/>
          <w:sz w:val="28"/>
          <w:szCs w:val="28"/>
        </w:rPr>
        <w:t xml:space="preserve"> года</w:t>
      </w:r>
      <w:r w:rsidR="00D549AD">
        <w:rPr>
          <w:rFonts w:ascii="Times New Roman" w:hAnsi="Times New Roman"/>
          <w:sz w:val="28"/>
          <w:szCs w:val="28"/>
        </w:rPr>
        <w:t xml:space="preserve">    </w:t>
      </w:r>
      <w:r w:rsidR="00D549AD" w:rsidRPr="004E5D9A">
        <w:rPr>
          <w:rFonts w:ascii="Times New Roman" w:hAnsi="Times New Roman"/>
          <w:sz w:val="28"/>
          <w:szCs w:val="28"/>
        </w:rPr>
        <w:t xml:space="preserve"> № </w:t>
      </w:r>
      <w:r w:rsidR="00D549AD">
        <w:rPr>
          <w:rFonts w:ascii="Times New Roman" w:hAnsi="Times New Roman"/>
          <w:sz w:val="28"/>
          <w:szCs w:val="28"/>
        </w:rPr>
        <w:t>121</w:t>
      </w:r>
      <w:r w:rsidR="00D549AD" w:rsidRPr="004E5D9A">
        <w:rPr>
          <w:rFonts w:ascii="Times New Roman" w:hAnsi="Times New Roman"/>
          <w:sz w:val="28"/>
          <w:szCs w:val="28"/>
        </w:rPr>
        <w:t xml:space="preserve"> «</w:t>
      </w:r>
      <w:r w:rsidR="00D549AD" w:rsidRPr="00AA543C">
        <w:rPr>
          <w:rFonts w:ascii="Times New Roman" w:hAnsi="Times New Roman"/>
          <w:sz w:val="28"/>
          <w:szCs w:val="28"/>
        </w:rPr>
        <w:t>Об особенностях командирования лиц, направляемых для выполнения задач на территориях Донецкой Народной Республики, Луганской Народной Республики, Запорожской области и Херсонской области</w:t>
      </w:r>
      <w:r w:rsidR="00D549AD" w:rsidRPr="004E5D9A">
        <w:rPr>
          <w:rFonts w:ascii="Times New Roman" w:hAnsi="Times New Roman"/>
          <w:sz w:val="28"/>
          <w:szCs w:val="28"/>
        </w:rPr>
        <w:t>»</w:t>
      </w:r>
      <w:r w:rsidR="00D549AD">
        <w:rPr>
          <w:rFonts w:ascii="Times New Roman" w:hAnsi="Times New Roman"/>
          <w:sz w:val="28"/>
          <w:szCs w:val="28"/>
        </w:rPr>
        <w:t xml:space="preserve"> </w:t>
      </w:r>
      <w:r w:rsidR="004E5D9A">
        <w:rPr>
          <w:rFonts w:ascii="Times New Roman" w:hAnsi="Times New Roman" w:cs="Times New Roman"/>
          <w:sz w:val="28"/>
        </w:rPr>
        <w:t>следующее изменение</w:t>
      </w:r>
      <w:r w:rsidRPr="00F87537">
        <w:rPr>
          <w:rFonts w:ascii="Times New Roman" w:hAnsi="Times New Roman" w:cs="Times New Roman"/>
          <w:sz w:val="28"/>
        </w:rPr>
        <w:t>:</w:t>
      </w:r>
    </w:p>
    <w:p w:rsidR="004E5D9A" w:rsidRPr="0023575A" w:rsidRDefault="00D70B04" w:rsidP="00231D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F87537">
        <w:rPr>
          <w:sz w:val="28"/>
          <w:szCs w:val="28"/>
        </w:rPr>
        <w:t>1.1.</w:t>
      </w:r>
      <w:r w:rsidR="00B249B7" w:rsidRPr="00F87537">
        <w:rPr>
          <w:sz w:val="28"/>
          <w:szCs w:val="28"/>
        </w:rPr>
        <w:t xml:space="preserve"> </w:t>
      </w:r>
      <w:r w:rsidR="004E5D9A">
        <w:rPr>
          <w:sz w:val="28"/>
          <w:szCs w:val="28"/>
        </w:rPr>
        <w:t>п</w:t>
      </w:r>
      <w:r w:rsidR="004E5D9A" w:rsidRPr="0023575A">
        <w:rPr>
          <w:sz w:val="28"/>
          <w:szCs w:val="28"/>
        </w:rPr>
        <w:t>реамбулу изложить в следующей редакции:</w:t>
      </w:r>
    </w:p>
    <w:p w:rsidR="004E5D9A" w:rsidRPr="00C377B9" w:rsidRDefault="004E5D9A" w:rsidP="00C377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D549AD" w:rsidRPr="00167324">
        <w:rPr>
          <w:rFonts w:ascii="Times New Roman" w:hAnsi="Times New Roman"/>
          <w:sz w:val="28"/>
          <w:szCs w:val="28"/>
        </w:rPr>
        <w:t xml:space="preserve">В </w:t>
      </w:r>
      <w:r w:rsidR="00D549AD" w:rsidRPr="00C377B9">
        <w:rPr>
          <w:rFonts w:ascii="Times New Roman" w:hAnsi="Times New Roman"/>
          <w:sz w:val="28"/>
          <w:szCs w:val="28"/>
        </w:rPr>
        <w:t xml:space="preserve">соответствии </w:t>
      </w:r>
      <w:r w:rsidR="00231DDF" w:rsidRPr="00C377B9">
        <w:rPr>
          <w:rFonts w:ascii="Times New Roman" w:hAnsi="Times New Roman"/>
          <w:sz w:val="28"/>
          <w:szCs w:val="28"/>
        </w:rPr>
        <w:t xml:space="preserve">с частями 2, 3 </w:t>
      </w:r>
      <w:r w:rsidR="00D549AD" w:rsidRPr="00C377B9">
        <w:rPr>
          <w:rFonts w:ascii="Times New Roman" w:hAnsi="Times New Roman"/>
          <w:sz w:val="28"/>
          <w:szCs w:val="28"/>
        </w:rPr>
        <w:t xml:space="preserve">статьи </w:t>
      </w:r>
      <w:r w:rsidR="00231DDF" w:rsidRPr="00C377B9">
        <w:rPr>
          <w:rFonts w:ascii="Times New Roman" w:hAnsi="Times New Roman"/>
          <w:sz w:val="28"/>
          <w:szCs w:val="28"/>
        </w:rPr>
        <w:t>26</w:t>
      </w:r>
      <w:r w:rsidR="00D549AD" w:rsidRPr="00C377B9">
        <w:rPr>
          <w:rFonts w:ascii="Times New Roman" w:hAnsi="Times New Roman"/>
          <w:sz w:val="28"/>
          <w:szCs w:val="28"/>
        </w:rPr>
        <w:t xml:space="preserve"> </w:t>
      </w:r>
      <w:r w:rsidR="00792C92">
        <w:rPr>
          <w:rFonts w:ascii="Times New Roman" w:hAnsi="Times New Roman" w:cs="Times New Roman"/>
          <w:sz w:val="28"/>
          <w:szCs w:val="28"/>
        </w:rPr>
        <w:t xml:space="preserve">Федерального закона от 20 марта </w:t>
      </w:r>
      <w:r w:rsidR="00231DDF" w:rsidRPr="00C377B9">
        <w:rPr>
          <w:rFonts w:ascii="Times New Roman" w:hAnsi="Times New Roman" w:cs="Times New Roman"/>
          <w:sz w:val="28"/>
          <w:szCs w:val="28"/>
        </w:rPr>
        <w:t>2025</w:t>
      </w:r>
      <w:r w:rsidR="00792C92">
        <w:rPr>
          <w:rFonts w:ascii="Times New Roman" w:hAnsi="Times New Roman" w:cs="Times New Roman"/>
          <w:sz w:val="28"/>
          <w:szCs w:val="28"/>
        </w:rPr>
        <w:t xml:space="preserve"> года</w:t>
      </w:r>
      <w:hyperlink r:id="rId7" w:history="1">
        <w:r w:rsidR="00231DDF" w:rsidRPr="00C377B9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 № 33-ФЗ «Об общих</w:t>
        </w:r>
      </w:hyperlink>
      <w:r w:rsidR="00231DDF" w:rsidRPr="00C377B9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единой системе публичной власти»</w:t>
      </w:r>
      <w:r w:rsidR="00D549AD" w:rsidRPr="00C377B9">
        <w:rPr>
          <w:rFonts w:ascii="Times New Roman" w:hAnsi="Times New Roman"/>
          <w:sz w:val="28"/>
          <w:szCs w:val="28"/>
        </w:rPr>
        <w:t xml:space="preserve">, подпунктом 2.1 пункта 1 статьи 1, статьей 2.1 Закона Ханты-Мансийского автономного округа-Югры от 28 декабря 2007 года </w:t>
      </w:r>
      <w:hyperlink r:id="rId8" w:tooltip="ЗАКОН от 28.12.2007 № 201-оз Дума Ханты-Мансийского автономного округа-Югры&#10;&#10;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НТЫ-МАНСИЙСКОМ АВТОНОМНОМ ОКРУГЕ" w:history="1">
        <w:r w:rsidR="00D549AD" w:rsidRPr="00C377B9">
          <w:rPr>
            <w:rStyle w:val="a9"/>
            <w:rFonts w:ascii="Times New Roman" w:hAnsi="Times New Roman"/>
            <w:color w:val="auto"/>
            <w:sz w:val="28"/>
            <w:szCs w:val="28"/>
          </w:rPr>
          <w:t>№ 201-оз «О гарантиях</w:t>
        </w:r>
      </w:hyperlink>
      <w:r w:rsidR="00D549AD" w:rsidRPr="00C377B9">
        <w:rPr>
          <w:rFonts w:ascii="Times New Roman" w:hAnsi="Times New Roman"/>
          <w:sz w:val="28"/>
          <w:szCs w:val="28"/>
        </w:rPr>
        <w:t xml:space="preserve"> осуществления полномочий депутата, члена выборного органа местного самоуправления, выборного должностного лица местного самоуправления</w:t>
      </w:r>
      <w:proofErr w:type="gramEnd"/>
      <w:r w:rsidR="00D549AD" w:rsidRPr="00C377B9">
        <w:rPr>
          <w:rFonts w:ascii="Times New Roman" w:hAnsi="Times New Roman"/>
          <w:sz w:val="28"/>
          <w:szCs w:val="28"/>
        </w:rPr>
        <w:t xml:space="preserve"> в Ханты-Мансийском автономном округе-Югре», </w:t>
      </w:r>
      <w:proofErr w:type="gramStart"/>
      <w:r w:rsidR="00D549AD" w:rsidRPr="00C377B9">
        <w:rPr>
          <w:rFonts w:ascii="Times New Roman" w:hAnsi="Times New Roman"/>
          <w:sz w:val="28"/>
          <w:szCs w:val="28"/>
        </w:rPr>
        <w:t>руководствуясь</w:t>
      </w:r>
      <w:proofErr w:type="gramEnd"/>
      <w:r w:rsidR="00D549AD" w:rsidRPr="00C377B9">
        <w:rPr>
          <w:rFonts w:ascii="Times New Roman" w:hAnsi="Times New Roman"/>
          <w:sz w:val="28"/>
          <w:szCs w:val="28"/>
        </w:rPr>
        <w:t xml:space="preserve"> </w:t>
      </w:r>
      <w:hyperlink r:id="rId9" w:tooltip="УСТАВ МО от 15.04.2005 № 338 Дума Березовского района&#10;&#10;УСТАВ БЕРЕЗОВСКОГО РАЙОНА" w:history="1">
        <w:r w:rsidR="00D549AD" w:rsidRPr="00C377B9">
          <w:rPr>
            <w:rStyle w:val="a9"/>
            <w:rFonts w:ascii="Times New Roman" w:hAnsi="Times New Roman"/>
            <w:color w:val="auto"/>
            <w:sz w:val="28"/>
            <w:szCs w:val="28"/>
          </w:rPr>
          <w:t>устав</w:t>
        </w:r>
      </w:hyperlink>
      <w:r w:rsidR="00D549AD" w:rsidRPr="00C377B9">
        <w:rPr>
          <w:rFonts w:ascii="Times New Roman" w:hAnsi="Times New Roman"/>
          <w:sz w:val="28"/>
          <w:szCs w:val="28"/>
        </w:rPr>
        <w:t>ом муниципального образования Березовский район, утвержденным решением Думы Березовского района от 15 апреля 2005 года</w:t>
      </w:r>
      <w:r w:rsidR="0054599E">
        <w:rPr>
          <w:rFonts w:ascii="Times New Roman" w:hAnsi="Times New Roman"/>
          <w:sz w:val="28"/>
          <w:szCs w:val="28"/>
        </w:rPr>
        <w:t xml:space="preserve">                    </w:t>
      </w:r>
      <w:r w:rsidR="00D549AD" w:rsidRPr="00C377B9">
        <w:rPr>
          <w:rFonts w:ascii="Times New Roman" w:hAnsi="Times New Roman"/>
          <w:sz w:val="28"/>
          <w:szCs w:val="28"/>
        </w:rPr>
        <w:t>№ 338,</w:t>
      </w:r>
      <w:r w:rsidRPr="00C377B9">
        <w:rPr>
          <w:rFonts w:ascii="Times New Roman" w:hAnsi="Times New Roman"/>
          <w:sz w:val="28"/>
          <w:szCs w:val="28"/>
        </w:rPr>
        <w:t>».</w:t>
      </w:r>
    </w:p>
    <w:p w:rsidR="00D70B04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C377B9">
        <w:rPr>
          <w:rFonts w:ascii="Times New Roman" w:hAnsi="Times New Roman" w:cs="Times New Roman"/>
          <w:sz w:val="28"/>
          <w:szCs w:val="20"/>
        </w:rPr>
        <w:t xml:space="preserve">2. Опубликовать </w:t>
      </w:r>
      <w:r w:rsidR="00F2094F" w:rsidRPr="00C377B9">
        <w:rPr>
          <w:rFonts w:ascii="Times New Roman" w:hAnsi="Times New Roman" w:cs="Times New Roman"/>
          <w:sz w:val="28"/>
          <w:szCs w:val="20"/>
        </w:rPr>
        <w:t>решение</w:t>
      </w:r>
      <w:r w:rsidRPr="00C377B9">
        <w:rPr>
          <w:rFonts w:ascii="Times New Roman" w:hAnsi="Times New Roman" w:cs="Times New Roman"/>
          <w:sz w:val="28"/>
          <w:szCs w:val="20"/>
        </w:rPr>
        <w:t xml:space="preserve"> </w:t>
      </w:r>
      <w:r w:rsidR="007005A2" w:rsidRPr="00C377B9">
        <w:rPr>
          <w:rFonts w:ascii="Times New Roman" w:hAnsi="Times New Roman" w:cs="Times New Roman"/>
          <w:sz w:val="28"/>
          <w:szCs w:val="20"/>
        </w:rPr>
        <w:t xml:space="preserve">в газете «Жизнь Югры» и </w:t>
      </w:r>
      <w:r w:rsidRPr="00C377B9">
        <w:rPr>
          <w:rFonts w:ascii="Times New Roman" w:hAnsi="Times New Roman" w:cs="Times New Roman"/>
          <w:sz w:val="28"/>
          <w:szCs w:val="20"/>
        </w:rPr>
        <w:t xml:space="preserve">разместить на </w:t>
      </w:r>
      <w:proofErr w:type="gramStart"/>
      <w:r w:rsidRPr="00C377B9">
        <w:rPr>
          <w:rFonts w:ascii="Times New Roman" w:hAnsi="Times New Roman" w:cs="Times New Roman"/>
          <w:sz w:val="28"/>
          <w:szCs w:val="20"/>
        </w:rPr>
        <w:t>официальном</w:t>
      </w:r>
      <w:proofErr w:type="gramEnd"/>
      <w:r w:rsidRPr="00C377B9">
        <w:rPr>
          <w:rFonts w:ascii="Times New Roman" w:hAnsi="Times New Roman" w:cs="Times New Roman"/>
          <w:sz w:val="28"/>
          <w:szCs w:val="20"/>
        </w:rPr>
        <w:t xml:space="preserve"> </w:t>
      </w:r>
      <w:r w:rsidRPr="00F87537">
        <w:rPr>
          <w:rFonts w:ascii="Times New Roman" w:hAnsi="Times New Roman" w:cs="Times New Roman"/>
          <w:sz w:val="28"/>
          <w:szCs w:val="20"/>
        </w:rPr>
        <w:t>веб-сайте органов местного самоуправления Березовского района.</w:t>
      </w:r>
    </w:p>
    <w:p w:rsidR="00E858E3" w:rsidRDefault="00E858E3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br w:type="page"/>
      </w:r>
    </w:p>
    <w:p w:rsidR="0094130B" w:rsidRPr="00F87537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lastRenderedPageBreak/>
        <w:t xml:space="preserve">3. Настоящее </w:t>
      </w:r>
      <w:r w:rsidR="00711370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вступает в силу после его официального опубликования. </w:t>
      </w:r>
    </w:p>
    <w:p w:rsid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858E3" w:rsidRDefault="00E858E3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858E3" w:rsidRDefault="00E858E3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54599E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4599E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Думы</w:t>
      </w:r>
    </w:p>
    <w:p w:rsidR="0054599E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                                                                               Л.Л. Обухович</w:t>
      </w:r>
    </w:p>
    <w:p w:rsidR="0054599E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E858E3" w:rsidRDefault="00E858E3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E858E3" w:rsidRDefault="00E858E3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54599E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C02AD1" w:rsidRDefault="0054599E" w:rsidP="005459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Березовского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Г.Г. Кудряшов</w:t>
      </w:r>
    </w:p>
    <w:sectPr w:rsidR="00C02AD1" w:rsidSect="0054599E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5A"/>
    <w:rsid w:val="0002437B"/>
    <w:rsid w:val="00025CB1"/>
    <w:rsid w:val="00051E7F"/>
    <w:rsid w:val="00067A5D"/>
    <w:rsid w:val="00084CDE"/>
    <w:rsid w:val="000872D9"/>
    <w:rsid w:val="00095E6B"/>
    <w:rsid w:val="000974AB"/>
    <w:rsid w:val="00097BBD"/>
    <w:rsid w:val="000A5CC7"/>
    <w:rsid w:val="000B0B8B"/>
    <w:rsid w:val="000C349B"/>
    <w:rsid w:val="000D67B4"/>
    <w:rsid w:val="000D6F16"/>
    <w:rsid w:val="000E1137"/>
    <w:rsid w:val="000F1955"/>
    <w:rsid w:val="00121AB9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2149A7"/>
    <w:rsid w:val="00217E17"/>
    <w:rsid w:val="002311AC"/>
    <w:rsid w:val="002319E5"/>
    <w:rsid w:val="00231DDF"/>
    <w:rsid w:val="0023708C"/>
    <w:rsid w:val="00247CA9"/>
    <w:rsid w:val="0025256B"/>
    <w:rsid w:val="0025264F"/>
    <w:rsid w:val="00261BEA"/>
    <w:rsid w:val="00263E9C"/>
    <w:rsid w:val="00276F71"/>
    <w:rsid w:val="00285407"/>
    <w:rsid w:val="00287A56"/>
    <w:rsid w:val="00293AE7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553E6"/>
    <w:rsid w:val="0036450B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E6DE0"/>
    <w:rsid w:val="00410B09"/>
    <w:rsid w:val="004153D0"/>
    <w:rsid w:val="00423B8A"/>
    <w:rsid w:val="00430C5D"/>
    <w:rsid w:val="00445859"/>
    <w:rsid w:val="00447BE9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E0644"/>
    <w:rsid w:val="004E2D79"/>
    <w:rsid w:val="004E519C"/>
    <w:rsid w:val="004E56E2"/>
    <w:rsid w:val="004E5D9A"/>
    <w:rsid w:val="004E6561"/>
    <w:rsid w:val="004E7901"/>
    <w:rsid w:val="00513AE4"/>
    <w:rsid w:val="0051468C"/>
    <w:rsid w:val="00524543"/>
    <w:rsid w:val="005318BF"/>
    <w:rsid w:val="0054599E"/>
    <w:rsid w:val="00566F30"/>
    <w:rsid w:val="00572771"/>
    <w:rsid w:val="00572891"/>
    <w:rsid w:val="00581A90"/>
    <w:rsid w:val="005B47EC"/>
    <w:rsid w:val="005D0826"/>
    <w:rsid w:val="005E29C9"/>
    <w:rsid w:val="005E3079"/>
    <w:rsid w:val="00601B13"/>
    <w:rsid w:val="00625C7B"/>
    <w:rsid w:val="006332AC"/>
    <w:rsid w:val="00635A12"/>
    <w:rsid w:val="00635A50"/>
    <w:rsid w:val="00656BA5"/>
    <w:rsid w:val="00673BE9"/>
    <w:rsid w:val="006A0B89"/>
    <w:rsid w:val="006B5C18"/>
    <w:rsid w:val="006C43E3"/>
    <w:rsid w:val="006D69BF"/>
    <w:rsid w:val="006E0C97"/>
    <w:rsid w:val="006F685A"/>
    <w:rsid w:val="006F725A"/>
    <w:rsid w:val="007005A2"/>
    <w:rsid w:val="00711370"/>
    <w:rsid w:val="00743415"/>
    <w:rsid w:val="007455A0"/>
    <w:rsid w:val="007549DA"/>
    <w:rsid w:val="00771B54"/>
    <w:rsid w:val="00772E91"/>
    <w:rsid w:val="00781BC9"/>
    <w:rsid w:val="00792C92"/>
    <w:rsid w:val="007B2F3F"/>
    <w:rsid w:val="007C35B6"/>
    <w:rsid w:val="007E336F"/>
    <w:rsid w:val="007F69FE"/>
    <w:rsid w:val="00805150"/>
    <w:rsid w:val="00815C1C"/>
    <w:rsid w:val="008236DE"/>
    <w:rsid w:val="00841107"/>
    <w:rsid w:val="00850EF7"/>
    <w:rsid w:val="00883BC9"/>
    <w:rsid w:val="008939BA"/>
    <w:rsid w:val="008B3E01"/>
    <w:rsid w:val="008C681B"/>
    <w:rsid w:val="008D1D80"/>
    <w:rsid w:val="008F5F45"/>
    <w:rsid w:val="00900C21"/>
    <w:rsid w:val="00906298"/>
    <w:rsid w:val="00913176"/>
    <w:rsid w:val="0091548A"/>
    <w:rsid w:val="0094130B"/>
    <w:rsid w:val="009476D9"/>
    <w:rsid w:val="0095796B"/>
    <w:rsid w:val="00960242"/>
    <w:rsid w:val="00961830"/>
    <w:rsid w:val="00975AF3"/>
    <w:rsid w:val="0099084F"/>
    <w:rsid w:val="009B34B0"/>
    <w:rsid w:val="009E062B"/>
    <w:rsid w:val="009F29F5"/>
    <w:rsid w:val="00A0604B"/>
    <w:rsid w:val="00A0634E"/>
    <w:rsid w:val="00A16B41"/>
    <w:rsid w:val="00A31323"/>
    <w:rsid w:val="00A32216"/>
    <w:rsid w:val="00A34D4A"/>
    <w:rsid w:val="00A43547"/>
    <w:rsid w:val="00A7364A"/>
    <w:rsid w:val="00A738B0"/>
    <w:rsid w:val="00A75448"/>
    <w:rsid w:val="00A8224A"/>
    <w:rsid w:val="00A87F64"/>
    <w:rsid w:val="00A91214"/>
    <w:rsid w:val="00AA543C"/>
    <w:rsid w:val="00AA5E06"/>
    <w:rsid w:val="00AB3385"/>
    <w:rsid w:val="00AB505A"/>
    <w:rsid w:val="00AC3D74"/>
    <w:rsid w:val="00AD17C3"/>
    <w:rsid w:val="00AD3CF8"/>
    <w:rsid w:val="00B11E12"/>
    <w:rsid w:val="00B1513A"/>
    <w:rsid w:val="00B2155C"/>
    <w:rsid w:val="00B249B7"/>
    <w:rsid w:val="00B2565E"/>
    <w:rsid w:val="00B354CC"/>
    <w:rsid w:val="00B36212"/>
    <w:rsid w:val="00B5397F"/>
    <w:rsid w:val="00B54E0B"/>
    <w:rsid w:val="00B66BC2"/>
    <w:rsid w:val="00B73899"/>
    <w:rsid w:val="00B74F4C"/>
    <w:rsid w:val="00B75FCE"/>
    <w:rsid w:val="00B97CDF"/>
    <w:rsid w:val="00BA386C"/>
    <w:rsid w:val="00BB1789"/>
    <w:rsid w:val="00BB73FC"/>
    <w:rsid w:val="00BC7146"/>
    <w:rsid w:val="00BD38D2"/>
    <w:rsid w:val="00BE0101"/>
    <w:rsid w:val="00BF12A0"/>
    <w:rsid w:val="00BF216B"/>
    <w:rsid w:val="00C02AD1"/>
    <w:rsid w:val="00C04579"/>
    <w:rsid w:val="00C071F8"/>
    <w:rsid w:val="00C10783"/>
    <w:rsid w:val="00C2172F"/>
    <w:rsid w:val="00C223E3"/>
    <w:rsid w:val="00C377B9"/>
    <w:rsid w:val="00C405DA"/>
    <w:rsid w:val="00C61BA5"/>
    <w:rsid w:val="00C870A0"/>
    <w:rsid w:val="00CB392D"/>
    <w:rsid w:val="00CB48CC"/>
    <w:rsid w:val="00CB571B"/>
    <w:rsid w:val="00CB7E17"/>
    <w:rsid w:val="00CC5F7E"/>
    <w:rsid w:val="00CE646C"/>
    <w:rsid w:val="00CF6BAC"/>
    <w:rsid w:val="00D12414"/>
    <w:rsid w:val="00D27800"/>
    <w:rsid w:val="00D447C1"/>
    <w:rsid w:val="00D549AD"/>
    <w:rsid w:val="00D57C80"/>
    <w:rsid w:val="00D61CF7"/>
    <w:rsid w:val="00D70B04"/>
    <w:rsid w:val="00D77C11"/>
    <w:rsid w:val="00D826A0"/>
    <w:rsid w:val="00D83A23"/>
    <w:rsid w:val="00D941EB"/>
    <w:rsid w:val="00D96285"/>
    <w:rsid w:val="00D963A9"/>
    <w:rsid w:val="00DA032D"/>
    <w:rsid w:val="00DB0AC1"/>
    <w:rsid w:val="00DF5E54"/>
    <w:rsid w:val="00E058BF"/>
    <w:rsid w:val="00E61959"/>
    <w:rsid w:val="00E6570C"/>
    <w:rsid w:val="00E65FBD"/>
    <w:rsid w:val="00E74F23"/>
    <w:rsid w:val="00E858E3"/>
    <w:rsid w:val="00E86771"/>
    <w:rsid w:val="00EC0529"/>
    <w:rsid w:val="00ED2829"/>
    <w:rsid w:val="00F06A7B"/>
    <w:rsid w:val="00F2094F"/>
    <w:rsid w:val="00F3654B"/>
    <w:rsid w:val="00F44185"/>
    <w:rsid w:val="00F505F7"/>
    <w:rsid w:val="00F51863"/>
    <w:rsid w:val="00F744CE"/>
    <w:rsid w:val="00F80553"/>
    <w:rsid w:val="00F85C58"/>
    <w:rsid w:val="00F87537"/>
    <w:rsid w:val="00FA387A"/>
    <w:rsid w:val="00FB3A74"/>
    <w:rsid w:val="00FC4621"/>
    <w:rsid w:val="00FD3BF5"/>
    <w:rsid w:val="00FD4759"/>
    <w:rsid w:val="00FE3C7A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uiPriority w:val="99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uiPriority w:val="99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b66878ed-9034-4833-a920-ecd57601ad8e.html" TargetMode="External"/><Relationship Id="rId3" Type="http://schemas.openxmlformats.org/officeDocument/2006/relationships/styles" Target="styles.xml"/><Relationship Id="rId7" Type="http://schemas.openxmlformats.org/officeDocument/2006/relationships/hyperlink" Target="file:///\\12.10.1.199\..\..\..\..\..\content\act\96e20c02-1b12-465a-b64c-24aa9227000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ed9adaed-1374-498f-822a-b042a5b1d6a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8695D-00A2-43BE-AD21-E5897E67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Рыбалко Светлана Юрьевна</cp:lastModifiedBy>
  <cp:revision>149</cp:revision>
  <cp:lastPrinted>2025-09-19T11:01:00Z</cp:lastPrinted>
  <dcterms:created xsi:type="dcterms:W3CDTF">2024-05-24T09:44:00Z</dcterms:created>
  <dcterms:modified xsi:type="dcterms:W3CDTF">2025-11-12T11:33:00Z</dcterms:modified>
</cp:coreProperties>
</file>