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7C" w:rsidRDefault="0070037C" w:rsidP="005C2D1C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4"/>
        </w:rPr>
        <w:t xml:space="preserve"> Приложение  1</w:t>
      </w:r>
    </w:p>
    <w:p w:rsidR="0070037C" w:rsidRDefault="0070037C" w:rsidP="005C2D1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Думы Березовского  района</w:t>
      </w:r>
    </w:p>
    <w:p w:rsidR="0070037C" w:rsidRDefault="0070037C" w:rsidP="005C2D1C">
      <w:pPr>
        <w:jc w:val="right"/>
        <w:rPr>
          <w:sz w:val="28"/>
        </w:rPr>
      </w:pPr>
      <w:r>
        <w:rPr>
          <w:sz w:val="24"/>
        </w:rPr>
        <w:t xml:space="preserve">                                                                </w:t>
      </w:r>
      <w:r w:rsidR="00342AA2">
        <w:rPr>
          <w:sz w:val="24"/>
        </w:rPr>
        <w:t xml:space="preserve">                         </w:t>
      </w:r>
      <w:r>
        <w:rPr>
          <w:sz w:val="24"/>
        </w:rPr>
        <w:t xml:space="preserve">от </w:t>
      </w:r>
      <w:r w:rsidR="00572117">
        <w:rPr>
          <w:sz w:val="24"/>
        </w:rPr>
        <w:t xml:space="preserve">07 октября </w:t>
      </w:r>
      <w:r>
        <w:rPr>
          <w:sz w:val="24"/>
        </w:rPr>
        <w:t>20</w:t>
      </w:r>
      <w:r w:rsidR="00342AA2">
        <w:rPr>
          <w:sz w:val="24"/>
        </w:rPr>
        <w:t xml:space="preserve">21 года № </w:t>
      </w:r>
      <w:r w:rsidR="00572117">
        <w:rPr>
          <w:sz w:val="24"/>
        </w:rPr>
        <w:t>5</w:t>
      </w:r>
      <w:bookmarkStart w:id="0" w:name="_GoBack"/>
      <w:bookmarkEnd w:id="0"/>
    </w:p>
    <w:p w:rsidR="0070037C" w:rsidRDefault="0070037C" w:rsidP="005C2D1C">
      <w:pPr>
        <w:rPr>
          <w:sz w:val="28"/>
        </w:rPr>
      </w:pPr>
    </w:p>
    <w:p w:rsidR="0070037C" w:rsidRDefault="0070037C" w:rsidP="005C2D1C">
      <w:pPr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70037C" w:rsidRDefault="003D567B" w:rsidP="005C2D1C">
      <w:pPr>
        <w:jc w:val="center"/>
        <w:rPr>
          <w:b/>
          <w:sz w:val="28"/>
        </w:rPr>
      </w:pPr>
      <w:r>
        <w:rPr>
          <w:b/>
          <w:sz w:val="28"/>
        </w:rPr>
        <w:t>о комиссии по бюджету, налогам и финансам</w:t>
      </w:r>
    </w:p>
    <w:p w:rsidR="003D567B" w:rsidRDefault="003D567B" w:rsidP="005C2D1C">
      <w:pPr>
        <w:jc w:val="center"/>
        <w:rPr>
          <w:b/>
          <w:caps/>
          <w:sz w:val="28"/>
        </w:rPr>
      </w:pPr>
      <w:r>
        <w:rPr>
          <w:b/>
          <w:sz w:val="28"/>
        </w:rPr>
        <w:t>Думы Березовского района седьмого созыва</w:t>
      </w:r>
    </w:p>
    <w:p w:rsidR="00342AA2" w:rsidRPr="00342AA2" w:rsidRDefault="00342AA2" w:rsidP="005C2D1C">
      <w:pPr>
        <w:jc w:val="center"/>
        <w:rPr>
          <w:caps/>
          <w:sz w:val="28"/>
        </w:rPr>
      </w:pPr>
      <w:r w:rsidRPr="00342AA2">
        <w:rPr>
          <w:sz w:val="28"/>
        </w:rPr>
        <w:t>(</w:t>
      </w:r>
      <w:r>
        <w:rPr>
          <w:sz w:val="28"/>
        </w:rPr>
        <w:t>д</w:t>
      </w:r>
      <w:r w:rsidRPr="00342AA2">
        <w:rPr>
          <w:sz w:val="28"/>
        </w:rPr>
        <w:t>алее – Положение)</w:t>
      </w:r>
    </w:p>
    <w:p w:rsidR="0070037C" w:rsidRDefault="0070037C" w:rsidP="005C2D1C">
      <w:pPr>
        <w:jc w:val="center"/>
        <w:rPr>
          <w:b/>
          <w:caps/>
          <w:sz w:val="28"/>
        </w:rPr>
      </w:pPr>
    </w:p>
    <w:p w:rsidR="0070037C" w:rsidRDefault="0070037C" w:rsidP="001155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2BD3">
        <w:rPr>
          <w:sz w:val="28"/>
          <w:szCs w:val="28"/>
        </w:rPr>
        <w:t>Статья 1.</w:t>
      </w:r>
      <w:r w:rsidRPr="001155C8">
        <w:rPr>
          <w:b/>
          <w:sz w:val="28"/>
          <w:szCs w:val="28"/>
        </w:rPr>
        <w:t xml:space="preserve"> Общие положения</w:t>
      </w:r>
    </w:p>
    <w:p w:rsidR="0070037C" w:rsidRPr="001155C8" w:rsidRDefault="0070037C" w:rsidP="001155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37C" w:rsidRPr="001155C8" w:rsidRDefault="0070037C" w:rsidP="00652B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Постоянная депутатская комиссия по бюджету, налогам и финансам (далее </w:t>
      </w:r>
      <w:r w:rsidR="00BB77C5">
        <w:rPr>
          <w:sz w:val="28"/>
          <w:szCs w:val="28"/>
        </w:rPr>
        <w:t xml:space="preserve">- </w:t>
      </w:r>
      <w:r w:rsidRPr="001155C8">
        <w:rPr>
          <w:sz w:val="28"/>
          <w:szCs w:val="28"/>
        </w:rPr>
        <w:t xml:space="preserve">комиссия) - постоянно действующий орган Думы </w:t>
      </w:r>
      <w:r>
        <w:rPr>
          <w:sz w:val="28"/>
          <w:szCs w:val="28"/>
        </w:rPr>
        <w:t>Березовского района (да</w:t>
      </w:r>
      <w:r w:rsidRPr="001155C8">
        <w:rPr>
          <w:sz w:val="28"/>
          <w:szCs w:val="28"/>
        </w:rPr>
        <w:t xml:space="preserve">лее </w:t>
      </w:r>
      <w:r>
        <w:rPr>
          <w:sz w:val="28"/>
          <w:szCs w:val="28"/>
        </w:rPr>
        <w:t xml:space="preserve">- </w:t>
      </w:r>
      <w:r w:rsidRPr="001155C8">
        <w:rPr>
          <w:sz w:val="28"/>
          <w:szCs w:val="28"/>
        </w:rPr>
        <w:t>Дум</w:t>
      </w:r>
      <w:r w:rsidR="00BB77C5">
        <w:rPr>
          <w:sz w:val="28"/>
          <w:szCs w:val="28"/>
        </w:rPr>
        <w:t>а</w:t>
      </w:r>
      <w:r w:rsidRPr="001155C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), созданный для осуществления ее полномочий в сфере бюджетных, налоговых и финансовых правоотношений. </w:t>
      </w:r>
    </w:p>
    <w:p w:rsidR="0070037C" w:rsidRPr="001155C8" w:rsidRDefault="0070037C" w:rsidP="00652B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Комиссия создается по решению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</w:t>
      </w:r>
      <w:proofErr w:type="gramStart"/>
      <w:r w:rsidRPr="001155C8">
        <w:rPr>
          <w:sz w:val="28"/>
          <w:szCs w:val="28"/>
        </w:rPr>
        <w:t xml:space="preserve">входит в структуру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и подотчетна</w:t>
      </w:r>
      <w:proofErr w:type="gramEnd"/>
      <w:r w:rsidRPr="001155C8">
        <w:rPr>
          <w:sz w:val="28"/>
          <w:szCs w:val="28"/>
        </w:rPr>
        <w:t xml:space="preserve"> ей. </w:t>
      </w:r>
    </w:p>
    <w:p w:rsidR="0070037C" w:rsidRDefault="0070037C" w:rsidP="00652B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55C8">
        <w:rPr>
          <w:sz w:val="28"/>
          <w:szCs w:val="28"/>
        </w:rPr>
        <w:t xml:space="preserve">. В своей деятельности комиссия руководствуется действующим законодательством, уставом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Регламентом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 настоящим Положением. </w:t>
      </w:r>
    </w:p>
    <w:p w:rsidR="0070037C" w:rsidRPr="001155C8" w:rsidRDefault="0070037C" w:rsidP="00115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037C" w:rsidRDefault="0070037C" w:rsidP="003C1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52BD3">
        <w:rPr>
          <w:sz w:val="28"/>
          <w:szCs w:val="28"/>
        </w:rPr>
        <w:t>Статья 2.</w:t>
      </w:r>
      <w:r w:rsidRPr="003C1B95">
        <w:rPr>
          <w:b/>
          <w:sz w:val="28"/>
          <w:szCs w:val="28"/>
        </w:rPr>
        <w:t xml:space="preserve"> Функции и направления деятельности комиссии</w:t>
      </w:r>
    </w:p>
    <w:p w:rsidR="0070037C" w:rsidRPr="003C1B95" w:rsidRDefault="0070037C" w:rsidP="003C1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37C" w:rsidRPr="001155C8" w:rsidRDefault="0070037C" w:rsidP="00652B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 Комиссия осуществляет свою деятельность в соответствии с план</w:t>
      </w:r>
      <w:r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и план</w:t>
      </w:r>
      <w:r w:rsidR="00BB77C5"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комиссии. </w:t>
      </w:r>
    </w:p>
    <w:p w:rsidR="0070037C" w:rsidRPr="001155C8" w:rsidRDefault="0070037C" w:rsidP="00652BD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В пределах своей компетенции комиссия выполняет следующие функции: </w:t>
      </w:r>
    </w:p>
    <w:p w:rsidR="0070037C" w:rsidRPr="001155C8" w:rsidRDefault="0070037C" w:rsidP="00BB77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2.1. Рассматривает, готовит предложения, вырабатывает рекомендации: </w:t>
      </w:r>
    </w:p>
    <w:p w:rsidR="0070037C" w:rsidRPr="001155C8" w:rsidRDefault="0070037C" w:rsidP="00BB77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принятию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решений о бюджете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 на очередной год; </w:t>
      </w:r>
    </w:p>
    <w:p w:rsidR="0070037C" w:rsidRPr="001155C8" w:rsidRDefault="0070037C" w:rsidP="00BB77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представлению материалов, нормативных актов, расчетов и т.п., необходимых для рассмотрения проекта решения о бюджете (об исполнении бюджета). </w:t>
      </w:r>
    </w:p>
    <w:p w:rsidR="0070037C" w:rsidRPr="001155C8" w:rsidRDefault="0070037C" w:rsidP="00BB77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2.2. Вырабатывает предложения по повышению эффективности бюджетного процесса, определению приоритетных направлений социально-экономического развития </w:t>
      </w:r>
      <w:r>
        <w:rPr>
          <w:sz w:val="28"/>
          <w:szCs w:val="28"/>
        </w:rPr>
        <w:t xml:space="preserve">Березовского района </w:t>
      </w:r>
      <w:r w:rsidRPr="001155C8">
        <w:rPr>
          <w:sz w:val="28"/>
          <w:szCs w:val="28"/>
        </w:rPr>
        <w:t xml:space="preserve">и расходованию муниципальных средств. </w:t>
      </w:r>
    </w:p>
    <w:p w:rsidR="0070037C" w:rsidRPr="001155C8" w:rsidRDefault="0070037C" w:rsidP="00BB77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2.3. Разрабатывает рекомендации по проектам решений, выносимых на рассмотрение Думы </w:t>
      </w:r>
      <w:r>
        <w:rPr>
          <w:sz w:val="28"/>
          <w:szCs w:val="28"/>
        </w:rPr>
        <w:t xml:space="preserve">района  </w:t>
      </w:r>
      <w:r w:rsidRPr="001155C8">
        <w:rPr>
          <w:sz w:val="28"/>
          <w:szCs w:val="28"/>
        </w:rPr>
        <w:t xml:space="preserve">по вопросам бюджета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налогообложения, финансовых обязательств органов местного самоуправления. Рассматривает, подготавливает предложения по: </w:t>
      </w:r>
    </w:p>
    <w:p w:rsidR="0070037C" w:rsidRPr="001155C8" w:rsidRDefault="0070037C" w:rsidP="00BB77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формированию бюджета</w:t>
      </w:r>
      <w:r>
        <w:rPr>
          <w:sz w:val="28"/>
          <w:szCs w:val="28"/>
        </w:rPr>
        <w:t xml:space="preserve"> Березовского района </w:t>
      </w:r>
      <w:r w:rsidRPr="001155C8">
        <w:rPr>
          <w:sz w:val="28"/>
          <w:szCs w:val="28"/>
        </w:rPr>
        <w:t xml:space="preserve"> с учетом экономически обоснованных показателей по каждому виду доходных источников и объему расходных статей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изменению параметров бюджета, принятию годового отчета о его исполнении; </w:t>
      </w:r>
    </w:p>
    <w:p w:rsidR="0070037C" w:rsidRPr="001155C8" w:rsidRDefault="0070037C" w:rsidP="00BB77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установлению, изменению или отмене местных налогов и сборов;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представлению налоговых льгот, кредитов;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lastRenderedPageBreak/>
        <w:t>- выпуску муниципальных ценных бумаг под обязательством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определению предельного размера дефицита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 и источников его покрытия при превышении планирующих расходов над доходами;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использованию доходов, полученных дополнительно в ходе исполнения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а также сумм, образующихся в результате превышения доходной части бюджета или экономии в расходах;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  <w:r w:rsidRPr="001155C8">
        <w:rPr>
          <w:sz w:val="28"/>
          <w:szCs w:val="28"/>
        </w:rPr>
        <w:t>программам, затрагивающим вопросы бюджета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установлению тарифов на услуги муниципальных предприятий и учреждений, выполнение работ, за исключением случаев, предусмотренных федеральными законами.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155C8">
        <w:rPr>
          <w:sz w:val="28"/>
          <w:szCs w:val="28"/>
        </w:rPr>
        <w:t xml:space="preserve">4. Подготавливает на заседания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вопросы, связанные с осуществлением </w:t>
      </w:r>
      <w:proofErr w:type="gramStart"/>
      <w:r w:rsidRPr="001155C8">
        <w:rPr>
          <w:sz w:val="28"/>
          <w:szCs w:val="28"/>
        </w:rPr>
        <w:t>контроля за</w:t>
      </w:r>
      <w:proofErr w:type="gramEnd"/>
      <w:r w:rsidRPr="001155C8">
        <w:rPr>
          <w:sz w:val="28"/>
          <w:szCs w:val="28"/>
        </w:rPr>
        <w:t xml:space="preserve"> исполнением решений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по вопросам, входящим в компетенцию комиссии. </w:t>
      </w:r>
    </w:p>
    <w:p w:rsidR="0070037C" w:rsidRPr="001155C8" w:rsidRDefault="0070037C" w:rsidP="004F1D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3. Основные направления деятельности комиссии: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бюджет;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налоговая политика;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финансы;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экономическая политика;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программы социально-экономического развития;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управление муниципальной собственностью; </w:t>
      </w:r>
    </w:p>
    <w:p w:rsidR="0070037C" w:rsidRPr="001155C8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формирование и размещение муниципального заказа; </w:t>
      </w:r>
    </w:p>
    <w:p w:rsidR="0070037C" w:rsidRDefault="0070037C" w:rsidP="00BB1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муниципальные гарантии. </w:t>
      </w:r>
    </w:p>
    <w:p w:rsidR="0070037C" w:rsidRPr="001155C8" w:rsidRDefault="0070037C" w:rsidP="001155C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0037C" w:rsidRDefault="0070037C" w:rsidP="009E16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9E169D">
        <w:rPr>
          <w:sz w:val="28"/>
          <w:szCs w:val="28"/>
        </w:rPr>
        <w:t>3.</w:t>
      </w:r>
      <w:r w:rsidRPr="009E169D">
        <w:rPr>
          <w:b/>
          <w:sz w:val="28"/>
          <w:szCs w:val="28"/>
        </w:rPr>
        <w:t xml:space="preserve"> Права комиссии</w:t>
      </w:r>
    </w:p>
    <w:p w:rsidR="0070037C" w:rsidRPr="009E169D" w:rsidRDefault="0070037C" w:rsidP="009E16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37C" w:rsidRPr="001155C8" w:rsidRDefault="0070037C" w:rsidP="00A871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1155C8">
        <w:rPr>
          <w:sz w:val="28"/>
          <w:szCs w:val="28"/>
        </w:rPr>
        <w:t xml:space="preserve"> </w:t>
      </w:r>
      <w:proofErr w:type="gramStart"/>
      <w:r w:rsidRPr="001155C8">
        <w:rPr>
          <w:sz w:val="28"/>
          <w:szCs w:val="28"/>
        </w:rPr>
        <w:t>Запрашивать и получать</w:t>
      </w:r>
      <w:proofErr w:type="gramEnd"/>
      <w:r w:rsidRPr="001155C8">
        <w:rPr>
          <w:sz w:val="28"/>
          <w:szCs w:val="28"/>
        </w:rPr>
        <w:t xml:space="preserve"> в установленном порядке необходимую информацию для работы комиссии.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только рассмотренные и подготовленные проекты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1.3. Комиссия вправе приглашать на свои заседания разработчиков проектов решений, вносимых на рассмотрение комиссией, должностных лиц, участие которых необходимо для рассмотрения </w:t>
      </w:r>
      <w:proofErr w:type="gramStart"/>
      <w:r w:rsidRPr="001155C8">
        <w:rPr>
          <w:sz w:val="28"/>
          <w:szCs w:val="28"/>
        </w:rPr>
        <w:t>вопросов повестки дня заседания комиссии</w:t>
      </w:r>
      <w:proofErr w:type="gramEnd"/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Не выносят вопросы, включенные в повестку заседания комиссии и рассмотренные комиссией, на заседание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по которым не подготовлены или отсутствуют проекты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Default="0070037C" w:rsidP="00CD2F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адресованы. О результатах рассмотрения или принятых мерах должно быть сообщено в комиссию в срок, установленный комиссией. </w:t>
      </w:r>
    </w:p>
    <w:p w:rsidR="0070037C" w:rsidRPr="001155C8" w:rsidRDefault="0070037C" w:rsidP="00CD2F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Default="0070037C" w:rsidP="00CD2F61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Pr="001155C8">
        <w:rPr>
          <w:sz w:val="28"/>
          <w:szCs w:val="28"/>
        </w:rPr>
        <w:t xml:space="preserve">. </w:t>
      </w:r>
      <w:r w:rsidRPr="00CD2F61">
        <w:rPr>
          <w:b/>
          <w:sz w:val="28"/>
          <w:szCs w:val="28"/>
        </w:rPr>
        <w:t>Организационная деятельность комиссии</w:t>
      </w:r>
    </w:p>
    <w:p w:rsidR="0070037C" w:rsidRPr="001155C8" w:rsidRDefault="0070037C" w:rsidP="00CD2F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Default="0070037C" w:rsidP="00CD2F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Комиссия образуется на срок полномочий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Default="0070037C" w:rsidP="00CD2F6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Численный и персональный состав комиссии утверждается решением Думы района на первом заседании.</w:t>
      </w:r>
    </w:p>
    <w:p w:rsidR="0070037C" w:rsidRDefault="0070037C" w:rsidP="00AA777A">
      <w:pPr>
        <w:ind w:firstLine="720"/>
        <w:jc w:val="both"/>
        <w:rPr>
          <w:sz w:val="28"/>
        </w:rPr>
      </w:pPr>
      <w:r>
        <w:rPr>
          <w:sz w:val="28"/>
        </w:rPr>
        <w:t>Комиссия состоит из 7 депутатов.</w:t>
      </w:r>
    </w:p>
    <w:p w:rsidR="0070037C" w:rsidRDefault="0070037C" w:rsidP="005E2A17">
      <w:pPr>
        <w:ind w:firstLine="708"/>
        <w:jc w:val="both"/>
        <w:rPr>
          <w:sz w:val="28"/>
        </w:rPr>
      </w:pPr>
      <w:r>
        <w:rPr>
          <w:sz w:val="28"/>
        </w:rPr>
        <w:t>3. Изменения в составе комиссии утверждаются решением Думы района.</w:t>
      </w:r>
    </w:p>
    <w:p w:rsidR="0070037C" w:rsidRPr="001155C8" w:rsidRDefault="0070037C" w:rsidP="00CD2F6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Председатель комиссии: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избирается простым большинством голосов из числа членов комиссии открытым голосованием на срок полномочий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;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освобождается от занимаемой должности Думой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</w:t>
      </w:r>
      <w:proofErr w:type="gramStart"/>
      <w:r w:rsidRPr="001155C8">
        <w:rPr>
          <w:sz w:val="28"/>
          <w:szCs w:val="28"/>
        </w:rPr>
        <w:t>председательствует на заседаниях комиссии и организует</w:t>
      </w:r>
      <w:proofErr w:type="gramEnd"/>
      <w:r w:rsidRPr="001155C8">
        <w:rPr>
          <w:sz w:val="28"/>
          <w:szCs w:val="28"/>
        </w:rPr>
        <w:t xml:space="preserve"> ее работу;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подписывает решения комиссии;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координирует деятельность комиссии с деятельностью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председателей других постоянных депутатских комиссий;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выносит для рассмотрения на заседания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вопросы, подготовленные комиссией;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организует </w:t>
      </w:r>
      <w:proofErr w:type="gramStart"/>
      <w:r w:rsidRPr="001155C8">
        <w:rPr>
          <w:sz w:val="28"/>
          <w:szCs w:val="28"/>
        </w:rPr>
        <w:t>контроль за</w:t>
      </w:r>
      <w:proofErr w:type="gramEnd"/>
      <w:r w:rsidRPr="001155C8">
        <w:rPr>
          <w:sz w:val="28"/>
          <w:szCs w:val="28"/>
        </w:rPr>
        <w:t xml:space="preserve"> выполнением поручений и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входящих в компетенцию комиссии; </w:t>
      </w:r>
    </w:p>
    <w:p w:rsidR="0070037C" w:rsidRPr="002B350D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</w:t>
      </w:r>
      <w:r>
        <w:rPr>
          <w:sz w:val="28"/>
          <w:szCs w:val="28"/>
        </w:rPr>
        <w:t>протокольных поручений</w:t>
      </w:r>
      <w:r w:rsidRPr="002B350D">
        <w:rPr>
          <w:sz w:val="28"/>
          <w:szCs w:val="28"/>
        </w:rPr>
        <w:t xml:space="preserve">; </w:t>
      </w:r>
    </w:p>
    <w:p w:rsidR="0070037C" w:rsidRPr="001155C8" w:rsidRDefault="0070037C" w:rsidP="006F06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760B1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55C8">
        <w:rPr>
          <w:sz w:val="28"/>
          <w:szCs w:val="28"/>
        </w:rPr>
        <w:t xml:space="preserve">. Заместитель председателя постоянной депутатской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избирается простым большинством голосов из числа членов комиссии открытым голосованием на срок полномочий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70037C" w:rsidRPr="001155C8" w:rsidRDefault="0070037C" w:rsidP="006D15B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Заместитель председателя: </w:t>
      </w:r>
    </w:p>
    <w:p w:rsidR="0070037C" w:rsidRDefault="0070037C" w:rsidP="002C69B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замещает председателя комиссии в его отсутствие, а также в случае </w:t>
      </w:r>
      <w:r>
        <w:rPr>
          <w:sz w:val="28"/>
          <w:szCs w:val="28"/>
        </w:rPr>
        <w:t>необходимости по его поручению;</w:t>
      </w:r>
    </w:p>
    <w:p w:rsidR="0070037C" w:rsidRDefault="0070037C" w:rsidP="002C69B7">
      <w:pPr>
        <w:ind w:firstLine="708"/>
        <w:jc w:val="both"/>
        <w:rPr>
          <w:sz w:val="28"/>
        </w:rPr>
      </w:pPr>
      <w:r>
        <w:rPr>
          <w:sz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70037C" w:rsidRDefault="0070037C" w:rsidP="00E83266">
      <w:pPr>
        <w:ind w:firstLine="708"/>
        <w:jc w:val="both"/>
        <w:rPr>
          <w:sz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</w:t>
      </w:r>
      <w:r>
        <w:rPr>
          <w:sz w:val="28"/>
        </w:rPr>
        <w:t>Секретарь комиссии:</w:t>
      </w:r>
    </w:p>
    <w:p w:rsidR="0070037C" w:rsidRDefault="0070037C" w:rsidP="00E83266">
      <w:pPr>
        <w:ind w:firstLine="720"/>
        <w:jc w:val="both"/>
        <w:rPr>
          <w:sz w:val="28"/>
        </w:rPr>
      </w:pPr>
      <w:r>
        <w:rPr>
          <w:sz w:val="28"/>
        </w:rPr>
        <w:t>- участвует в подготовке документов комиссии;</w:t>
      </w:r>
    </w:p>
    <w:p w:rsidR="0070037C" w:rsidRDefault="0070037C" w:rsidP="00E83266">
      <w:pPr>
        <w:ind w:firstLine="720"/>
        <w:jc w:val="both"/>
        <w:rPr>
          <w:sz w:val="28"/>
        </w:rPr>
      </w:pPr>
      <w:r>
        <w:rPr>
          <w:sz w:val="28"/>
        </w:rPr>
        <w:t>- ведет протокол заседания комиссии;</w:t>
      </w:r>
    </w:p>
    <w:p w:rsidR="0070037C" w:rsidRDefault="0070037C" w:rsidP="00E83266">
      <w:pPr>
        <w:ind w:firstLine="720"/>
        <w:jc w:val="both"/>
        <w:rPr>
          <w:sz w:val="28"/>
        </w:rPr>
      </w:pPr>
      <w:r>
        <w:rPr>
          <w:sz w:val="28"/>
        </w:rPr>
        <w:t>- подписывает протокол заседания комиссии совместно с председателем комиссии;</w:t>
      </w:r>
    </w:p>
    <w:p w:rsidR="0070037C" w:rsidRDefault="0070037C" w:rsidP="00E83266">
      <w:pPr>
        <w:ind w:firstLine="720"/>
        <w:jc w:val="both"/>
        <w:rPr>
          <w:sz w:val="28"/>
        </w:rPr>
      </w:pPr>
      <w:r>
        <w:rPr>
          <w:sz w:val="28"/>
        </w:rPr>
        <w:t xml:space="preserve">- оформляет иные документы комиссии. </w:t>
      </w:r>
    </w:p>
    <w:p w:rsidR="0070037C" w:rsidRPr="001155C8" w:rsidRDefault="0070037C" w:rsidP="005E2A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55C8">
        <w:rPr>
          <w:sz w:val="28"/>
          <w:szCs w:val="28"/>
        </w:rPr>
        <w:t xml:space="preserve">При рассмотрении вопросов, относящихся к ведению нескольких постоянных депутатских комиссий, могут проводиться совместные заседания. Совместные заседания постоянных депутатских комиссий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проводятся по инициативе этих комиссий или по рекомендации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5E2A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lastRenderedPageBreak/>
        <w:t xml:space="preserve">Председательствует на совместном заседании председатель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9A466D" w:rsidRPr="002E2D3F" w:rsidRDefault="009A466D" w:rsidP="009A46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D3F">
        <w:rPr>
          <w:sz w:val="28"/>
          <w:szCs w:val="28"/>
        </w:rPr>
        <w:t xml:space="preserve">8. Протоколы заседаний комиссии хранятся </w:t>
      </w:r>
      <w:r>
        <w:rPr>
          <w:sz w:val="28"/>
          <w:szCs w:val="28"/>
        </w:rPr>
        <w:t>в соответствующем разделе  документов к протоколу заседания Думы района в те</w:t>
      </w:r>
      <w:r w:rsidRPr="002E2D3F">
        <w:rPr>
          <w:sz w:val="28"/>
          <w:szCs w:val="28"/>
        </w:rPr>
        <w:t xml:space="preserve">чение срока, установленного инструкцией по работе с документами в Думе района. </w:t>
      </w:r>
    </w:p>
    <w:p w:rsidR="0070037C" w:rsidRPr="001155C8" w:rsidRDefault="0070037C" w:rsidP="005E2A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Организационное, методическое обеспечение деятельности комиссии осуществляет аппарат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Default="0070037C" w:rsidP="005E2A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Default="0070037C" w:rsidP="005E2A17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1155C8">
        <w:rPr>
          <w:sz w:val="28"/>
          <w:szCs w:val="28"/>
        </w:rPr>
        <w:t xml:space="preserve">5. </w:t>
      </w:r>
      <w:r w:rsidRPr="005E2A17">
        <w:rPr>
          <w:b/>
          <w:sz w:val="28"/>
          <w:szCs w:val="28"/>
        </w:rPr>
        <w:t>Порядок проведения заседаний комиссии</w:t>
      </w:r>
    </w:p>
    <w:p w:rsidR="0070037C" w:rsidRPr="001155C8" w:rsidRDefault="0070037C" w:rsidP="005E2A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Pr="001155C8" w:rsidRDefault="0070037C" w:rsidP="001462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</w:t>
      </w:r>
      <w:proofErr w:type="gramStart"/>
      <w:r w:rsidRPr="001155C8">
        <w:rPr>
          <w:sz w:val="28"/>
          <w:szCs w:val="28"/>
        </w:rPr>
        <w:t>созывает и проводит</w:t>
      </w:r>
      <w:proofErr w:type="gramEnd"/>
      <w:r w:rsidRPr="001155C8">
        <w:rPr>
          <w:sz w:val="28"/>
          <w:szCs w:val="28"/>
        </w:rPr>
        <w:t xml:space="preserve">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70037C" w:rsidRPr="001155C8" w:rsidRDefault="0070037C" w:rsidP="001462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Заседание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правомочно, если на нем присутствует не менее половины депутатов, входящих в состав данной комиссии. </w:t>
      </w:r>
    </w:p>
    <w:p w:rsidR="0070037C" w:rsidRPr="001155C8" w:rsidRDefault="0070037C" w:rsidP="001462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Решения комиссии принимаются открытым голосованием большинством голосов членов соответствующей комиссии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70037C" w:rsidRPr="001155C8" w:rsidRDefault="0070037C" w:rsidP="001462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3. </w:t>
      </w:r>
      <w:proofErr w:type="gramStart"/>
      <w:r w:rsidRPr="001155C8">
        <w:rPr>
          <w:sz w:val="28"/>
          <w:szCs w:val="28"/>
        </w:rPr>
        <w:t>На заседаниях постоянных депутатских комиссий Думы могут присутствовать и принимать участие с правом совещательного голоса депутаты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>, не входящие в состав постоянной депутатской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, председатель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заместитель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его заместители, представители прокуратуры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>, председатель</w:t>
      </w:r>
      <w:r>
        <w:rPr>
          <w:sz w:val="28"/>
          <w:szCs w:val="28"/>
        </w:rPr>
        <w:t xml:space="preserve"> </w:t>
      </w:r>
      <w:r w:rsidRPr="001155C8">
        <w:rPr>
          <w:sz w:val="28"/>
          <w:szCs w:val="28"/>
        </w:rPr>
        <w:t>и ауд</w:t>
      </w:r>
      <w:r>
        <w:rPr>
          <w:sz w:val="28"/>
          <w:szCs w:val="28"/>
        </w:rPr>
        <w:t>итор к</w:t>
      </w:r>
      <w:r w:rsidRPr="001155C8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руководители структурных подразделений администрации </w:t>
      </w:r>
      <w:r>
        <w:rPr>
          <w:sz w:val="28"/>
          <w:szCs w:val="28"/>
        </w:rPr>
        <w:t xml:space="preserve">Березовского района </w:t>
      </w:r>
      <w:r w:rsidRPr="001155C8">
        <w:rPr>
          <w:sz w:val="28"/>
          <w:szCs w:val="28"/>
        </w:rPr>
        <w:t>и их заместители, работники</w:t>
      </w:r>
      <w:proofErr w:type="gramEnd"/>
      <w:r w:rsidRPr="001155C8">
        <w:rPr>
          <w:sz w:val="28"/>
          <w:szCs w:val="28"/>
        </w:rPr>
        <w:t xml:space="preserve"> аппарата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Иные лица могут присутствовать на заседаниях постоянных депутатских комиссий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по приглашению или разрешению председателя соответствующей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14623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Взаимодействие членов комиссии осуществляется на основе равноправия, взаимного уважения и ответственности. </w:t>
      </w:r>
    </w:p>
    <w:p w:rsidR="0070037C" w:rsidRPr="001155C8" w:rsidRDefault="0070037C" w:rsidP="004164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5. Член комиссии на заседании вправе: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оглашать обращения, имеющие общественное значение. </w:t>
      </w:r>
    </w:p>
    <w:p w:rsidR="0070037C" w:rsidRPr="001155C8" w:rsidRDefault="0070037C" w:rsidP="008B60F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Член постоянной комиссии на заседании обязан: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lastRenderedPageBreak/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</w:t>
      </w:r>
      <w:proofErr w:type="gramStart"/>
      <w:r w:rsidRPr="001155C8">
        <w:rPr>
          <w:sz w:val="28"/>
          <w:szCs w:val="28"/>
        </w:rPr>
        <w:t>позднее</w:t>
      </w:r>
      <w:proofErr w:type="gramEnd"/>
      <w:r w:rsidRPr="001155C8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три дня</w:t>
      </w:r>
      <w:r w:rsidRPr="001155C8">
        <w:rPr>
          <w:sz w:val="28"/>
          <w:szCs w:val="28"/>
        </w:rPr>
        <w:t xml:space="preserve"> до начала заседания</w:t>
      </w:r>
      <w:r>
        <w:rPr>
          <w:sz w:val="28"/>
          <w:szCs w:val="28"/>
        </w:rPr>
        <w:t xml:space="preserve"> комиссии</w:t>
      </w:r>
      <w:r w:rsidRPr="001155C8">
        <w:rPr>
          <w:sz w:val="28"/>
          <w:szCs w:val="28"/>
        </w:rPr>
        <w:t xml:space="preserve">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70037C" w:rsidRPr="001155C8" w:rsidRDefault="0070037C" w:rsidP="000C12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55C8">
        <w:rPr>
          <w:sz w:val="28"/>
          <w:szCs w:val="28"/>
        </w:rPr>
        <w:t xml:space="preserve"> Председательствующий на заседании комиссии: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ведет заседание комиссии;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руководит общим ходом заседания комиссии;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 на голосование предложения членов комиссии в порядке поступления;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осуществляет </w:t>
      </w:r>
      <w:proofErr w:type="gramStart"/>
      <w:r w:rsidRPr="001155C8">
        <w:rPr>
          <w:sz w:val="28"/>
          <w:szCs w:val="28"/>
        </w:rPr>
        <w:t>контроль за</w:t>
      </w:r>
      <w:proofErr w:type="gramEnd"/>
      <w:r w:rsidRPr="001155C8">
        <w:rPr>
          <w:sz w:val="28"/>
          <w:szCs w:val="28"/>
        </w:rPr>
        <w:t xml:space="preserve"> ведением протоколов заседаний комиссии и подписывает их. </w:t>
      </w:r>
    </w:p>
    <w:p w:rsidR="0070037C" w:rsidRPr="001155C8" w:rsidRDefault="0070037C" w:rsidP="007903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Председательствующий на заседании комиссии вправе: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 случае нарушения установленного порядка заседания комиссии вынести предупреждение члену комиссии, а при повторном нарушении - лишить его слова; </w:t>
      </w:r>
    </w:p>
    <w:p w:rsidR="0070037C" w:rsidRPr="001155C8" w:rsidRDefault="0070037C" w:rsidP="009472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70037C" w:rsidRDefault="0070037C" w:rsidP="007903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Председательствующий на заседании и члены комиссии не вправе комментировать выступления членов комиссии, давать характеристику </w:t>
      </w:r>
      <w:proofErr w:type="gramStart"/>
      <w:r w:rsidRPr="001155C8">
        <w:rPr>
          <w:sz w:val="28"/>
          <w:szCs w:val="28"/>
        </w:rPr>
        <w:t>выступающим</w:t>
      </w:r>
      <w:proofErr w:type="gramEnd"/>
      <w:r w:rsidRPr="001155C8">
        <w:rPr>
          <w:sz w:val="28"/>
          <w:szCs w:val="28"/>
        </w:rPr>
        <w:t xml:space="preserve">. </w:t>
      </w:r>
    </w:p>
    <w:p w:rsidR="0070037C" w:rsidRPr="001155C8" w:rsidRDefault="0070037C" w:rsidP="007903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037C" w:rsidRPr="007903CC" w:rsidRDefault="0070037C" w:rsidP="007903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Pr="001155C8">
        <w:rPr>
          <w:sz w:val="28"/>
          <w:szCs w:val="28"/>
        </w:rPr>
        <w:t xml:space="preserve">. </w:t>
      </w:r>
      <w:r w:rsidRPr="007903CC">
        <w:rPr>
          <w:b/>
          <w:sz w:val="28"/>
          <w:szCs w:val="28"/>
        </w:rPr>
        <w:t>Заключительные положения</w:t>
      </w:r>
    </w:p>
    <w:p w:rsidR="0070037C" w:rsidRPr="007903CC" w:rsidRDefault="0070037C" w:rsidP="007903C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0037C" w:rsidRPr="001155C8" w:rsidRDefault="0070037C" w:rsidP="007903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Настоящее Положение, а также вносимые в него изменения и дополнения</w:t>
      </w:r>
      <w:r>
        <w:rPr>
          <w:sz w:val="28"/>
          <w:szCs w:val="28"/>
        </w:rPr>
        <w:t>,</w:t>
      </w:r>
      <w:r w:rsidRPr="001155C8">
        <w:rPr>
          <w:sz w:val="28"/>
          <w:szCs w:val="28"/>
        </w:rPr>
        <w:t xml:space="preserve"> утверждаются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70037C" w:rsidRDefault="0070037C"/>
    <w:sectPr w:rsidR="0070037C" w:rsidSect="0057211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1C8"/>
    <w:rsid w:val="00033C49"/>
    <w:rsid w:val="000C12DF"/>
    <w:rsid w:val="001155C8"/>
    <w:rsid w:val="00125628"/>
    <w:rsid w:val="00146230"/>
    <w:rsid w:val="00190DE2"/>
    <w:rsid w:val="001D61C8"/>
    <w:rsid w:val="00206760"/>
    <w:rsid w:val="00237938"/>
    <w:rsid w:val="002B350D"/>
    <w:rsid w:val="002C69B7"/>
    <w:rsid w:val="003143E9"/>
    <w:rsid w:val="00327227"/>
    <w:rsid w:val="00342AA2"/>
    <w:rsid w:val="00362860"/>
    <w:rsid w:val="003C1B95"/>
    <w:rsid w:val="003D567B"/>
    <w:rsid w:val="00416434"/>
    <w:rsid w:val="0042331C"/>
    <w:rsid w:val="0049601F"/>
    <w:rsid w:val="004E013A"/>
    <w:rsid w:val="004F042C"/>
    <w:rsid w:val="004F1D09"/>
    <w:rsid w:val="00572117"/>
    <w:rsid w:val="00577247"/>
    <w:rsid w:val="005B5860"/>
    <w:rsid w:val="005C26A3"/>
    <w:rsid w:val="005C2D1C"/>
    <w:rsid w:val="005E2A17"/>
    <w:rsid w:val="00606C71"/>
    <w:rsid w:val="00652BD3"/>
    <w:rsid w:val="006D15B8"/>
    <w:rsid w:val="006D5F90"/>
    <w:rsid w:val="006F0677"/>
    <w:rsid w:val="0070037C"/>
    <w:rsid w:val="0070555D"/>
    <w:rsid w:val="00760B1C"/>
    <w:rsid w:val="007903CC"/>
    <w:rsid w:val="007A371C"/>
    <w:rsid w:val="007E7327"/>
    <w:rsid w:val="00893CA7"/>
    <w:rsid w:val="008B60FC"/>
    <w:rsid w:val="00922C57"/>
    <w:rsid w:val="00947289"/>
    <w:rsid w:val="009A466D"/>
    <w:rsid w:val="009E169D"/>
    <w:rsid w:val="009F223F"/>
    <w:rsid w:val="009F27CC"/>
    <w:rsid w:val="00A8719F"/>
    <w:rsid w:val="00AA777A"/>
    <w:rsid w:val="00B41EA3"/>
    <w:rsid w:val="00BA1CF7"/>
    <w:rsid w:val="00BB1B1C"/>
    <w:rsid w:val="00BB77C5"/>
    <w:rsid w:val="00C04198"/>
    <w:rsid w:val="00C5091D"/>
    <w:rsid w:val="00CD2F61"/>
    <w:rsid w:val="00DE6FA7"/>
    <w:rsid w:val="00DE7BCD"/>
    <w:rsid w:val="00E168DF"/>
    <w:rsid w:val="00E83266"/>
    <w:rsid w:val="00E9572F"/>
    <w:rsid w:val="00F43ADC"/>
    <w:rsid w:val="00F6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3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A37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63</cp:revision>
  <cp:lastPrinted>2021-10-08T06:55:00Z</cp:lastPrinted>
  <dcterms:created xsi:type="dcterms:W3CDTF">2016-09-22T06:50:00Z</dcterms:created>
  <dcterms:modified xsi:type="dcterms:W3CDTF">2021-10-08T06:55:00Z</dcterms:modified>
</cp:coreProperties>
</file>