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93" w:rsidRDefault="004B7193" w:rsidP="005C2D1C">
      <w:pPr>
        <w:jc w:val="right"/>
        <w:rPr>
          <w:sz w:val="24"/>
        </w:rPr>
      </w:pPr>
      <w:r>
        <w:rPr>
          <w:sz w:val="28"/>
        </w:rPr>
        <w:t xml:space="preserve">                                                                                            </w:t>
      </w:r>
      <w:r w:rsidR="000873ED">
        <w:rPr>
          <w:sz w:val="24"/>
        </w:rPr>
        <w:t xml:space="preserve"> Приложение</w:t>
      </w:r>
    </w:p>
    <w:p w:rsidR="004B7193" w:rsidRDefault="004B7193" w:rsidP="005C2D1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к решению Думы Березовского  района</w:t>
      </w:r>
    </w:p>
    <w:p w:rsidR="004B7193" w:rsidRDefault="004B7193" w:rsidP="005C2D1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106A1F">
        <w:rPr>
          <w:sz w:val="24"/>
        </w:rPr>
        <w:t xml:space="preserve">                        </w:t>
      </w:r>
      <w:r w:rsidR="00BC4A74">
        <w:rPr>
          <w:sz w:val="24"/>
        </w:rPr>
        <w:t xml:space="preserve">  от </w:t>
      </w:r>
      <w:r w:rsidR="00E919F2">
        <w:rPr>
          <w:sz w:val="24"/>
        </w:rPr>
        <w:t>29</w:t>
      </w:r>
      <w:r w:rsidR="000873ED">
        <w:rPr>
          <w:sz w:val="24"/>
        </w:rPr>
        <w:t xml:space="preserve"> </w:t>
      </w:r>
      <w:r w:rsidR="000956CE">
        <w:rPr>
          <w:sz w:val="24"/>
        </w:rPr>
        <w:t xml:space="preserve"> </w:t>
      </w:r>
      <w:r w:rsidR="00150321">
        <w:rPr>
          <w:sz w:val="24"/>
        </w:rPr>
        <w:t>нояб</w:t>
      </w:r>
      <w:r w:rsidR="000956CE">
        <w:rPr>
          <w:sz w:val="24"/>
        </w:rPr>
        <w:t>ря</w:t>
      </w:r>
      <w:r>
        <w:rPr>
          <w:sz w:val="24"/>
        </w:rPr>
        <w:t xml:space="preserve"> 20</w:t>
      </w:r>
      <w:r w:rsidR="00BC4A74">
        <w:rPr>
          <w:sz w:val="24"/>
        </w:rPr>
        <w:t>21</w:t>
      </w:r>
      <w:r>
        <w:rPr>
          <w:sz w:val="24"/>
        </w:rPr>
        <w:t xml:space="preserve"> года № </w:t>
      </w:r>
      <w:r w:rsidR="00E919F2">
        <w:rPr>
          <w:sz w:val="24"/>
        </w:rPr>
        <w:t>24</w:t>
      </w:r>
    </w:p>
    <w:p w:rsidR="007434B8" w:rsidRDefault="007434B8" w:rsidP="005C2D1C">
      <w:pPr>
        <w:jc w:val="right"/>
        <w:rPr>
          <w:sz w:val="24"/>
        </w:rPr>
      </w:pPr>
    </w:p>
    <w:p w:rsidR="00E616C5" w:rsidRDefault="00E616C5" w:rsidP="00E616C5">
      <w:pPr>
        <w:rPr>
          <w:sz w:val="28"/>
        </w:rPr>
      </w:pPr>
    </w:p>
    <w:p w:rsidR="00E616C5" w:rsidRDefault="00E616C5" w:rsidP="00E616C5">
      <w:pPr>
        <w:pStyle w:val="ConsPlusTitle"/>
        <w:widowControl/>
        <w:jc w:val="center"/>
        <w:rPr>
          <w:sz w:val="28"/>
          <w:szCs w:val="28"/>
        </w:rPr>
      </w:pPr>
      <w:r w:rsidRPr="000873ED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</w:p>
    <w:p w:rsidR="00E616C5" w:rsidRDefault="00E616C5" w:rsidP="00E616C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</w:t>
      </w:r>
      <w:r w:rsidR="00103F1A">
        <w:rPr>
          <w:sz w:val="28"/>
          <w:szCs w:val="28"/>
        </w:rPr>
        <w:t xml:space="preserve">регламенту, </w:t>
      </w:r>
      <w:r>
        <w:rPr>
          <w:sz w:val="28"/>
          <w:szCs w:val="28"/>
        </w:rPr>
        <w:t>вопросам депутатской деятельн</w:t>
      </w:r>
      <w:r w:rsidR="00192BE1">
        <w:rPr>
          <w:sz w:val="28"/>
          <w:szCs w:val="28"/>
        </w:rPr>
        <w:t>ости и этике</w:t>
      </w:r>
      <w:r>
        <w:rPr>
          <w:sz w:val="28"/>
          <w:szCs w:val="28"/>
        </w:rPr>
        <w:t xml:space="preserve"> </w:t>
      </w:r>
    </w:p>
    <w:p w:rsidR="00E616C5" w:rsidRDefault="00E616C5" w:rsidP="00E616C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0873ED">
        <w:rPr>
          <w:sz w:val="28"/>
          <w:szCs w:val="28"/>
        </w:rPr>
        <w:t>ум</w:t>
      </w:r>
      <w:r>
        <w:rPr>
          <w:sz w:val="28"/>
          <w:szCs w:val="28"/>
        </w:rPr>
        <w:t>ы</w:t>
      </w:r>
      <w:r w:rsidRPr="000873ED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</w:t>
      </w:r>
      <w:r w:rsidRPr="000873ED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седьмого созыва</w:t>
      </w:r>
    </w:p>
    <w:p w:rsidR="00E616C5" w:rsidRPr="00E95F97" w:rsidRDefault="00E616C5" w:rsidP="00E616C5">
      <w:pPr>
        <w:pStyle w:val="ConsPlusTitle"/>
        <w:widowControl/>
        <w:jc w:val="center"/>
        <w:rPr>
          <w:b w:val="0"/>
          <w:sz w:val="28"/>
          <w:szCs w:val="28"/>
        </w:rPr>
      </w:pPr>
      <w:r w:rsidRPr="00E95F97">
        <w:rPr>
          <w:b w:val="0"/>
          <w:sz w:val="28"/>
          <w:szCs w:val="28"/>
        </w:rPr>
        <w:t>(далее – Положение)</w:t>
      </w:r>
    </w:p>
    <w:p w:rsidR="00E616C5" w:rsidRPr="000873ED" w:rsidRDefault="00E616C5" w:rsidP="00E616C5">
      <w:pPr>
        <w:jc w:val="center"/>
        <w:rPr>
          <w:sz w:val="28"/>
          <w:szCs w:val="28"/>
        </w:rPr>
      </w:pPr>
    </w:p>
    <w:p w:rsidR="00E616C5" w:rsidRDefault="00E616C5" w:rsidP="00E616C5">
      <w:pPr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0873ED">
        <w:rPr>
          <w:sz w:val="28"/>
          <w:szCs w:val="28"/>
        </w:rPr>
        <w:t xml:space="preserve">1. </w:t>
      </w:r>
      <w:r w:rsidRPr="000873ED">
        <w:rPr>
          <w:b/>
          <w:sz w:val="28"/>
          <w:szCs w:val="28"/>
        </w:rPr>
        <w:t>Общие положения</w:t>
      </w:r>
    </w:p>
    <w:p w:rsidR="00E616C5" w:rsidRPr="000873ED" w:rsidRDefault="00E616C5" w:rsidP="00E616C5">
      <w:pPr>
        <w:jc w:val="center"/>
        <w:outlineLvl w:val="1"/>
        <w:rPr>
          <w:sz w:val="28"/>
          <w:szCs w:val="28"/>
        </w:rPr>
      </w:pPr>
    </w:p>
    <w:p w:rsidR="00E616C5" w:rsidRDefault="00E616C5" w:rsidP="00E616C5">
      <w:pPr>
        <w:ind w:firstLine="708"/>
        <w:jc w:val="both"/>
        <w:rPr>
          <w:color w:val="000000"/>
          <w:sz w:val="28"/>
          <w:szCs w:val="28"/>
        </w:rPr>
      </w:pPr>
      <w:r w:rsidRPr="00DA4C30">
        <w:rPr>
          <w:sz w:val="28"/>
          <w:szCs w:val="28"/>
        </w:rPr>
        <w:t xml:space="preserve">1. </w:t>
      </w:r>
      <w:r>
        <w:rPr>
          <w:sz w:val="28"/>
          <w:szCs w:val="28"/>
        </w:rPr>
        <w:t>Постоянная к</w:t>
      </w:r>
      <w:r w:rsidRPr="00DA4C30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Думы Березовского района </w:t>
      </w:r>
      <w:r w:rsidRPr="00DA4C30">
        <w:rPr>
          <w:sz w:val="28"/>
          <w:szCs w:val="28"/>
        </w:rPr>
        <w:t xml:space="preserve">по </w:t>
      </w:r>
      <w:r w:rsidR="00F9574E">
        <w:rPr>
          <w:sz w:val="28"/>
          <w:szCs w:val="28"/>
        </w:rPr>
        <w:t xml:space="preserve">регламенту, </w:t>
      </w:r>
      <w:r w:rsidRPr="00DA4C30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депутатской деятельности и этик</w:t>
      </w:r>
      <w:r w:rsidR="00192BE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A4C30">
        <w:rPr>
          <w:sz w:val="28"/>
          <w:szCs w:val="28"/>
        </w:rPr>
        <w:t xml:space="preserve">(далее - Комиссия) </w:t>
      </w:r>
      <w:r>
        <w:rPr>
          <w:sz w:val="28"/>
          <w:szCs w:val="28"/>
        </w:rPr>
        <w:t xml:space="preserve">является </w:t>
      </w:r>
      <w:r w:rsidRPr="00BA615D">
        <w:rPr>
          <w:sz w:val="28"/>
          <w:szCs w:val="28"/>
        </w:rPr>
        <w:t xml:space="preserve">постоянно </w:t>
      </w:r>
      <w:proofErr w:type="gramStart"/>
      <w:r w:rsidRPr="00BA615D">
        <w:rPr>
          <w:sz w:val="28"/>
          <w:szCs w:val="28"/>
        </w:rPr>
        <w:t>действующий</w:t>
      </w:r>
      <w:proofErr w:type="gramEnd"/>
      <w:r w:rsidRPr="00BA615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BA615D">
        <w:rPr>
          <w:sz w:val="28"/>
          <w:szCs w:val="28"/>
        </w:rPr>
        <w:t xml:space="preserve"> Думы </w:t>
      </w:r>
      <w:r>
        <w:rPr>
          <w:sz w:val="28"/>
          <w:szCs w:val="28"/>
        </w:rPr>
        <w:t>Березовского района</w:t>
      </w:r>
      <w:r w:rsidRPr="00BA615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BA615D">
        <w:rPr>
          <w:sz w:val="28"/>
          <w:szCs w:val="28"/>
        </w:rPr>
        <w:t>Дум</w:t>
      </w:r>
      <w:r>
        <w:rPr>
          <w:sz w:val="28"/>
          <w:szCs w:val="28"/>
        </w:rPr>
        <w:t>а</w:t>
      </w:r>
      <w:r w:rsidRPr="00BA615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BA615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осуществляющим свою деятельность в течение срока </w:t>
      </w:r>
      <w:r w:rsidRPr="00DA4C30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Думы района седьмого созыва</w:t>
      </w:r>
      <w:r w:rsidRPr="00E91274">
        <w:rPr>
          <w:color w:val="000000"/>
          <w:sz w:val="28"/>
          <w:szCs w:val="28"/>
        </w:rPr>
        <w:t xml:space="preserve">, ответственным перед Думой </w:t>
      </w:r>
      <w:r>
        <w:rPr>
          <w:color w:val="000000"/>
          <w:sz w:val="28"/>
          <w:szCs w:val="28"/>
        </w:rPr>
        <w:t xml:space="preserve">района </w:t>
      </w:r>
      <w:r w:rsidRPr="00E91274">
        <w:rPr>
          <w:color w:val="000000"/>
          <w:sz w:val="28"/>
          <w:szCs w:val="28"/>
        </w:rPr>
        <w:t>и подотчетным ей.</w:t>
      </w:r>
    </w:p>
    <w:p w:rsidR="00E616C5" w:rsidRPr="00BA615D" w:rsidRDefault="00E616C5" w:rsidP="00E616C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A615D">
        <w:rPr>
          <w:sz w:val="28"/>
          <w:szCs w:val="28"/>
        </w:rPr>
        <w:t xml:space="preserve">2. Комиссия создается по решению Думы </w:t>
      </w:r>
      <w:r>
        <w:rPr>
          <w:sz w:val="28"/>
          <w:szCs w:val="28"/>
        </w:rPr>
        <w:t>района</w:t>
      </w:r>
      <w:r w:rsidRPr="00BA615D">
        <w:rPr>
          <w:sz w:val="28"/>
          <w:szCs w:val="28"/>
        </w:rPr>
        <w:t xml:space="preserve">, входит в структуру Думы </w:t>
      </w:r>
      <w:r>
        <w:rPr>
          <w:sz w:val="28"/>
          <w:szCs w:val="28"/>
        </w:rPr>
        <w:t>района.</w:t>
      </w:r>
      <w:r w:rsidRPr="00BA615D">
        <w:rPr>
          <w:sz w:val="28"/>
          <w:szCs w:val="28"/>
        </w:rPr>
        <w:t xml:space="preserve"> </w:t>
      </w:r>
    </w:p>
    <w:p w:rsidR="00E616C5" w:rsidRDefault="00E616C5" w:rsidP="00E616C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bookmarkStart w:id="0" w:name="sub_1002"/>
      <w:r w:rsidRPr="00E91274">
        <w:rPr>
          <w:color w:val="000000"/>
          <w:sz w:val="28"/>
          <w:szCs w:val="28"/>
        </w:rPr>
        <w:t xml:space="preserve">В своей деятельности </w:t>
      </w:r>
      <w:r>
        <w:rPr>
          <w:color w:val="000000"/>
          <w:sz w:val="28"/>
          <w:szCs w:val="28"/>
        </w:rPr>
        <w:t>К</w:t>
      </w:r>
      <w:r w:rsidRPr="00E91274">
        <w:rPr>
          <w:color w:val="000000"/>
          <w:sz w:val="28"/>
          <w:szCs w:val="28"/>
        </w:rPr>
        <w:t xml:space="preserve">омиссия руководствуется </w:t>
      </w:r>
      <w:r w:rsidRPr="00BA615D">
        <w:rPr>
          <w:sz w:val="28"/>
          <w:szCs w:val="28"/>
        </w:rPr>
        <w:t xml:space="preserve">действующим законодательством, уставом </w:t>
      </w:r>
      <w:r>
        <w:rPr>
          <w:sz w:val="28"/>
          <w:szCs w:val="28"/>
        </w:rPr>
        <w:t>Березовского района</w:t>
      </w:r>
      <w:r w:rsidRPr="00BA615D">
        <w:rPr>
          <w:sz w:val="28"/>
          <w:szCs w:val="28"/>
        </w:rPr>
        <w:t xml:space="preserve">, Регламентом Думы </w:t>
      </w:r>
      <w:r>
        <w:rPr>
          <w:sz w:val="28"/>
          <w:szCs w:val="28"/>
        </w:rPr>
        <w:t>района</w:t>
      </w:r>
      <w:r w:rsidRPr="00BA615D">
        <w:rPr>
          <w:sz w:val="28"/>
          <w:szCs w:val="28"/>
        </w:rPr>
        <w:t xml:space="preserve"> и настоящим Положением. </w:t>
      </w:r>
    </w:p>
    <w:p w:rsidR="00E616C5" w:rsidRPr="00E91274" w:rsidRDefault="00E616C5" w:rsidP="00E616C5">
      <w:pPr>
        <w:ind w:firstLine="709"/>
        <w:jc w:val="both"/>
        <w:rPr>
          <w:color w:val="000000"/>
          <w:sz w:val="28"/>
          <w:szCs w:val="28"/>
        </w:rPr>
      </w:pPr>
      <w:bookmarkStart w:id="1" w:name="sub_1003"/>
      <w:bookmarkEnd w:id="0"/>
      <w:r>
        <w:rPr>
          <w:color w:val="000000"/>
          <w:sz w:val="28"/>
          <w:szCs w:val="28"/>
        </w:rPr>
        <w:t>4</w:t>
      </w:r>
      <w:r w:rsidRPr="00E91274">
        <w:rPr>
          <w:color w:val="000000"/>
          <w:sz w:val="28"/>
          <w:szCs w:val="28"/>
        </w:rPr>
        <w:t xml:space="preserve">. Деятельность </w:t>
      </w:r>
      <w:r>
        <w:rPr>
          <w:color w:val="000000"/>
          <w:sz w:val="28"/>
          <w:szCs w:val="28"/>
        </w:rPr>
        <w:t>К</w:t>
      </w:r>
      <w:r w:rsidRPr="00E91274">
        <w:rPr>
          <w:color w:val="000000"/>
          <w:sz w:val="28"/>
          <w:szCs w:val="28"/>
        </w:rPr>
        <w:t>омиссии основывается на принципах законности, коллегиальности и ответственности за принимаемые решения.</w:t>
      </w:r>
    </w:p>
    <w:p w:rsidR="003C1EFA" w:rsidRPr="008732A8" w:rsidRDefault="00E616C5" w:rsidP="003C1EFA">
      <w:pPr>
        <w:ind w:firstLine="539"/>
        <w:jc w:val="both"/>
        <w:rPr>
          <w:sz w:val="28"/>
          <w:szCs w:val="28"/>
        </w:rPr>
      </w:pPr>
      <w:bookmarkStart w:id="2" w:name="sub_1004"/>
      <w:bookmarkEnd w:id="1"/>
      <w:r>
        <w:rPr>
          <w:color w:val="000000"/>
          <w:sz w:val="28"/>
          <w:szCs w:val="28"/>
        </w:rPr>
        <w:t>5</w:t>
      </w:r>
      <w:r w:rsidRPr="00E91274">
        <w:rPr>
          <w:color w:val="000000"/>
          <w:sz w:val="28"/>
          <w:szCs w:val="28"/>
        </w:rPr>
        <w:t xml:space="preserve">. </w:t>
      </w:r>
      <w:bookmarkEnd w:id="2"/>
      <w:r w:rsidR="003C1EFA" w:rsidRPr="008732A8">
        <w:rPr>
          <w:sz w:val="28"/>
          <w:szCs w:val="28"/>
        </w:rPr>
        <w:t>Правовое, информационное</w:t>
      </w:r>
      <w:r w:rsidR="003C1EFA">
        <w:rPr>
          <w:sz w:val="28"/>
          <w:szCs w:val="28"/>
        </w:rPr>
        <w:t xml:space="preserve"> обеспечение </w:t>
      </w:r>
      <w:r w:rsidR="003C1EFA" w:rsidRPr="008732A8">
        <w:rPr>
          <w:sz w:val="28"/>
          <w:szCs w:val="28"/>
        </w:rPr>
        <w:t xml:space="preserve">деятельности </w:t>
      </w:r>
      <w:r w:rsidR="003C1EFA">
        <w:rPr>
          <w:sz w:val="28"/>
          <w:szCs w:val="28"/>
        </w:rPr>
        <w:t>К</w:t>
      </w:r>
      <w:r w:rsidR="003C1EFA" w:rsidRPr="008732A8">
        <w:rPr>
          <w:sz w:val="28"/>
          <w:szCs w:val="28"/>
        </w:rPr>
        <w:t xml:space="preserve">омиссии осуществляют соответствующие структурные подразделения </w:t>
      </w:r>
      <w:r w:rsidR="003C1EFA">
        <w:rPr>
          <w:sz w:val="28"/>
          <w:szCs w:val="28"/>
        </w:rPr>
        <w:t>администрации Березовского района согласно заключенны</w:t>
      </w:r>
      <w:r w:rsidR="00EF43A6">
        <w:rPr>
          <w:sz w:val="28"/>
          <w:szCs w:val="28"/>
        </w:rPr>
        <w:t>м</w:t>
      </w:r>
      <w:r w:rsidR="003C1EFA">
        <w:rPr>
          <w:sz w:val="28"/>
          <w:szCs w:val="28"/>
        </w:rPr>
        <w:t xml:space="preserve"> Соглашени</w:t>
      </w:r>
      <w:r w:rsidR="00EF43A6">
        <w:rPr>
          <w:sz w:val="28"/>
          <w:szCs w:val="28"/>
        </w:rPr>
        <w:t>ям</w:t>
      </w:r>
      <w:r w:rsidR="003C1EFA">
        <w:rPr>
          <w:sz w:val="28"/>
          <w:szCs w:val="28"/>
        </w:rPr>
        <w:t xml:space="preserve"> </w:t>
      </w:r>
      <w:r w:rsidR="0041777F">
        <w:rPr>
          <w:sz w:val="28"/>
          <w:szCs w:val="28"/>
        </w:rPr>
        <w:t xml:space="preserve"> </w:t>
      </w:r>
      <w:r w:rsidR="003C1EFA">
        <w:rPr>
          <w:sz w:val="28"/>
          <w:szCs w:val="28"/>
        </w:rPr>
        <w:t xml:space="preserve">о взаимодействии, </w:t>
      </w:r>
      <w:r w:rsidR="003C1EFA" w:rsidRPr="008732A8">
        <w:rPr>
          <w:sz w:val="28"/>
          <w:szCs w:val="28"/>
        </w:rPr>
        <w:t xml:space="preserve">организационное, материально-техническое обеспечение деятельности </w:t>
      </w:r>
      <w:r w:rsidR="003C1EFA">
        <w:rPr>
          <w:sz w:val="28"/>
          <w:szCs w:val="28"/>
        </w:rPr>
        <w:t>К</w:t>
      </w:r>
      <w:r w:rsidR="003C1EFA" w:rsidRPr="008732A8">
        <w:rPr>
          <w:sz w:val="28"/>
          <w:szCs w:val="28"/>
        </w:rPr>
        <w:t>омиссии осуществля</w:t>
      </w:r>
      <w:r w:rsidR="003C1EFA">
        <w:rPr>
          <w:sz w:val="28"/>
          <w:szCs w:val="28"/>
        </w:rPr>
        <w:t>е</w:t>
      </w:r>
      <w:r w:rsidR="003C1EFA" w:rsidRPr="008732A8">
        <w:rPr>
          <w:sz w:val="28"/>
          <w:szCs w:val="28"/>
        </w:rPr>
        <w:t xml:space="preserve">т </w:t>
      </w:r>
      <w:r w:rsidR="003C1EFA">
        <w:rPr>
          <w:sz w:val="28"/>
          <w:szCs w:val="28"/>
        </w:rPr>
        <w:t>аппарат</w:t>
      </w:r>
      <w:r w:rsidR="003C1EFA" w:rsidRPr="008732A8">
        <w:rPr>
          <w:sz w:val="28"/>
          <w:szCs w:val="28"/>
        </w:rPr>
        <w:t xml:space="preserve"> Думы </w:t>
      </w:r>
      <w:r w:rsidR="003C1EFA">
        <w:rPr>
          <w:sz w:val="28"/>
          <w:szCs w:val="28"/>
        </w:rPr>
        <w:t>Березовского района.</w:t>
      </w:r>
      <w:r w:rsidR="003C1EFA" w:rsidRPr="008732A8">
        <w:rPr>
          <w:sz w:val="28"/>
          <w:szCs w:val="28"/>
        </w:rPr>
        <w:t xml:space="preserve"> </w:t>
      </w:r>
    </w:p>
    <w:p w:rsidR="00E616C5" w:rsidRPr="002B350D" w:rsidRDefault="00E616C5" w:rsidP="003C1EFA">
      <w:pPr>
        <w:ind w:firstLine="709"/>
        <w:jc w:val="both"/>
        <w:rPr>
          <w:sz w:val="28"/>
          <w:szCs w:val="28"/>
        </w:rPr>
      </w:pPr>
    </w:p>
    <w:p w:rsidR="00E616C5" w:rsidRPr="00E91274" w:rsidRDefault="00E616C5" w:rsidP="00E616C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2. </w:t>
      </w:r>
      <w:bookmarkStart w:id="3" w:name="sub_1200"/>
      <w:r w:rsidRPr="00E91274">
        <w:rPr>
          <w:b/>
          <w:bCs/>
          <w:color w:val="000000"/>
          <w:sz w:val="28"/>
          <w:szCs w:val="28"/>
        </w:rPr>
        <w:t xml:space="preserve"> Направления деятельности и основные полномочия </w:t>
      </w:r>
    </w:p>
    <w:p w:rsidR="00E616C5" w:rsidRPr="00E91274" w:rsidRDefault="00E616C5" w:rsidP="00E616C5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Pr="00E91274">
        <w:rPr>
          <w:b/>
          <w:bCs/>
          <w:color w:val="000000"/>
          <w:sz w:val="28"/>
          <w:szCs w:val="28"/>
        </w:rPr>
        <w:t>омиссии</w:t>
      </w:r>
    </w:p>
    <w:p w:rsidR="00E616C5" w:rsidRPr="00E91274" w:rsidRDefault="00E616C5" w:rsidP="006A1570">
      <w:pPr>
        <w:jc w:val="center"/>
        <w:rPr>
          <w:sz w:val="28"/>
          <w:szCs w:val="28"/>
        </w:rPr>
      </w:pPr>
    </w:p>
    <w:bookmarkEnd w:id="3"/>
    <w:p w:rsidR="00E616C5" w:rsidRDefault="00E616C5" w:rsidP="006A1570">
      <w:pPr>
        <w:ind w:firstLine="709"/>
        <w:jc w:val="both"/>
        <w:rPr>
          <w:color w:val="000000"/>
          <w:sz w:val="28"/>
          <w:szCs w:val="28"/>
        </w:rPr>
      </w:pPr>
      <w:r w:rsidRPr="00E9127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Ко</w:t>
      </w:r>
      <w:r w:rsidRPr="00E91274">
        <w:rPr>
          <w:color w:val="000000"/>
          <w:sz w:val="28"/>
          <w:szCs w:val="28"/>
        </w:rPr>
        <w:t>миссия осуществляет деятельность по следующим направлениям:</w:t>
      </w:r>
    </w:p>
    <w:p w:rsidR="00103F1A" w:rsidRPr="00E91274" w:rsidRDefault="00103F1A" w:rsidP="006A15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E91274">
        <w:rPr>
          <w:color w:val="000000"/>
          <w:sz w:val="28"/>
          <w:szCs w:val="28"/>
        </w:rPr>
        <w:t xml:space="preserve">вопросы, связанные с реализацией </w:t>
      </w:r>
      <w:r w:rsidR="00991E42">
        <w:rPr>
          <w:color w:val="000000"/>
          <w:sz w:val="28"/>
          <w:szCs w:val="28"/>
        </w:rPr>
        <w:t xml:space="preserve">положений </w:t>
      </w:r>
      <w:r w:rsidRPr="00E91274">
        <w:rPr>
          <w:color w:val="000000"/>
          <w:sz w:val="28"/>
          <w:szCs w:val="28"/>
        </w:rPr>
        <w:t>Регламента Думы</w:t>
      </w:r>
      <w:r>
        <w:rPr>
          <w:color w:val="000000"/>
          <w:sz w:val="28"/>
          <w:szCs w:val="28"/>
        </w:rPr>
        <w:t xml:space="preserve"> района</w:t>
      </w:r>
      <w:r w:rsidRPr="00E91274">
        <w:rPr>
          <w:color w:val="000000"/>
          <w:sz w:val="28"/>
          <w:szCs w:val="28"/>
        </w:rPr>
        <w:t>;</w:t>
      </w:r>
    </w:p>
    <w:p w:rsidR="00E616C5" w:rsidRPr="00E91274" w:rsidRDefault="00E616C5" w:rsidP="006A15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A1570">
        <w:rPr>
          <w:color w:val="000000"/>
          <w:sz w:val="28"/>
          <w:szCs w:val="28"/>
        </w:rPr>
        <w:t>2.</w:t>
      </w:r>
      <w:r w:rsidRPr="00E91274">
        <w:rPr>
          <w:color w:val="000000"/>
          <w:sz w:val="28"/>
          <w:szCs w:val="28"/>
        </w:rPr>
        <w:t xml:space="preserve"> вопросы, связанные с депутатской деятельностью;</w:t>
      </w:r>
    </w:p>
    <w:p w:rsidR="00E616C5" w:rsidRPr="00E91274" w:rsidRDefault="006A1570" w:rsidP="006A15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E616C5">
        <w:rPr>
          <w:color w:val="000000"/>
          <w:sz w:val="28"/>
          <w:szCs w:val="28"/>
        </w:rPr>
        <w:t>.</w:t>
      </w:r>
      <w:r w:rsidR="00E616C5" w:rsidRPr="00E91274">
        <w:rPr>
          <w:color w:val="000000"/>
          <w:sz w:val="28"/>
          <w:szCs w:val="28"/>
        </w:rPr>
        <w:t xml:space="preserve"> вопросы, связанные с соблюдением депутатами Думы </w:t>
      </w:r>
      <w:r w:rsidR="00E616C5">
        <w:rPr>
          <w:color w:val="000000"/>
          <w:sz w:val="28"/>
          <w:szCs w:val="28"/>
        </w:rPr>
        <w:t>района</w:t>
      </w:r>
      <w:r w:rsidR="00E616C5" w:rsidRPr="00E91274">
        <w:rPr>
          <w:color w:val="000000"/>
          <w:sz w:val="28"/>
          <w:szCs w:val="28"/>
        </w:rPr>
        <w:t xml:space="preserve"> </w:t>
      </w:r>
      <w:r w:rsidR="00E616C5">
        <w:rPr>
          <w:color w:val="000000"/>
          <w:sz w:val="28"/>
          <w:szCs w:val="28"/>
        </w:rPr>
        <w:t xml:space="preserve">правил </w:t>
      </w:r>
      <w:r w:rsidR="00E616C5" w:rsidRPr="00E91274">
        <w:rPr>
          <w:color w:val="000000"/>
          <w:sz w:val="28"/>
          <w:szCs w:val="28"/>
        </w:rPr>
        <w:t>депутатской этики;</w:t>
      </w:r>
      <w:r w:rsidR="00E616C5" w:rsidRPr="008557B5">
        <w:rPr>
          <w:sz w:val="28"/>
          <w:szCs w:val="28"/>
        </w:rPr>
        <w:t xml:space="preserve"> </w:t>
      </w:r>
    </w:p>
    <w:p w:rsidR="00E616C5" w:rsidRDefault="006A1570" w:rsidP="006A15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E616C5">
        <w:rPr>
          <w:color w:val="000000"/>
          <w:sz w:val="28"/>
          <w:szCs w:val="28"/>
        </w:rPr>
        <w:t>.</w:t>
      </w:r>
      <w:r w:rsidR="00E616C5" w:rsidRPr="00E91274">
        <w:rPr>
          <w:color w:val="000000"/>
          <w:sz w:val="28"/>
          <w:szCs w:val="28"/>
        </w:rPr>
        <w:t xml:space="preserve"> </w:t>
      </w:r>
      <w:r w:rsidR="00E616C5" w:rsidRPr="00DA4C30">
        <w:rPr>
          <w:sz w:val="28"/>
          <w:szCs w:val="28"/>
        </w:rPr>
        <w:t>вопрос</w:t>
      </w:r>
      <w:r w:rsidR="00E616C5">
        <w:rPr>
          <w:sz w:val="28"/>
          <w:szCs w:val="28"/>
        </w:rPr>
        <w:t>ы</w:t>
      </w:r>
      <w:r w:rsidR="00E616C5" w:rsidRPr="00DA4C30">
        <w:rPr>
          <w:sz w:val="28"/>
          <w:szCs w:val="28"/>
        </w:rPr>
        <w:t xml:space="preserve"> досрочного прекращения полномочий депутата </w:t>
      </w:r>
      <w:r w:rsidR="00E616C5">
        <w:rPr>
          <w:sz w:val="28"/>
          <w:szCs w:val="28"/>
        </w:rPr>
        <w:t>Думы района;</w:t>
      </w:r>
    </w:p>
    <w:p w:rsidR="00593889" w:rsidRDefault="00593889" w:rsidP="005938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Pr="00E91274">
        <w:rPr>
          <w:color w:val="000000"/>
          <w:sz w:val="28"/>
          <w:szCs w:val="28"/>
        </w:rPr>
        <w:t xml:space="preserve"> </w:t>
      </w:r>
      <w:r w:rsidRPr="00DA4C30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="00991E42">
        <w:rPr>
          <w:sz w:val="28"/>
          <w:szCs w:val="28"/>
        </w:rPr>
        <w:t xml:space="preserve">, связанные с </w:t>
      </w:r>
      <w:r w:rsidRPr="00DA4C30">
        <w:rPr>
          <w:sz w:val="28"/>
          <w:szCs w:val="28"/>
        </w:rPr>
        <w:t xml:space="preserve"> </w:t>
      </w:r>
      <w:r>
        <w:rPr>
          <w:sz w:val="28"/>
          <w:szCs w:val="28"/>
        </w:rPr>
        <w:t>отзыв</w:t>
      </w:r>
      <w:r w:rsidR="00991E42">
        <w:rPr>
          <w:sz w:val="28"/>
          <w:szCs w:val="28"/>
        </w:rPr>
        <w:t>ом</w:t>
      </w:r>
      <w:r>
        <w:rPr>
          <w:sz w:val="28"/>
          <w:szCs w:val="28"/>
        </w:rPr>
        <w:t xml:space="preserve"> депутата Думы района;</w:t>
      </w:r>
    </w:p>
    <w:p w:rsidR="00E616C5" w:rsidRDefault="00F76E68" w:rsidP="00E61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3889">
        <w:rPr>
          <w:sz w:val="28"/>
          <w:szCs w:val="28"/>
        </w:rPr>
        <w:t>6</w:t>
      </w:r>
      <w:r w:rsidR="00E616C5">
        <w:rPr>
          <w:sz w:val="28"/>
          <w:szCs w:val="28"/>
        </w:rPr>
        <w:t xml:space="preserve">. </w:t>
      </w:r>
      <w:r w:rsidR="00E616C5" w:rsidRPr="00E91274">
        <w:rPr>
          <w:color w:val="000000"/>
          <w:sz w:val="28"/>
          <w:szCs w:val="28"/>
        </w:rPr>
        <w:t xml:space="preserve">вопросы, связанные </w:t>
      </w:r>
      <w:r w:rsidR="00E616C5" w:rsidRPr="00E91274">
        <w:rPr>
          <w:sz w:val="28"/>
          <w:szCs w:val="28"/>
        </w:rPr>
        <w:t xml:space="preserve">с конфликтом интересов, стороной которого является депутат Думы </w:t>
      </w:r>
      <w:r w:rsidR="00E616C5">
        <w:rPr>
          <w:sz w:val="28"/>
          <w:szCs w:val="28"/>
        </w:rPr>
        <w:t xml:space="preserve"> района, замещающий муниципальную должность;</w:t>
      </w:r>
    </w:p>
    <w:p w:rsidR="00E616C5" w:rsidRPr="00E91274" w:rsidRDefault="00593889" w:rsidP="00E61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E616C5">
        <w:rPr>
          <w:sz w:val="28"/>
          <w:szCs w:val="28"/>
        </w:rPr>
        <w:t xml:space="preserve">. </w:t>
      </w:r>
      <w:r w:rsidR="00E616C5" w:rsidRPr="00E91274">
        <w:rPr>
          <w:color w:val="000000"/>
          <w:sz w:val="28"/>
          <w:szCs w:val="28"/>
        </w:rPr>
        <w:t xml:space="preserve">вопросы, связанные с </w:t>
      </w:r>
      <w:r w:rsidR="00E616C5" w:rsidRPr="00E91274">
        <w:rPr>
          <w:sz w:val="28"/>
          <w:szCs w:val="28"/>
        </w:rPr>
        <w:t xml:space="preserve">непредставлением или несвоевременным представлением депутатом Думы </w:t>
      </w:r>
      <w:r w:rsidR="00E616C5">
        <w:rPr>
          <w:sz w:val="28"/>
          <w:szCs w:val="28"/>
        </w:rPr>
        <w:t>района</w:t>
      </w:r>
      <w:r w:rsidR="00E616C5" w:rsidRPr="00E91274"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616C5" w:rsidRPr="00E91274" w:rsidRDefault="00593889" w:rsidP="00E61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616C5">
        <w:rPr>
          <w:sz w:val="28"/>
          <w:szCs w:val="28"/>
        </w:rPr>
        <w:t>.</w:t>
      </w:r>
      <w:r w:rsidR="00E616C5" w:rsidRPr="00E91274">
        <w:rPr>
          <w:sz w:val="28"/>
          <w:szCs w:val="28"/>
        </w:rPr>
        <w:t xml:space="preserve"> </w:t>
      </w:r>
      <w:r w:rsidR="00E616C5" w:rsidRPr="00E91274">
        <w:rPr>
          <w:color w:val="000000"/>
          <w:sz w:val="28"/>
          <w:szCs w:val="28"/>
        </w:rPr>
        <w:t xml:space="preserve">вопросы, связанные </w:t>
      </w:r>
      <w:r w:rsidR="00E616C5" w:rsidRPr="00E91274">
        <w:rPr>
          <w:sz w:val="28"/>
          <w:szCs w:val="28"/>
        </w:rPr>
        <w:t xml:space="preserve">с несоблюдением депутатом Думы </w:t>
      </w:r>
      <w:r w:rsidR="00E616C5">
        <w:rPr>
          <w:sz w:val="28"/>
          <w:szCs w:val="28"/>
        </w:rPr>
        <w:t>района ог</w:t>
      </w:r>
      <w:r w:rsidR="00E616C5" w:rsidRPr="00E91274">
        <w:rPr>
          <w:sz w:val="28"/>
          <w:szCs w:val="28"/>
        </w:rPr>
        <w:t>раничений и запретов, установленных федерал</w:t>
      </w:r>
      <w:r w:rsidR="00E616C5">
        <w:rPr>
          <w:sz w:val="28"/>
          <w:szCs w:val="28"/>
        </w:rPr>
        <w:t>ьными законами и з</w:t>
      </w:r>
      <w:r w:rsidR="00E616C5" w:rsidRPr="00E91274">
        <w:rPr>
          <w:sz w:val="28"/>
          <w:szCs w:val="28"/>
        </w:rPr>
        <w:t xml:space="preserve">аконами </w:t>
      </w:r>
      <w:r w:rsidR="00E616C5">
        <w:rPr>
          <w:sz w:val="28"/>
          <w:szCs w:val="28"/>
        </w:rPr>
        <w:t>Ханты-Мансийского автономного округа-Югры, решениями Думы района</w:t>
      </w:r>
      <w:r w:rsidR="00E616C5" w:rsidRPr="00E91274">
        <w:rPr>
          <w:sz w:val="28"/>
          <w:szCs w:val="28"/>
        </w:rPr>
        <w:t>;</w:t>
      </w:r>
    </w:p>
    <w:p w:rsidR="00E616C5" w:rsidRPr="00E91274" w:rsidRDefault="00593889" w:rsidP="00E616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E616C5">
        <w:rPr>
          <w:color w:val="000000"/>
          <w:sz w:val="28"/>
          <w:szCs w:val="28"/>
        </w:rPr>
        <w:t>.</w:t>
      </w:r>
      <w:r w:rsidR="00E616C5" w:rsidRPr="00E91274">
        <w:rPr>
          <w:color w:val="000000"/>
          <w:sz w:val="28"/>
          <w:szCs w:val="28"/>
        </w:rPr>
        <w:t xml:space="preserve"> взаимодействие с федеральными органами государственной власти, органами государственной власти автономного округа и органами местного самоуправления муниципальных образований автономного округа по вопросам, </w:t>
      </w:r>
      <w:proofErr w:type="gramStart"/>
      <w:r w:rsidR="00E616C5" w:rsidRPr="00E91274">
        <w:rPr>
          <w:color w:val="000000"/>
          <w:sz w:val="28"/>
          <w:szCs w:val="28"/>
        </w:rPr>
        <w:t>отнесенным</w:t>
      </w:r>
      <w:proofErr w:type="gramEnd"/>
      <w:r w:rsidR="00E616C5" w:rsidRPr="00E91274">
        <w:rPr>
          <w:color w:val="000000"/>
          <w:sz w:val="28"/>
          <w:szCs w:val="28"/>
        </w:rPr>
        <w:t xml:space="preserve"> к ее ведению;</w:t>
      </w:r>
    </w:p>
    <w:p w:rsidR="00E616C5" w:rsidRPr="00E91274" w:rsidRDefault="00593889" w:rsidP="00E616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E616C5">
        <w:rPr>
          <w:color w:val="000000"/>
          <w:sz w:val="28"/>
          <w:szCs w:val="28"/>
        </w:rPr>
        <w:t xml:space="preserve">. </w:t>
      </w:r>
      <w:r w:rsidR="00E616C5" w:rsidRPr="00E91274">
        <w:rPr>
          <w:color w:val="000000"/>
          <w:sz w:val="28"/>
          <w:szCs w:val="28"/>
        </w:rPr>
        <w:t xml:space="preserve">иные полномочия в соответствии с </w:t>
      </w:r>
      <w:r w:rsidR="00F362E9">
        <w:rPr>
          <w:color w:val="000000"/>
          <w:sz w:val="28"/>
          <w:szCs w:val="28"/>
        </w:rPr>
        <w:t xml:space="preserve">действующим </w:t>
      </w:r>
      <w:r w:rsidR="00E616C5" w:rsidRPr="00E91274">
        <w:rPr>
          <w:color w:val="000000"/>
          <w:sz w:val="28"/>
          <w:szCs w:val="28"/>
        </w:rPr>
        <w:t>закон</w:t>
      </w:r>
      <w:r w:rsidR="00F362E9">
        <w:rPr>
          <w:color w:val="000000"/>
          <w:sz w:val="28"/>
          <w:szCs w:val="28"/>
        </w:rPr>
        <w:t xml:space="preserve">одательством, </w:t>
      </w:r>
      <w:r w:rsidR="00E616C5" w:rsidRPr="00E91274">
        <w:rPr>
          <w:color w:val="000000"/>
          <w:sz w:val="28"/>
          <w:szCs w:val="28"/>
        </w:rPr>
        <w:t xml:space="preserve"> </w:t>
      </w:r>
      <w:r w:rsidR="00E616C5">
        <w:rPr>
          <w:color w:val="000000"/>
          <w:sz w:val="28"/>
          <w:szCs w:val="28"/>
        </w:rPr>
        <w:t xml:space="preserve">решениями Думы района и </w:t>
      </w:r>
      <w:r w:rsidR="00E616C5" w:rsidRPr="00E91274">
        <w:rPr>
          <w:color w:val="000000"/>
          <w:sz w:val="28"/>
          <w:szCs w:val="28"/>
        </w:rPr>
        <w:t>Регламентом Думы</w:t>
      </w:r>
      <w:r w:rsidR="00E616C5">
        <w:rPr>
          <w:color w:val="000000"/>
          <w:sz w:val="28"/>
          <w:szCs w:val="28"/>
        </w:rPr>
        <w:t xml:space="preserve"> района</w:t>
      </w:r>
      <w:r w:rsidR="00E616C5" w:rsidRPr="00E91274">
        <w:rPr>
          <w:color w:val="000000"/>
          <w:sz w:val="28"/>
          <w:szCs w:val="28"/>
        </w:rPr>
        <w:t>.</w:t>
      </w:r>
    </w:p>
    <w:p w:rsidR="001D0166" w:rsidRDefault="00E616C5" w:rsidP="001D016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672D8">
        <w:rPr>
          <w:color w:val="000000"/>
          <w:sz w:val="28"/>
          <w:szCs w:val="28"/>
        </w:rPr>
        <w:t xml:space="preserve">К </w:t>
      </w:r>
      <w:r w:rsidR="001D0166">
        <w:rPr>
          <w:color w:val="000000"/>
          <w:sz w:val="28"/>
          <w:szCs w:val="28"/>
        </w:rPr>
        <w:t xml:space="preserve">совместному ведению  постоянной комиссии по регламенту, вопросам депутатской деятельности и этике и комиссии по социальной политике и местному самоуправлению Думы района  </w:t>
      </w:r>
      <w:r w:rsidR="008672D8">
        <w:rPr>
          <w:color w:val="000000"/>
          <w:sz w:val="28"/>
          <w:szCs w:val="28"/>
        </w:rPr>
        <w:t xml:space="preserve">относится </w:t>
      </w:r>
      <w:r w:rsidR="001D0166">
        <w:rPr>
          <w:color w:val="000000"/>
          <w:sz w:val="28"/>
          <w:szCs w:val="28"/>
        </w:rPr>
        <w:t xml:space="preserve">полномочие </w:t>
      </w:r>
      <w:r w:rsidR="001D0166">
        <w:rPr>
          <w:sz w:val="28"/>
          <w:szCs w:val="28"/>
        </w:rPr>
        <w:t>в сфере наград и почетных званий Березовского района.</w:t>
      </w:r>
    </w:p>
    <w:p w:rsidR="001D0166" w:rsidRDefault="001D0166" w:rsidP="001D01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ведение к</w:t>
      </w:r>
      <w:r>
        <w:rPr>
          <w:color w:val="000000"/>
          <w:sz w:val="28"/>
          <w:szCs w:val="28"/>
        </w:rPr>
        <w:t>омиссии по регламенту, вопросам депутатской деятельности и этике и комиссии по социальной политике и местному самоуправлению  Думы района в</w:t>
      </w:r>
      <w:r>
        <w:rPr>
          <w:sz w:val="28"/>
          <w:szCs w:val="28"/>
        </w:rPr>
        <w:t xml:space="preserve"> сфере наград и почетных званий Березовского района осуществляется по следующим направлениям:</w:t>
      </w:r>
    </w:p>
    <w:p w:rsidR="001D0166" w:rsidRPr="003A7150" w:rsidRDefault="001D0166" w:rsidP="001D01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7150">
        <w:rPr>
          <w:sz w:val="28"/>
          <w:szCs w:val="28"/>
        </w:rPr>
        <w:t>- проведение  оценки  материалов  по представлению к награждению наградами Думы  района, наградами и почетными званиями Березовского района;</w:t>
      </w:r>
    </w:p>
    <w:p w:rsidR="001D0166" w:rsidRPr="003A7150" w:rsidRDefault="001D0166" w:rsidP="001D01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7150">
        <w:rPr>
          <w:sz w:val="28"/>
          <w:szCs w:val="28"/>
        </w:rPr>
        <w:t>- рассмотрение ходатайств о награждении наградами Думы  района, поощрениями главы района, наградами и почетными званиями Березовского района;</w:t>
      </w:r>
    </w:p>
    <w:p w:rsidR="001D0166" w:rsidRPr="003A7150" w:rsidRDefault="001D0166" w:rsidP="001D01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7150">
        <w:rPr>
          <w:sz w:val="28"/>
          <w:szCs w:val="28"/>
        </w:rPr>
        <w:t xml:space="preserve">- представление депутатам Думы района  заключения комиссии по результатам рассмотрения ходатайств о награждении согласно приложению к настоящему Положению, </w:t>
      </w:r>
    </w:p>
    <w:p w:rsidR="001D0166" w:rsidRPr="003A7150" w:rsidRDefault="001D0166" w:rsidP="001D01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7150">
        <w:rPr>
          <w:sz w:val="28"/>
          <w:szCs w:val="28"/>
        </w:rPr>
        <w:t>- рассмотрение вопросов  совершенствования  системы  наград  Думы района, наград и почетных званий Березовского района;</w:t>
      </w:r>
    </w:p>
    <w:p w:rsidR="001D0166" w:rsidRPr="003A7150" w:rsidRDefault="001D0166" w:rsidP="001D016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7150">
        <w:rPr>
          <w:sz w:val="28"/>
          <w:szCs w:val="28"/>
        </w:rPr>
        <w:t>- учреждени</w:t>
      </w:r>
      <w:r w:rsidR="00B74D1B">
        <w:rPr>
          <w:sz w:val="28"/>
          <w:szCs w:val="28"/>
        </w:rPr>
        <w:t>е</w:t>
      </w:r>
      <w:r w:rsidRPr="003A7150">
        <w:rPr>
          <w:sz w:val="28"/>
          <w:szCs w:val="28"/>
        </w:rPr>
        <w:t xml:space="preserve"> новых наград.</w:t>
      </w:r>
    </w:p>
    <w:p w:rsidR="00E616C5" w:rsidRPr="00E91274" w:rsidRDefault="00E616C5" w:rsidP="00E616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91274">
        <w:rPr>
          <w:color w:val="000000"/>
          <w:sz w:val="28"/>
          <w:szCs w:val="28"/>
        </w:rPr>
        <w:t xml:space="preserve">. </w:t>
      </w:r>
      <w:bookmarkStart w:id="4" w:name="sub_10020"/>
      <w:r>
        <w:rPr>
          <w:color w:val="000000"/>
          <w:sz w:val="28"/>
          <w:szCs w:val="28"/>
        </w:rPr>
        <w:t>К</w:t>
      </w:r>
      <w:r w:rsidRPr="00E91274">
        <w:rPr>
          <w:color w:val="000000"/>
          <w:sz w:val="28"/>
          <w:szCs w:val="28"/>
        </w:rPr>
        <w:t xml:space="preserve">омиссия по вопросам, </w:t>
      </w:r>
      <w:proofErr w:type="gramStart"/>
      <w:r w:rsidRPr="00E91274">
        <w:rPr>
          <w:color w:val="000000"/>
          <w:sz w:val="28"/>
          <w:szCs w:val="28"/>
        </w:rPr>
        <w:t>отнесенным</w:t>
      </w:r>
      <w:proofErr w:type="gramEnd"/>
      <w:r w:rsidRPr="00E91274">
        <w:rPr>
          <w:color w:val="000000"/>
          <w:sz w:val="28"/>
          <w:szCs w:val="28"/>
        </w:rPr>
        <w:t xml:space="preserve"> к ее ведению:</w:t>
      </w:r>
    </w:p>
    <w:p w:rsidR="00E616C5" w:rsidRDefault="00E616C5" w:rsidP="00E616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DA58EA">
        <w:rPr>
          <w:color w:val="000000"/>
          <w:sz w:val="28"/>
          <w:szCs w:val="28"/>
        </w:rPr>
        <w:t xml:space="preserve"> </w:t>
      </w:r>
      <w:proofErr w:type="gramStart"/>
      <w:r w:rsidRPr="00DA58EA">
        <w:rPr>
          <w:color w:val="000000"/>
          <w:sz w:val="28"/>
          <w:szCs w:val="28"/>
        </w:rPr>
        <w:t>организует и осуществляет</w:t>
      </w:r>
      <w:proofErr w:type="gramEnd"/>
      <w:r w:rsidRPr="00DA58EA">
        <w:rPr>
          <w:color w:val="000000"/>
          <w:sz w:val="28"/>
          <w:szCs w:val="28"/>
        </w:rPr>
        <w:t xml:space="preserve"> разработку проектов решений, отнесенных к ее ведению;</w:t>
      </w:r>
    </w:p>
    <w:p w:rsidR="00E616C5" w:rsidRPr="00E91274" w:rsidRDefault="00E616C5" w:rsidP="00E616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E91274">
        <w:rPr>
          <w:color w:val="000000"/>
          <w:sz w:val="28"/>
          <w:szCs w:val="28"/>
        </w:rPr>
        <w:t xml:space="preserve">обладает правом правотворческой инициативы по вопросам, связанным </w:t>
      </w:r>
      <w:r w:rsidR="0026465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E91274">
        <w:rPr>
          <w:sz w:val="28"/>
          <w:szCs w:val="28"/>
        </w:rPr>
        <w:t xml:space="preserve">освобождением от должности депутата Думы </w:t>
      </w:r>
      <w:r>
        <w:rPr>
          <w:sz w:val="28"/>
          <w:szCs w:val="28"/>
        </w:rPr>
        <w:t>района</w:t>
      </w:r>
      <w:r w:rsidRPr="00E91274">
        <w:rPr>
          <w:sz w:val="28"/>
          <w:szCs w:val="28"/>
        </w:rPr>
        <w:t xml:space="preserve">, замещающего </w:t>
      </w:r>
      <w:r>
        <w:rPr>
          <w:sz w:val="28"/>
          <w:szCs w:val="28"/>
        </w:rPr>
        <w:t xml:space="preserve">муниципальную </w:t>
      </w:r>
      <w:r w:rsidRPr="00E91274">
        <w:rPr>
          <w:sz w:val="28"/>
          <w:szCs w:val="28"/>
        </w:rPr>
        <w:t xml:space="preserve">должность, </w:t>
      </w:r>
      <w:r w:rsidRPr="00E91274">
        <w:rPr>
          <w:color w:val="000000"/>
          <w:sz w:val="28"/>
          <w:szCs w:val="28"/>
        </w:rPr>
        <w:t xml:space="preserve">досрочным прекращением полномочий депутата Думы </w:t>
      </w:r>
      <w:r>
        <w:rPr>
          <w:color w:val="000000"/>
          <w:sz w:val="28"/>
          <w:szCs w:val="28"/>
        </w:rPr>
        <w:t>района</w:t>
      </w:r>
      <w:r w:rsidRPr="00E91274">
        <w:rPr>
          <w:color w:val="000000"/>
          <w:sz w:val="28"/>
          <w:szCs w:val="28"/>
        </w:rPr>
        <w:t>;</w:t>
      </w:r>
    </w:p>
    <w:p w:rsidR="00E616C5" w:rsidRPr="00E91274" w:rsidRDefault="00E616C5" w:rsidP="00E616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E91274">
        <w:rPr>
          <w:color w:val="000000"/>
          <w:sz w:val="28"/>
          <w:szCs w:val="28"/>
        </w:rPr>
        <w:t xml:space="preserve"> осуществляет сбор и обобщение предложений к проектам </w:t>
      </w:r>
      <w:r>
        <w:rPr>
          <w:color w:val="000000"/>
          <w:sz w:val="28"/>
          <w:szCs w:val="28"/>
        </w:rPr>
        <w:t xml:space="preserve">решений </w:t>
      </w:r>
      <w:r w:rsidRPr="00E91274">
        <w:rPr>
          <w:color w:val="000000"/>
          <w:sz w:val="28"/>
          <w:szCs w:val="28"/>
        </w:rPr>
        <w:t xml:space="preserve">Думы </w:t>
      </w:r>
      <w:r>
        <w:rPr>
          <w:color w:val="000000"/>
          <w:sz w:val="28"/>
          <w:szCs w:val="28"/>
        </w:rPr>
        <w:t>района</w:t>
      </w:r>
      <w:r w:rsidRPr="00E91274">
        <w:rPr>
          <w:color w:val="000000"/>
          <w:sz w:val="28"/>
          <w:szCs w:val="28"/>
        </w:rPr>
        <w:t xml:space="preserve">, рассматриваемым </w:t>
      </w:r>
      <w:r>
        <w:rPr>
          <w:color w:val="000000"/>
          <w:sz w:val="28"/>
          <w:szCs w:val="28"/>
        </w:rPr>
        <w:t>К</w:t>
      </w:r>
      <w:r w:rsidRPr="00E91274">
        <w:rPr>
          <w:color w:val="000000"/>
          <w:sz w:val="28"/>
          <w:szCs w:val="28"/>
        </w:rPr>
        <w:t>омиссией;</w:t>
      </w:r>
    </w:p>
    <w:p w:rsidR="00E616C5" w:rsidRPr="00E91274" w:rsidRDefault="00E616C5" w:rsidP="00E616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E91274">
        <w:rPr>
          <w:color w:val="000000"/>
          <w:sz w:val="28"/>
          <w:szCs w:val="28"/>
        </w:rPr>
        <w:t xml:space="preserve"> в соответствии с решением Думы </w:t>
      </w:r>
      <w:r>
        <w:rPr>
          <w:color w:val="000000"/>
          <w:sz w:val="28"/>
          <w:szCs w:val="28"/>
        </w:rPr>
        <w:t xml:space="preserve">района </w:t>
      </w:r>
      <w:r w:rsidRPr="00E91274">
        <w:rPr>
          <w:color w:val="000000"/>
          <w:sz w:val="28"/>
          <w:szCs w:val="28"/>
        </w:rPr>
        <w:t>занимается подготовкой запросов и обращений по вопросам, отнесенным к ее ведению;</w:t>
      </w:r>
    </w:p>
    <w:p w:rsidR="00E616C5" w:rsidRPr="00E91274" w:rsidRDefault="00E616C5" w:rsidP="00E616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3.5. </w:t>
      </w:r>
      <w:r w:rsidRPr="00E91274">
        <w:rPr>
          <w:color w:val="000000"/>
          <w:sz w:val="28"/>
          <w:szCs w:val="28"/>
        </w:rPr>
        <w:t>решает вопросы организации своей деятельности;</w:t>
      </w:r>
    </w:p>
    <w:p w:rsidR="00E616C5" w:rsidRPr="00E91274" w:rsidRDefault="00E616C5" w:rsidP="00E616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E91274">
        <w:rPr>
          <w:color w:val="000000"/>
          <w:sz w:val="28"/>
          <w:szCs w:val="28"/>
        </w:rPr>
        <w:t xml:space="preserve"> осуществляет </w:t>
      </w:r>
      <w:proofErr w:type="gramStart"/>
      <w:r w:rsidRPr="00E91274">
        <w:rPr>
          <w:color w:val="000000"/>
          <w:sz w:val="28"/>
          <w:szCs w:val="28"/>
        </w:rPr>
        <w:t>контроль за</w:t>
      </w:r>
      <w:proofErr w:type="gramEnd"/>
      <w:r w:rsidRPr="00E91274">
        <w:rPr>
          <w:color w:val="000000"/>
          <w:sz w:val="28"/>
          <w:szCs w:val="28"/>
        </w:rPr>
        <w:t xml:space="preserve"> исполнением собственных решений;</w:t>
      </w:r>
    </w:p>
    <w:p w:rsidR="00E616C5" w:rsidRPr="00E91274" w:rsidRDefault="00E616C5" w:rsidP="00E616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E91274">
        <w:rPr>
          <w:color w:val="000000"/>
          <w:sz w:val="28"/>
          <w:szCs w:val="28"/>
        </w:rPr>
        <w:t xml:space="preserve"> осуществляет ин</w:t>
      </w:r>
      <w:r>
        <w:rPr>
          <w:color w:val="000000"/>
          <w:sz w:val="28"/>
          <w:szCs w:val="28"/>
        </w:rPr>
        <w:t>ые полномочия в соответствии с з</w:t>
      </w:r>
      <w:r w:rsidRPr="00E91274">
        <w:rPr>
          <w:color w:val="000000"/>
          <w:sz w:val="28"/>
          <w:szCs w:val="28"/>
        </w:rPr>
        <w:t xml:space="preserve">аконами </w:t>
      </w:r>
      <w:r>
        <w:rPr>
          <w:color w:val="000000"/>
          <w:sz w:val="28"/>
          <w:szCs w:val="28"/>
        </w:rPr>
        <w:t xml:space="preserve">Ханты-мансийского автономного округа-Югры, решениями Думы района </w:t>
      </w:r>
      <w:r w:rsidRPr="00E91274">
        <w:rPr>
          <w:color w:val="000000"/>
          <w:sz w:val="28"/>
          <w:szCs w:val="28"/>
        </w:rPr>
        <w:t xml:space="preserve"> и Регламентом Думы</w:t>
      </w:r>
      <w:r>
        <w:rPr>
          <w:color w:val="000000"/>
          <w:sz w:val="28"/>
          <w:szCs w:val="28"/>
        </w:rPr>
        <w:t xml:space="preserve"> района</w:t>
      </w:r>
      <w:r w:rsidRPr="00E91274">
        <w:rPr>
          <w:color w:val="000000"/>
          <w:sz w:val="28"/>
          <w:szCs w:val="28"/>
        </w:rPr>
        <w:t>.</w:t>
      </w:r>
    </w:p>
    <w:p w:rsidR="00E616C5" w:rsidRPr="00E91274" w:rsidRDefault="00E616C5" w:rsidP="00E616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9127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</w:t>
      </w:r>
      <w:r w:rsidRPr="00E91274">
        <w:rPr>
          <w:color w:val="000000"/>
          <w:sz w:val="28"/>
          <w:szCs w:val="28"/>
        </w:rPr>
        <w:t xml:space="preserve">омиссия по вопросам, </w:t>
      </w:r>
      <w:proofErr w:type="gramStart"/>
      <w:r w:rsidRPr="00E91274">
        <w:rPr>
          <w:color w:val="000000"/>
          <w:sz w:val="28"/>
          <w:szCs w:val="28"/>
        </w:rPr>
        <w:t>отнесенным</w:t>
      </w:r>
      <w:proofErr w:type="gramEnd"/>
      <w:r w:rsidRPr="00E91274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совместному </w:t>
      </w:r>
      <w:r w:rsidRPr="00E91274">
        <w:rPr>
          <w:color w:val="000000"/>
          <w:sz w:val="28"/>
          <w:szCs w:val="28"/>
        </w:rPr>
        <w:t>ведению</w:t>
      </w:r>
      <w:r>
        <w:rPr>
          <w:color w:val="000000"/>
          <w:sz w:val="28"/>
          <w:szCs w:val="28"/>
        </w:rPr>
        <w:t xml:space="preserve"> с комиссией по социальной политике и местному самоуправлению</w:t>
      </w:r>
      <w:r w:rsidRPr="00E91274">
        <w:rPr>
          <w:color w:val="000000"/>
          <w:sz w:val="28"/>
          <w:szCs w:val="28"/>
        </w:rPr>
        <w:t>:</w:t>
      </w:r>
    </w:p>
    <w:p w:rsidR="00E616C5" w:rsidRDefault="00E616C5" w:rsidP="00E616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Pr="00E91274">
        <w:rPr>
          <w:color w:val="000000"/>
          <w:sz w:val="28"/>
          <w:szCs w:val="28"/>
        </w:rPr>
        <w:t xml:space="preserve"> обладает правом правотворческой инициативы по вопросам, связанным с реализацией Регламента Думы </w:t>
      </w:r>
      <w:r>
        <w:rPr>
          <w:color w:val="000000"/>
          <w:sz w:val="28"/>
          <w:szCs w:val="28"/>
        </w:rPr>
        <w:t xml:space="preserve">района </w:t>
      </w:r>
      <w:r w:rsidRPr="00E91274">
        <w:rPr>
          <w:color w:val="000000"/>
          <w:sz w:val="28"/>
          <w:szCs w:val="28"/>
        </w:rPr>
        <w:t>и депутатской деятельностью</w:t>
      </w:r>
      <w:r>
        <w:rPr>
          <w:color w:val="000000"/>
          <w:sz w:val="28"/>
          <w:szCs w:val="28"/>
        </w:rPr>
        <w:t>;</w:t>
      </w:r>
    </w:p>
    <w:bookmarkEnd w:id="4"/>
    <w:p w:rsidR="00E616C5" w:rsidRDefault="00E616C5" w:rsidP="00E616C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E91274">
        <w:rPr>
          <w:color w:val="000000"/>
          <w:sz w:val="28"/>
          <w:szCs w:val="28"/>
        </w:rPr>
        <w:t xml:space="preserve"> в соответствии с Регламентом Думы </w:t>
      </w:r>
      <w:r>
        <w:rPr>
          <w:color w:val="000000"/>
          <w:sz w:val="28"/>
          <w:szCs w:val="28"/>
        </w:rPr>
        <w:t>района п</w:t>
      </w:r>
      <w:r w:rsidRPr="00E91274">
        <w:rPr>
          <w:color w:val="000000"/>
          <w:sz w:val="28"/>
          <w:szCs w:val="28"/>
        </w:rPr>
        <w:t xml:space="preserve">редварительно рассматривает поступившие в Думу </w:t>
      </w:r>
      <w:r>
        <w:rPr>
          <w:color w:val="000000"/>
          <w:sz w:val="28"/>
          <w:szCs w:val="28"/>
        </w:rPr>
        <w:t xml:space="preserve">района  </w:t>
      </w:r>
      <w:r w:rsidRPr="00E91274">
        <w:rPr>
          <w:color w:val="000000"/>
          <w:sz w:val="28"/>
          <w:szCs w:val="28"/>
        </w:rPr>
        <w:t>проекты</w:t>
      </w:r>
      <w:r>
        <w:rPr>
          <w:color w:val="000000"/>
          <w:sz w:val="28"/>
          <w:szCs w:val="28"/>
        </w:rPr>
        <w:t xml:space="preserve"> решений, отнесенных к вопросам совместного ведения,</w:t>
      </w:r>
      <w:r w:rsidRPr="00E91274">
        <w:rPr>
          <w:color w:val="000000"/>
          <w:sz w:val="28"/>
          <w:szCs w:val="28"/>
        </w:rPr>
        <w:t xml:space="preserve"> вносит по ним замечания и предложения, в том числе на основе заключений соответствующего структурного подразделения а</w:t>
      </w:r>
      <w:r>
        <w:rPr>
          <w:color w:val="000000"/>
          <w:sz w:val="28"/>
          <w:szCs w:val="28"/>
        </w:rPr>
        <w:t xml:space="preserve">дминистрации Березовского района (далее – администрация района) </w:t>
      </w:r>
      <w:r w:rsidRPr="00E91274">
        <w:rPr>
          <w:color w:val="000000"/>
          <w:sz w:val="28"/>
          <w:szCs w:val="28"/>
        </w:rPr>
        <w:t xml:space="preserve">о соответствии внесенного проекта </w:t>
      </w:r>
      <w:r>
        <w:rPr>
          <w:color w:val="000000"/>
          <w:sz w:val="28"/>
          <w:szCs w:val="28"/>
        </w:rPr>
        <w:t>решения Думы района законодательству.</w:t>
      </w:r>
    </w:p>
    <w:p w:rsidR="00E616C5" w:rsidRPr="00E91274" w:rsidRDefault="00E616C5" w:rsidP="00E616C5">
      <w:pPr>
        <w:ind w:firstLine="709"/>
        <w:jc w:val="both"/>
        <w:rPr>
          <w:color w:val="000000"/>
          <w:sz w:val="28"/>
          <w:szCs w:val="28"/>
        </w:rPr>
      </w:pPr>
    </w:p>
    <w:p w:rsidR="00E616C5" w:rsidRPr="00E91274" w:rsidRDefault="00E616C5" w:rsidP="00E616C5">
      <w:pPr>
        <w:jc w:val="center"/>
        <w:outlineLvl w:val="2"/>
        <w:rPr>
          <w:b/>
          <w:sz w:val="28"/>
          <w:szCs w:val="28"/>
        </w:rPr>
      </w:pPr>
      <w:r w:rsidRPr="007546F0">
        <w:rPr>
          <w:bCs/>
          <w:sz w:val="28"/>
          <w:szCs w:val="28"/>
        </w:rPr>
        <w:t xml:space="preserve">Статья 3. </w:t>
      </w:r>
      <w:r w:rsidRPr="00E91274">
        <w:rPr>
          <w:b/>
          <w:sz w:val="28"/>
          <w:szCs w:val="28"/>
        </w:rPr>
        <w:t xml:space="preserve"> Структура </w:t>
      </w:r>
      <w:r>
        <w:rPr>
          <w:b/>
          <w:sz w:val="28"/>
          <w:szCs w:val="28"/>
        </w:rPr>
        <w:t>К</w:t>
      </w:r>
      <w:r w:rsidRPr="00E91274">
        <w:rPr>
          <w:b/>
          <w:sz w:val="28"/>
          <w:szCs w:val="28"/>
        </w:rPr>
        <w:t>омиссии</w:t>
      </w:r>
    </w:p>
    <w:p w:rsidR="00E616C5" w:rsidRPr="00E91274" w:rsidRDefault="00E616C5" w:rsidP="00E616C5">
      <w:pPr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616C5" w:rsidRPr="000873ED" w:rsidRDefault="00E616C5" w:rsidP="00E616C5">
      <w:pPr>
        <w:ind w:firstLine="567"/>
        <w:jc w:val="both"/>
        <w:rPr>
          <w:sz w:val="28"/>
          <w:szCs w:val="28"/>
        </w:rPr>
      </w:pPr>
      <w:bookmarkStart w:id="5" w:name="sub_100100"/>
      <w:r w:rsidRPr="000873ED">
        <w:rPr>
          <w:sz w:val="28"/>
          <w:szCs w:val="28"/>
        </w:rPr>
        <w:t xml:space="preserve">1. Образование </w:t>
      </w:r>
      <w:r>
        <w:rPr>
          <w:sz w:val="28"/>
          <w:szCs w:val="28"/>
        </w:rPr>
        <w:t>К</w:t>
      </w:r>
      <w:r w:rsidRPr="000873E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</w:t>
      </w:r>
      <w:r w:rsidRPr="000873ED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решением Думы района</w:t>
      </w:r>
      <w:r w:rsidRPr="000873ED">
        <w:rPr>
          <w:sz w:val="28"/>
          <w:szCs w:val="28"/>
        </w:rPr>
        <w:t>, в котором указывается:</w:t>
      </w:r>
    </w:p>
    <w:p w:rsidR="00E616C5" w:rsidRPr="000873ED" w:rsidRDefault="00E616C5" w:rsidP="00E61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873ED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К</w:t>
      </w:r>
      <w:r w:rsidRPr="000873ED">
        <w:rPr>
          <w:sz w:val="28"/>
          <w:szCs w:val="28"/>
        </w:rPr>
        <w:t>омиссии;</w:t>
      </w:r>
    </w:p>
    <w:p w:rsidR="00E616C5" w:rsidRPr="000873ED" w:rsidRDefault="00E616C5" w:rsidP="00E61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873ED">
        <w:rPr>
          <w:sz w:val="28"/>
          <w:szCs w:val="28"/>
        </w:rPr>
        <w:t>количественный и персональный состав членов Комиссии;</w:t>
      </w:r>
    </w:p>
    <w:p w:rsidR="00E616C5" w:rsidRPr="000873ED" w:rsidRDefault="00E616C5" w:rsidP="00E61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873ED">
        <w:rPr>
          <w:sz w:val="28"/>
          <w:szCs w:val="28"/>
        </w:rPr>
        <w:t>председатель</w:t>
      </w:r>
      <w:r>
        <w:rPr>
          <w:sz w:val="28"/>
          <w:szCs w:val="28"/>
        </w:rPr>
        <w:t>, заместитель председателя, секретарь и члены Комиссии.</w:t>
      </w:r>
    </w:p>
    <w:p w:rsidR="00E616C5" w:rsidRDefault="00E616C5" w:rsidP="00E616C5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E91274">
        <w:rPr>
          <w:sz w:val="28"/>
          <w:szCs w:val="28"/>
        </w:rPr>
        <w:t xml:space="preserve">2. </w:t>
      </w:r>
      <w:r>
        <w:rPr>
          <w:sz w:val="28"/>
        </w:rPr>
        <w:t>Комиссия состоит из 9 депутатов. В состав К</w:t>
      </w:r>
      <w:r w:rsidRPr="000873E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входят: председатель Думы Березовского района, его два заместителя и по два</w:t>
      </w:r>
      <w:r w:rsidRPr="000873ED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0873ED">
        <w:rPr>
          <w:sz w:val="28"/>
          <w:szCs w:val="28"/>
        </w:rPr>
        <w:t xml:space="preserve"> постоянных комиссий Думы </w:t>
      </w:r>
      <w:r>
        <w:rPr>
          <w:sz w:val="28"/>
          <w:szCs w:val="28"/>
        </w:rPr>
        <w:t>Березовского</w:t>
      </w:r>
      <w:r w:rsidRPr="000873ED">
        <w:rPr>
          <w:sz w:val="28"/>
          <w:szCs w:val="28"/>
        </w:rPr>
        <w:t xml:space="preserve"> района. </w:t>
      </w:r>
    </w:p>
    <w:p w:rsidR="00E616C5" w:rsidRDefault="00E616C5" w:rsidP="00E616C5">
      <w:pPr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</w:t>
      </w:r>
      <w:r w:rsidRPr="00E91274">
        <w:rPr>
          <w:sz w:val="28"/>
          <w:szCs w:val="28"/>
        </w:rPr>
        <w:t>омиссию возглавляет председатель, который избирается из</w:t>
      </w:r>
      <w:r>
        <w:rPr>
          <w:sz w:val="28"/>
          <w:szCs w:val="28"/>
        </w:rPr>
        <w:t xml:space="preserve"> числа, </w:t>
      </w:r>
      <w:r w:rsidRPr="00E91274">
        <w:rPr>
          <w:sz w:val="28"/>
          <w:szCs w:val="28"/>
        </w:rPr>
        <w:t xml:space="preserve">депутатов Думы </w:t>
      </w:r>
      <w:r>
        <w:rPr>
          <w:sz w:val="28"/>
          <w:szCs w:val="28"/>
        </w:rPr>
        <w:t xml:space="preserve">района, входящих в ее состав, </w:t>
      </w:r>
      <w:r w:rsidRPr="00E91274">
        <w:rPr>
          <w:sz w:val="28"/>
          <w:szCs w:val="28"/>
        </w:rPr>
        <w:t xml:space="preserve">также избирается заместитель председателя </w:t>
      </w:r>
      <w:r>
        <w:rPr>
          <w:sz w:val="28"/>
          <w:szCs w:val="28"/>
        </w:rPr>
        <w:t>К</w:t>
      </w:r>
      <w:r w:rsidRPr="00E9127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и секретарь</w:t>
      </w:r>
      <w:r w:rsidRPr="00E91274">
        <w:rPr>
          <w:sz w:val="28"/>
          <w:szCs w:val="28"/>
        </w:rPr>
        <w:t>.</w:t>
      </w:r>
    </w:p>
    <w:p w:rsidR="00E616C5" w:rsidRDefault="00E616C5" w:rsidP="00E616C5">
      <w:pPr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Численный и персональный состав Комиссии могут быть изменены решением Думы района.</w:t>
      </w:r>
    </w:p>
    <w:p w:rsidR="00E616C5" w:rsidRDefault="00E616C5" w:rsidP="00E616C5">
      <w:pPr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E616C5" w:rsidRPr="007F26EE" w:rsidRDefault="00E616C5" w:rsidP="00E616C5">
      <w:pPr>
        <w:jc w:val="center"/>
        <w:outlineLvl w:val="2"/>
        <w:rPr>
          <w:b/>
          <w:sz w:val="28"/>
          <w:szCs w:val="28"/>
        </w:rPr>
      </w:pPr>
      <w:r w:rsidRPr="007546F0">
        <w:rPr>
          <w:bCs/>
          <w:sz w:val="28"/>
          <w:szCs w:val="28"/>
        </w:rPr>
        <w:t xml:space="preserve">Статья </w:t>
      </w:r>
      <w:r>
        <w:rPr>
          <w:bCs/>
          <w:sz w:val="28"/>
          <w:szCs w:val="28"/>
        </w:rPr>
        <w:t>4</w:t>
      </w:r>
      <w:r w:rsidRPr="007546F0">
        <w:rPr>
          <w:bCs/>
          <w:sz w:val="28"/>
          <w:szCs w:val="28"/>
        </w:rPr>
        <w:t xml:space="preserve">. </w:t>
      </w:r>
      <w:r w:rsidRPr="007F26EE">
        <w:rPr>
          <w:b/>
          <w:bCs/>
          <w:sz w:val="28"/>
          <w:szCs w:val="28"/>
        </w:rPr>
        <w:t>Организация работы Комиссии</w:t>
      </w:r>
    </w:p>
    <w:p w:rsidR="00E616C5" w:rsidRPr="00E91274" w:rsidRDefault="00E616C5" w:rsidP="00E616C5">
      <w:pPr>
        <w:autoSpaceDE/>
        <w:autoSpaceDN/>
        <w:adjustRightInd/>
        <w:ind w:firstLine="567"/>
        <w:jc w:val="both"/>
        <w:rPr>
          <w:sz w:val="28"/>
          <w:szCs w:val="28"/>
        </w:rPr>
      </w:pPr>
    </w:p>
    <w:bookmarkEnd w:id="5"/>
    <w:p w:rsidR="00E616C5" w:rsidRPr="00DA4C30" w:rsidRDefault="00E616C5" w:rsidP="00E616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4C30">
        <w:rPr>
          <w:sz w:val="28"/>
          <w:szCs w:val="28"/>
        </w:rPr>
        <w:t xml:space="preserve"> Комиссия имеет собственный бланк с полным наименованием Комиссии.</w:t>
      </w:r>
    </w:p>
    <w:p w:rsidR="00E616C5" w:rsidRDefault="00E616C5" w:rsidP="00E616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4C30">
        <w:rPr>
          <w:sz w:val="28"/>
          <w:szCs w:val="28"/>
        </w:rPr>
        <w:t xml:space="preserve"> Заседания Комиссии </w:t>
      </w:r>
      <w:proofErr w:type="gramStart"/>
      <w:r w:rsidRPr="00DA4C30">
        <w:rPr>
          <w:sz w:val="28"/>
          <w:szCs w:val="28"/>
        </w:rPr>
        <w:t>проводятся по мере необходимости</w:t>
      </w:r>
      <w:r w:rsidR="0025071A">
        <w:rPr>
          <w:sz w:val="28"/>
          <w:szCs w:val="28"/>
        </w:rPr>
        <w:t xml:space="preserve"> и являются</w:t>
      </w:r>
      <w:proofErr w:type="gramEnd"/>
      <w:r w:rsidR="0025071A">
        <w:rPr>
          <w:sz w:val="28"/>
          <w:szCs w:val="28"/>
        </w:rPr>
        <w:t xml:space="preserve"> преимущественно закрытыми.</w:t>
      </w:r>
    </w:p>
    <w:p w:rsidR="00E616C5" w:rsidRDefault="00E616C5" w:rsidP="00E616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4C30">
        <w:rPr>
          <w:sz w:val="28"/>
          <w:szCs w:val="28"/>
        </w:rPr>
        <w:t xml:space="preserve">Заседание Комиссии проводит председатель Комиссии, а в отсутствие председателя Комиссии по его поручению </w:t>
      </w:r>
      <w:r>
        <w:rPr>
          <w:sz w:val="28"/>
          <w:szCs w:val="28"/>
        </w:rPr>
        <w:t xml:space="preserve">- </w:t>
      </w:r>
      <w:r w:rsidRPr="00DA4C30">
        <w:rPr>
          <w:sz w:val="28"/>
          <w:szCs w:val="28"/>
        </w:rPr>
        <w:t>заместитель,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E616C5" w:rsidRDefault="00E616C5" w:rsidP="00E616C5">
      <w:pPr>
        <w:ind w:firstLine="539"/>
        <w:jc w:val="both"/>
        <w:rPr>
          <w:sz w:val="28"/>
          <w:szCs w:val="28"/>
        </w:rPr>
      </w:pPr>
      <w:r w:rsidRPr="00EA3F0A">
        <w:rPr>
          <w:sz w:val="28"/>
          <w:szCs w:val="28"/>
        </w:rPr>
        <w:lastRenderedPageBreak/>
        <w:t>4. Заседание Комиссии правомочно, если на нем присутствует не менее половины депутатов, входящих в состав данной комиссии.</w:t>
      </w:r>
      <w:r w:rsidRPr="001155C8">
        <w:rPr>
          <w:sz w:val="28"/>
          <w:szCs w:val="28"/>
        </w:rPr>
        <w:t xml:space="preserve"> </w:t>
      </w:r>
    </w:p>
    <w:p w:rsidR="00E616C5" w:rsidRDefault="00E616C5" w:rsidP="00E616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4C30">
        <w:rPr>
          <w:sz w:val="28"/>
          <w:szCs w:val="28"/>
        </w:rPr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Депутат </w:t>
      </w:r>
      <w:r>
        <w:rPr>
          <w:sz w:val="28"/>
          <w:szCs w:val="28"/>
        </w:rPr>
        <w:t xml:space="preserve">Думы района </w:t>
      </w:r>
      <w:r w:rsidRPr="00DA4C30">
        <w:rPr>
          <w:sz w:val="28"/>
          <w:szCs w:val="28"/>
        </w:rPr>
        <w:t xml:space="preserve"> отсутствующий на заседании Комиссии по уважительной причине, определенной частью </w:t>
      </w:r>
      <w:r>
        <w:rPr>
          <w:sz w:val="28"/>
          <w:szCs w:val="28"/>
        </w:rPr>
        <w:t xml:space="preserve">2 статьи 9 </w:t>
      </w:r>
      <w:r w:rsidRPr="00DA4C30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Думы района, </w:t>
      </w:r>
      <w:r w:rsidRPr="00DA4C30">
        <w:rPr>
          <w:sz w:val="28"/>
          <w:szCs w:val="28"/>
        </w:rPr>
        <w:t xml:space="preserve"> может выразить свою позицию по любому рассматриваемому на этом заседании вопросу в заявлении на имя председателя Комиссии. Соответствующая информация отражается в </w:t>
      </w:r>
      <w:r>
        <w:rPr>
          <w:sz w:val="28"/>
          <w:szCs w:val="28"/>
        </w:rPr>
        <w:t xml:space="preserve">протоколе </w:t>
      </w:r>
      <w:r w:rsidRPr="00DA4C30">
        <w:rPr>
          <w:sz w:val="28"/>
          <w:szCs w:val="28"/>
        </w:rPr>
        <w:t>заседания Комиссии.</w:t>
      </w:r>
    </w:p>
    <w:p w:rsidR="00E616C5" w:rsidRPr="00DA4C30" w:rsidRDefault="00E616C5" w:rsidP="00E616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Решение Комиссии принимается большинством голосов от общего числа членов Комиссии, присутствующих на заседании. Член Комиссии не участвует в голосовании по вопросу, касающемуся его лично.</w:t>
      </w:r>
    </w:p>
    <w:p w:rsidR="00E616C5" w:rsidRPr="00DA4C30" w:rsidRDefault="00E616C5" w:rsidP="00E616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A4C30">
        <w:rPr>
          <w:sz w:val="28"/>
          <w:szCs w:val="28"/>
        </w:rPr>
        <w:t xml:space="preserve"> Председатель Комиссии:</w:t>
      </w:r>
    </w:p>
    <w:p w:rsidR="00E616C5" w:rsidRPr="00DA4C30" w:rsidRDefault="00E616C5" w:rsidP="00E616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DA4C30">
        <w:rPr>
          <w:sz w:val="28"/>
          <w:szCs w:val="28"/>
        </w:rPr>
        <w:t>организует работу Комиссии;</w:t>
      </w:r>
    </w:p>
    <w:p w:rsidR="00E616C5" w:rsidRPr="00DA4C30" w:rsidRDefault="00E616C5" w:rsidP="00E616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DA4C30">
        <w:rPr>
          <w:sz w:val="28"/>
          <w:szCs w:val="28"/>
        </w:rPr>
        <w:t xml:space="preserve"> уведомляет членов Комиссии о месте и времени очередного заседания Комиссии, как правило, не менее чем за двое суток до начала заседания, а также заблаговременно информирует об этом иных участников заседания;</w:t>
      </w:r>
    </w:p>
    <w:p w:rsidR="00E616C5" w:rsidRPr="00DA4C30" w:rsidRDefault="00E616C5" w:rsidP="00E616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DA4C30">
        <w:rPr>
          <w:sz w:val="28"/>
          <w:szCs w:val="28"/>
        </w:rPr>
        <w:t xml:space="preserve"> ведет заседания Комиссии, подписывает протоколы заседаний и решения Комиссии;</w:t>
      </w:r>
    </w:p>
    <w:p w:rsidR="00E616C5" w:rsidRPr="00DA4C30" w:rsidRDefault="00E616C5" w:rsidP="00E616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DA4C30">
        <w:rPr>
          <w:sz w:val="28"/>
          <w:szCs w:val="28"/>
        </w:rPr>
        <w:t xml:space="preserve"> подписывает запросы и письма от имени Комиссии;</w:t>
      </w:r>
    </w:p>
    <w:p w:rsidR="00E616C5" w:rsidRPr="00DA4C30" w:rsidRDefault="00E616C5" w:rsidP="00E616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Pr="00DA4C30">
        <w:rPr>
          <w:sz w:val="28"/>
          <w:szCs w:val="28"/>
        </w:rPr>
        <w:t xml:space="preserve"> </w:t>
      </w:r>
      <w:proofErr w:type="gramStart"/>
      <w:r w:rsidRPr="00DA4C30">
        <w:rPr>
          <w:sz w:val="28"/>
          <w:szCs w:val="28"/>
        </w:rPr>
        <w:t>подписывает ответы на обращения граждан и реализует</w:t>
      </w:r>
      <w:proofErr w:type="gramEnd"/>
      <w:r w:rsidRPr="00DA4C30">
        <w:rPr>
          <w:sz w:val="28"/>
          <w:szCs w:val="28"/>
        </w:rPr>
        <w:t xml:space="preserve"> иные полномочия в соответствии с Федеральным законом от </w:t>
      </w:r>
      <w:r>
        <w:rPr>
          <w:sz w:val="28"/>
          <w:szCs w:val="28"/>
        </w:rPr>
        <w:t>02</w:t>
      </w:r>
      <w:r w:rsidRPr="00DA4C30">
        <w:rPr>
          <w:sz w:val="28"/>
          <w:szCs w:val="28"/>
        </w:rPr>
        <w:t xml:space="preserve"> мая 2006 года </w:t>
      </w:r>
      <w:r>
        <w:rPr>
          <w:sz w:val="28"/>
          <w:szCs w:val="28"/>
        </w:rPr>
        <w:t xml:space="preserve">                 № 59-ФЗ «</w:t>
      </w:r>
      <w:r w:rsidRPr="00DA4C30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DA4C30">
        <w:rPr>
          <w:sz w:val="28"/>
          <w:szCs w:val="28"/>
        </w:rPr>
        <w:t>;</w:t>
      </w:r>
    </w:p>
    <w:p w:rsidR="00E616C5" w:rsidRDefault="00E616C5" w:rsidP="00E616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DA4C30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 xml:space="preserve">Думы района Комиссия </w:t>
      </w:r>
      <w:r w:rsidRPr="00DA4C30">
        <w:rPr>
          <w:sz w:val="28"/>
          <w:szCs w:val="28"/>
        </w:rPr>
        <w:t xml:space="preserve">представляет депутатам </w:t>
      </w:r>
      <w:r>
        <w:rPr>
          <w:sz w:val="28"/>
          <w:szCs w:val="28"/>
        </w:rPr>
        <w:t>Думы района  от</w:t>
      </w:r>
      <w:r w:rsidRPr="00DA4C30">
        <w:rPr>
          <w:sz w:val="28"/>
          <w:szCs w:val="28"/>
        </w:rPr>
        <w:t>чет в письменной форме о деятельности Комиссии.</w:t>
      </w:r>
    </w:p>
    <w:p w:rsidR="00E616C5" w:rsidRDefault="00E616C5" w:rsidP="00E616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A4C30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DA4C30">
        <w:rPr>
          <w:sz w:val="28"/>
          <w:szCs w:val="28"/>
        </w:rPr>
        <w:t>местите</w:t>
      </w:r>
      <w:r>
        <w:rPr>
          <w:sz w:val="28"/>
          <w:szCs w:val="28"/>
        </w:rPr>
        <w:t>ль председателя Комиссии замещае</w:t>
      </w:r>
      <w:r w:rsidRPr="00DA4C30">
        <w:rPr>
          <w:sz w:val="28"/>
          <w:szCs w:val="28"/>
        </w:rPr>
        <w:t>т председателя Комиссии в его отсутствие по поручению председателя Комиссии.</w:t>
      </w:r>
    </w:p>
    <w:p w:rsidR="00E616C5" w:rsidRDefault="00E616C5" w:rsidP="00E616C5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9. </w:t>
      </w:r>
      <w:r w:rsidRPr="001155C8">
        <w:rPr>
          <w:sz w:val="28"/>
          <w:szCs w:val="28"/>
        </w:rPr>
        <w:t xml:space="preserve"> </w:t>
      </w:r>
      <w:r>
        <w:rPr>
          <w:sz w:val="28"/>
        </w:rPr>
        <w:t>Секретарь комиссии:</w:t>
      </w:r>
    </w:p>
    <w:p w:rsidR="00E616C5" w:rsidRDefault="00E616C5" w:rsidP="00E616C5">
      <w:pPr>
        <w:ind w:firstLine="567"/>
        <w:jc w:val="both"/>
        <w:rPr>
          <w:sz w:val="28"/>
        </w:rPr>
      </w:pPr>
      <w:r>
        <w:rPr>
          <w:sz w:val="28"/>
        </w:rPr>
        <w:t>9.1. участвует в подготовке документов Комиссии;</w:t>
      </w:r>
    </w:p>
    <w:p w:rsidR="00E616C5" w:rsidRDefault="00E616C5" w:rsidP="00E616C5">
      <w:pPr>
        <w:ind w:firstLine="567"/>
        <w:jc w:val="both"/>
        <w:rPr>
          <w:sz w:val="28"/>
        </w:rPr>
      </w:pPr>
      <w:r>
        <w:rPr>
          <w:sz w:val="28"/>
        </w:rPr>
        <w:t>9.2. ведет протокол заседания Комиссии;</w:t>
      </w:r>
    </w:p>
    <w:p w:rsidR="00E616C5" w:rsidRDefault="00E616C5" w:rsidP="00E616C5">
      <w:pPr>
        <w:ind w:firstLine="567"/>
        <w:jc w:val="both"/>
        <w:rPr>
          <w:sz w:val="28"/>
        </w:rPr>
      </w:pPr>
      <w:r>
        <w:rPr>
          <w:sz w:val="28"/>
        </w:rPr>
        <w:t>9.3. подписывает протокол заседания Комиссии совместно с председател</w:t>
      </w:r>
      <w:r w:rsidR="00E65F04">
        <w:rPr>
          <w:sz w:val="28"/>
        </w:rPr>
        <w:t>ьствующим на заседании К</w:t>
      </w:r>
      <w:r>
        <w:rPr>
          <w:sz w:val="28"/>
        </w:rPr>
        <w:t>омиссии;</w:t>
      </w:r>
    </w:p>
    <w:p w:rsidR="00E616C5" w:rsidRDefault="00E616C5" w:rsidP="00E616C5">
      <w:pPr>
        <w:ind w:firstLine="567"/>
        <w:jc w:val="both"/>
        <w:rPr>
          <w:sz w:val="28"/>
        </w:rPr>
      </w:pPr>
      <w:r>
        <w:rPr>
          <w:sz w:val="28"/>
        </w:rPr>
        <w:t xml:space="preserve">9.4. оформляет иные документы Комиссии. </w:t>
      </w:r>
    </w:p>
    <w:p w:rsidR="00E616C5" w:rsidRDefault="00E616C5" w:rsidP="00E61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DA4C30">
        <w:rPr>
          <w:sz w:val="28"/>
          <w:szCs w:val="28"/>
        </w:rPr>
        <w:t xml:space="preserve">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</w:t>
      </w:r>
    </w:p>
    <w:p w:rsidR="00E616C5" w:rsidRDefault="00E616C5" w:rsidP="00E616C5">
      <w:pPr>
        <w:ind w:firstLine="539"/>
        <w:jc w:val="both"/>
        <w:rPr>
          <w:sz w:val="28"/>
          <w:szCs w:val="28"/>
        </w:rPr>
      </w:pPr>
      <w:r w:rsidRPr="00DA4C30">
        <w:rPr>
          <w:sz w:val="28"/>
          <w:szCs w:val="28"/>
        </w:rPr>
        <w:t>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E616C5" w:rsidRPr="002E2D3F" w:rsidRDefault="00E616C5" w:rsidP="00E616C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Протоколы заседаний К</w:t>
      </w:r>
      <w:r w:rsidRPr="002E2D3F">
        <w:rPr>
          <w:sz w:val="28"/>
          <w:szCs w:val="28"/>
        </w:rPr>
        <w:t xml:space="preserve">омиссии хранятся </w:t>
      </w:r>
      <w:r>
        <w:rPr>
          <w:sz w:val="28"/>
          <w:szCs w:val="28"/>
        </w:rPr>
        <w:t>в соответствующем разделе  документов к протоколу заседания Думы района в те</w:t>
      </w:r>
      <w:r w:rsidRPr="002E2D3F">
        <w:rPr>
          <w:sz w:val="28"/>
          <w:szCs w:val="28"/>
        </w:rPr>
        <w:t xml:space="preserve">чение срока, установленного инструкцией по работе с документами в Думе района. </w:t>
      </w:r>
    </w:p>
    <w:p w:rsidR="00E616C5" w:rsidRDefault="00E616C5" w:rsidP="00E616C5">
      <w:pPr>
        <w:ind w:firstLine="539"/>
        <w:jc w:val="both"/>
        <w:rPr>
          <w:sz w:val="28"/>
          <w:szCs w:val="28"/>
        </w:rPr>
      </w:pPr>
    </w:p>
    <w:p w:rsidR="00E616C5" w:rsidRDefault="00E616C5" w:rsidP="00E616C5">
      <w:pPr>
        <w:jc w:val="center"/>
        <w:outlineLvl w:val="2"/>
        <w:rPr>
          <w:b/>
          <w:bCs/>
          <w:sz w:val="28"/>
          <w:szCs w:val="28"/>
        </w:rPr>
      </w:pPr>
      <w:r w:rsidRPr="007546F0">
        <w:rPr>
          <w:bCs/>
          <w:sz w:val="28"/>
          <w:szCs w:val="28"/>
        </w:rPr>
        <w:lastRenderedPageBreak/>
        <w:t xml:space="preserve">Статья </w:t>
      </w:r>
      <w:r>
        <w:rPr>
          <w:bCs/>
          <w:sz w:val="28"/>
          <w:szCs w:val="28"/>
        </w:rPr>
        <w:t>5</w:t>
      </w:r>
      <w:r w:rsidRPr="007546F0">
        <w:rPr>
          <w:bCs/>
          <w:sz w:val="28"/>
          <w:szCs w:val="28"/>
        </w:rPr>
        <w:t xml:space="preserve">. </w:t>
      </w:r>
      <w:r w:rsidRPr="000958DE">
        <w:rPr>
          <w:b/>
          <w:bCs/>
          <w:sz w:val="28"/>
          <w:szCs w:val="28"/>
        </w:rPr>
        <w:t>Полномочия К</w:t>
      </w:r>
      <w:r w:rsidRPr="007F26EE">
        <w:rPr>
          <w:b/>
          <w:bCs/>
          <w:sz w:val="28"/>
          <w:szCs w:val="28"/>
        </w:rPr>
        <w:t>омиссии</w:t>
      </w:r>
      <w:r>
        <w:rPr>
          <w:b/>
          <w:bCs/>
          <w:sz w:val="28"/>
          <w:szCs w:val="28"/>
        </w:rPr>
        <w:t xml:space="preserve"> по вопросам, </w:t>
      </w:r>
    </w:p>
    <w:p w:rsidR="00E616C5" w:rsidRDefault="00E616C5" w:rsidP="00E616C5">
      <w:pPr>
        <w:jc w:val="center"/>
        <w:outlineLvl w:val="2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связанным с нарушением депутатской этики</w:t>
      </w:r>
      <w:proofErr w:type="gramEnd"/>
    </w:p>
    <w:p w:rsidR="00E616C5" w:rsidRPr="007F26EE" w:rsidRDefault="00E616C5" w:rsidP="00E616C5">
      <w:pPr>
        <w:jc w:val="center"/>
        <w:outlineLvl w:val="2"/>
        <w:rPr>
          <w:b/>
          <w:sz w:val="28"/>
          <w:szCs w:val="28"/>
        </w:rPr>
      </w:pPr>
    </w:p>
    <w:p w:rsidR="00E616C5" w:rsidRPr="00DA4C30" w:rsidRDefault="00E616C5" w:rsidP="00E61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4C30">
        <w:rPr>
          <w:sz w:val="28"/>
          <w:szCs w:val="28"/>
        </w:rPr>
        <w:t xml:space="preserve"> </w:t>
      </w:r>
      <w:proofErr w:type="gramStart"/>
      <w:r w:rsidRPr="00DA4C30">
        <w:rPr>
          <w:sz w:val="28"/>
          <w:szCs w:val="28"/>
        </w:rPr>
        <w:t xml:space="preserve">По поручению </w:t>
      </w:r>
      <w:r>
        <w:rPr>
          <w:sz w:val="28"/>
          <w:szCs w:val="28"/>
        </w:rPr>
        <w:t xml:space="preserve">Думы района, председателя </w:t>
      </w:r>
      <w:r w:rsidRPr="00DA4C30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района </w:t>
      </w:r>
      <w:r w:rsidRPr="00DA4C30">
        <w:rPr>
          <w:sz w:val="28"/>
          <w:szCs w:val="28"/>
        </w:rPr>
        <w:t>или председательствующего на заседании</w:t>
      </w:r>
      <w:r>
        <w:rPr>
          <w:sz w:val="28"/>
          <w:szCs w:val="28"/>
        </w:rPr>
        <w:t xml:space="preserve"> Думы района</w:t>
      </w:r>
      <w:r w:rsidRPr="00DA4C30">
        <w:rPr>
          <w:sz w:val="28"/>
          <w:szCs w:val="28"/>
        </w:rPr>
        <w:t xml:space="preserve">, а также в связи с обращениями депутатов Думы </w:t>
      </w:r>
      <w:r>
        <w:rPr>
          <w:sz w:val="28"/>
          <w:szCs w:val="28"/>
        </w:rPr>
        <w:t xml:space="preserve">района  </w:t>
      </w:r>
      <w:r w:rsidRPr="00DA4C30">
        <w:rPr>
          <w:sz w:val="28"/>
          <w:szCs w:val="28"/>
        </w:rPr>
        <w:t>и граждан</w:t>
      </w:r>
      <w:r>
        <w:rPr>
          <w:sz w:val="28"/>
          <w:szCs w:val="28"/>
        </w:rPr>
        <w:t xml:space="preserve">, </w:t>
      </w:r>
      <w:r w:rsidRPr="00DA4C30">
        <w:rPr>
          <w:sz w:val="28"/>
          <w:szCs w:val="28"/>
        </w:rPr>
        <w:t xml:space="preserve"> Комиссия рассматривает случаи, когда депутатами </w:t>
      </w:r>
      <w:r>
        <w:rPr>
          <w:sz w:val="28"/>
          <w:szCs w:val="28"/>
        </w:rPr>
        <w:t xml:space="preserve">Думы района, группой депутатов   </w:t>
      </w:r>
      <w:r w:rsidRPr="00DA4C30">
        <w:rPr>
          <w:sz w:val="28"/>
          <w:szCs w:val="28"/>
        </w:rPr>
        <w:t xml:space="preserve">были нарушены правила депутатской этики - употреблены грубые, оскорбительные выражения, наносящие ущерб чести и достоинству депутатов </w:t>
      </w:r>
      <w:r>
        <w:rPr>
          <w:sz w:val="28"/>
          <w:szCs w:val="28"/>
        </w:rPr>
        <w:t xml:space="preserve">Думы района </w:t>
      </w:r>
      <w:r w:rsidRPr="00DA4C30">
        <w:rPr>
          <w:sz w:val="28"/>
          <w:szCs w:val="28"/>
        </w:rPr>
        <w:t>и других лиц, допущены необоснованные обвинения в чей-либо адрес, использованы</w:t>
      </w:r>
      <w:proofErr w:type="gramEnd"/>
      <w:r w:rsidRPr="00DA4C30">
        <w:rPr>
          <w:sz w:val="28"/>
          <w:szCs w:val="28"/>
        </w:rPr>
        <w:t xml:space="preserve"> заведомо ложная информация, призыв к незаконным действиям, и иные случаи нарушения депутатами Думы </w:t>
      </w:r>
      <w:r>
        <w:rPr>
          <w:sz w:val="28"/>
          <w:szCs w:val="28"/>
        </w:rPr>
        <w:t xml:space="preserve">района  </w:t>
      </w:r>
      <w:r w:rsidRPr="00DA4C30">
        <w:rPr>
          <w:sz w:val="28"/>
          <w:szCs w:val="28"/>
        </w:rPr>
        <w:t xml:space="preserve">общепринятых этических норм поведения во взаимоотношениях с депутатами Думы </w:t>
      </w:r>
      <w:r>
        <w:rPr>
          <w:sz w:val="28"/>
          <w:szCs w:val="28"/>
        </w:rPr>
        <w:t xml:space="preserve">района </w:t>
      </w:r>
      <w:r w:rsidRPr="00DA4C30">
        <w:rPr>
          <w:sz w:val="28"/>
          <w:szCs w:val="28"/>
        </w:rPr>
        <w:t xml:space="preserve">и другими лицами при осуществлении депутатами Думы </w:t>
      </w:r>
      <w:r>
        <w:rPr>
          <w:sz w:val="28"/>
          <w:szCs w:val="28"/>
        </w:rPr>
        <w:t xml:space="preserve">района </w:t>
      </w:r>
      <w:r w:rsidRPr="00DA4C30">
        <w:rPr>
          <w:sz w:val="28"/>
          <w:szCs w:val="28"/>
        </w:rPr>
        <w:t>своих полномочий.</w:t>
      </w:r>
    </w:p>
    <w:p w:rsidR="00E616C5" w:rsidRDefault="00E616C5" w:rsidP="00E616C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F63830"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</w:rPr>
        <w:t>На заседание К</w:t>
      </w:r>
      <w:r w:rsidRPr="00F63830">
        <w:rPr>
          <w:rFonts w:eastAsia="Calibri"/>
          <w:bCs/>
          <w:sz w:val="28"/>
          <w:szCs w:val="28"/>
        </w:rPr>
        <w:t>омиссии</w:t>
      </w:r>
      <w:r>
        <w:rPr>
          <w:rFonts w:eastAsia="Calibri"/>
          <w:bCs/>
          <w:sz w:val="28"/>
          <w:szCs w:val="28"/>
        </w:rPr>
        <w:t xml:space="preserve"> </w:t>
      </w:r>
      <w:proofErr w:type="gramStart"/>
      <w:r>
        <w:rPr>
          <w:rFonts w:eastAsia="Calibri"/>
          <w:bCs/>
          <w:sz w:val="28"/>
          <w:szCs w:val="28"/>
        </w:rPr>
        <w:t>приглашаются и заслушиваются</w:t>
      </w:r>
      <w:proofErr w:type="gramEnd"/>
      <w:r>
        <w:rPr>
          <w:rFonts w:eastAsia="Calibri"/>
          <w:bCs/>
          <w:sz w:val="28"/>
          <w:szCs w:val="28"/>
        </w:rPr>
        <w:t xml:space="preserve"> лица (представители органов и организаций), подавшие письменные обращения (заявления), депутат Думы района, допустивший нарушение правил депутатской этики, а также иные лица, присутствие которых на заседании по мнению Комиссии, целесообразно.</w:t>
      </w:r>
    </w:p>
    <w:p w:rsidR="00E616C5" w:rsidRDefault="00E616C5" w:rsidP="00E616C5">
      <w:pPr>
        <w:overflowPunct/>
        <w:ind w:firstLine="540"/>
        <w:jc w:val="both"/>
        <w:textAlignment w:val="auto"/>
        <w:rPr>
          <w:rFonts w:eastAsia="Calibri"/>
          <w:bCs/>
          <w:sz w:val="28"/>
          <w:szCs w:val="28"/>
        </w:rPr>
      </w:pPr>
      <w:r w:rsidRPr="00F63830">
        <w:rPr>
          <w:rFonts w:eastAsia="Calibri"/>
          <w:bCs/>
          <w:sz w:val="28"/>
          <w:szCs w:val="28"/>
        </w:rPr>
        <w:t xml:space="preserve">Отсутствие кого-либо из указанных лиц, надлежащим образом извещенных о времени и месте заседания </w:t>
      </w:r>
      <w:r>
        <w:rPr>
          <w:rFonts w:eastAsia="Calibri"/>
          <w:bCs/>
          <w:sz w:val="28"/>
          <w:szCs w:val="28"/>
        </w:rPr>
        <w:t>К</w:t>
      </w:r>
      <w:r w:rsidRPr="00F63830">
        <w:rPr>
          <w:rFonts w:eastAsia="Calibri"/>
          <w:bCs/>
          <w:sz w:val="28"/>
          <w:szCs w:val="28"/>
        </w:rPr>
        <w:t>омиссии, не препятствует проведению заседания по рассмотрению нарушения правил депутатской этики.</w:t>
      </w:r>
      <w:r>
        <w:rPr>
          <w:rFonts w:eastAsia="Calibri"/>
          <w:bCs/>
          <w:sz w:val="28"/>
          <w:szCs w:val="28"/>
        </w:rPr>
        <w:t xml:space="preserve"> </w:t>
      </w:r>
    </w:p>
    <w:p w:rsidR="00E616C5" w:rsidRDefault="00E616C5" w:rsidP="00E61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4C30">
        <w:rPr>
          <w:sz w:val="28"/>
          <w:szCs w:val="28"/>
        </w:rPr>
        <w:t xml:space="preserve">. В рамках реализации полномочий, предусмотренных </w:t>
      </w:r>
      <w:r>
        <w:rPr>
          <w:sz w:val="28"/>
          <w:szCs w:val="28"/>
        </w:rPr>
        <w:t xml:space="preserve">частью 1 статьи 5 настоящего </w:t>
      </w:r>
      <w:r w:rsidRPr="00DA4C30">
        <w:rPr>
          <w:sz w:val="28"/>
          <w:szCs w:val="28"/>
        </w:rPr>
        <w:t xml:space="preserve">Положения, Комиссия вправе запросить у депутата Думы </w:t>
      </w:r>
      <w:r>
        <w:rPr>
          <w:sz w:val="28"/>
          <w:szCs w:val="28"/>
        </w:rPr>
        <w:t xml:space="preserve">района, группы депутатов  </w:t>
      </w:r>
      <w:r w:rsidRPr="00DA4C30">
        <w:rPr>
          <w:sz w:val="28"/>
          <w:szCs w:val="28"/>
        </w:rPr>
        <w:t>объяснение в письменной форме.</w:t>
      </w:r>
    </w:p>
    <w:p w:rsidR="00E616C5" w:rsidRPr="00F63830" w:rsidRDefault="00E616C5" w:rsidP="00E616C5">
      <w:pPr>
        <w:overflowPunct/>
        <w:ind w:firstLine="540"/>
        <w:jc w:val="both"/>
        <w:textAlignment w:val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Pr="00F63830">
        <w:rPr>
          <w:rFonts w:eastAsia="Calibri"/>
          <w:bCs/>
          <w:sz w:val="28"/>
          <w:szCs w:val="28"/>
        </w:rPr>
        <w:t>. Письменное обращение</w:t>
      </w:r>
      <w:r>
        <w:rPr>
          <w:rFonts w:eastAsia="Calibri"/>
          <w:bCs/>
          <w:sz w:val="28"/>
          <w:szCs w:val="28"/>
        </w:rPr>
        <w:t xml:space="preserve"> (заявление) </w:t>
      </w:r>
      <w:r w:rsidRPr="00F63830">
        <w:rPr>
          <w:rFonts w:eastAsia="Calibri"/>
          <w:bCs/>
          <w:sz w:val="28"/>
          <w:szCs w:val="28"/>
        </w:rPr>
        <w:t>рассматривается, если оно содержит фамилию, имя, отчество обратившегося, данные о месте его жительства, работы или учебы, контактный телефон.</w:t>
      </w:r>
    </w:p>
    <w:p w:rsidR="00E616C5" w:rsidRPr="00A625F5" w:rsidRDefault="00E616C5" w:rsidP="00E616C5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F63830">
        <w:rPr>
          <w:rFonts w:eastAsia="Calibri"/>
          <w:bCs/>
          <w:sz w:val="28"/>
          <w:szCs w:val="28"/>
        </w:rPr>
        <w:t xml:space="preserve">. Предварительное рассмотрение обращения </w:t>
      </w:r>
      <w:r>
        <w:rPr>
          <w:rFonts w:eastAsia="Calibri"/>
          <w:bCs/>
          <w:sz w:val="28"/>
          <w:szCs w:val="28"/>
        </w:rPr>
        <w:t xml:space="preserve">(заявления) </w:t>
      </w:r>
      <w:r w:rsidRPr="00F63830">
        <w:rPr>
          <w:rFonts w:eastAsia="Calibri"/>
          <w:bCs/>
          <w:sz w:val="28"/>
          <w:szCs w:val="28"/>
        </w:rPr>
        <w:t xml:space="preserve">осуществляется на заседании </w:t>
      </w:r>
      <w:r>
        <w:rPr>
          <w:rFonts w:eastAsia="Calibri"/>
          <w:bCs/>
          <w:sz w:val="28"/>
          <w:szCs w:val="28"/>
        </w:rPr>
        <w:t>К</w:t>
      </w:r>
      <w:r w:rsidRPr="00F63830">
        <w:rPr>
          <w:rFonts w:eastAsia="Calibri"/>
          <w:bCs/>
          <w:sz w:val="28"/>
          <w:szCs w:val="28"/>
        </w:rPr>
        <w:t>омиссии.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  <w:t>В исключительных случаях, Коми</w:t>
      </w:r>
      <w:r w:rsidRPr="00A625F5">
        <w:rPr>
          <w:sz w:val="28"/>
          <w:szCs w:val="28"/>
        </w:rPr>
        <w:t>сси</w:t>
      </w:r>
      <w:r>
        <w:rPr>
          <w:sz w:val="28"/>
          <w:szCs w:val="28"/>
        </w:rPr>
        <w:t>я</w:t>
      </w:r>
      <w:r w:rsidRPr="00A625F5">
        <w:rPr>
          <w:sz w:val="28"/>
          <w:szCs w:val="28"/>
        </w:rPr>
        <w:t xml:space="preserve"> вправе </w:t>
      </w:r>
      <w:r>
        <w:rPr>
          <w:sz w:val="28"/>
          <w:szCs w:val="28"/>
        </w:rPr>
        <w:t xml:space="preserve">провести заседание с </w:t>
      </w:r>
      <w:r w:rsidRPr="00A625F5">
        <w:rPr>
          <w:sz w:val="28"/>
          <w:szCs w:val="28"/>
        </w:rPr>
        <w:t xml:space="preserve"> использованием системы видео-конференц-связи (далее</w:t>
      </w:r>
      <w:r>
        <w:rPr>
          <w:sz w:val="28"/>
          <w:szCs w:val="28"/>
        </w:rPr>
        <w:t xml:space="preserve"> </w:t>
      </w:r>
      <w:r w:rsidRPr="00A625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25F5">
        <w:rPr>
          <w:sz w:val="28"/>
          <w:szCs w:val="28"/>
        </w:rPr>
        <w:t>ВКС).</w:t>
      </w:r>
    </w:p>
    <w:p w:rsidR="00E616C5" w:rsidRPr="00F63830" w:rsidRDefault="00E616C5" w:rsidP="00E616C5">
      <w:pPr>
        <w:overflowPunct/>
        <w:ind w:firstLine="540"/>
        <w:jc w:val="both"/>
        <w:textAlignment w:val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Pr="00F63830">
        <w:rPr>
          <w:rFonts w:eastAsia="Calibri"/>
          <w:bCs/>
          <w:sz w:val="28"/>
          <w:szCs w:val="28"/>
        </w:rPr>
        <w:t>. Не могут являться предметом рассмотрения комиссии</w:t>
      </w:r>
      <w:r>
        <w:rPr>
          <w:rFonts w:eastAsia="Calibri"/>
          <w:bCs/>
          <w:sz w:val="28"/>
          <w:szCs w:val="28"/>
        </w:rPr>
        <w:t xml:space="preserve"> по вопросам депутатской  деятельности и этики в Думе </w:t>
      </w:r>
      <w:r w:rsidRPr="00F63830">
        <w:rPr>
          <w:rFonts w:eastAsia="Calibri"/>
          <w:bCs/>
          <w:sz w:val="28"/>
          <w:szCs w:val="28"/>
        </w:rPr>
        <w:t>вопросы, связанные с личной жизнью или производственной (служебной) деятельностью депутата, а также позиции, выраженные при голосовании.</w:t>
      </w:r>
    </w:p>
    <w:p w:rsidR="00E616C5" w:rsidRPr="000873ED" w:rsidRDefault="00E616C5" w:rsidP="00E616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73ED">
        <w:rPr>
          <w:sz w:val="28"/>
          <w:szCs w:val="28"/>
        </w:rPr>
        <w:t xml:space="preserve">.  В случае установления факта нарушения </w:t>
      </w:r>
      <w:r>
        <w:rPr>
          <w:sz w:val="28"/>
          <w:szCs w:val="28"/>
        </w:rPr>
        <w:t xml:space="preserve">правил депутатской </w:t>
      </w:r>
      <w:r w:rsidRPr="000873ED">
        <w:rPr>
          <w:sz w:val="28"/>
          <w:szCs w:val="28"/>
        </w:rPr>
        <w:t>этик</w:t>
      </w:r>
      <w:r>
        <w:rPr>
          <w:sz w:val="28"/>
          <w:szCs w:val="28"/>
        </w:rPr>
        <w:t>и,</w:t>
      </w:r>
      <w:r w:rsidRPr="000873ED">
        <w:rPr>
          <w:sz w:val="28"/>
          <w:szCs w:val="28"/>
        </w:rPr>
        <w:t xml:space="preserve"> Комиссия направляет в Думу района </w:t>
      </w:r>
      <w:r>
        <w:rPr>
          <w:sz w:val="28"/>
          <w:szCs w:val="28"/>
        </w:rPr>
        <w:t xml:space="preserve">копию протокола заседания Комиссии и материалы о рассмотрении обращения </w:t>
      </w:r>
      <w:r w:rsidRPr="000873ED">
        <w:rPr>
          <w:sz w:val="28"/>
          <w:szCs w:val="28"/>
        </w:rPr>
        <w:t>для принятия мер воздействия.</w:t>
      </w:r>
      <w:r w:rsidRPr="00DA267D">
        <w:rPr>
          <w:sz w:val="28"/>
          <w:szCs w:val="28"/>
        </w:rPr>
        <w:t xml:space="preserve"> </w:t>
      </w:r>
      <w:r w:rsidRPr="000873ED">
        <w:rPr>
          <w:sz w:val="28"/>
          <w:szCs w:val="28"/>
        </w:rPr>
        <w:t>Члены Комиссии, имеющие особое мнение, вправе огласить его на заседании Думы</w:t>
      </w:r>
      <w:r>
        <w:rPr>
          <w:sz w:val="28"/>
          <w:szCs w:val="28"/>
        </w:rPr>
        <w:t xml:space="preserve"> Березовского района</w:t>
      </w:r>
      <w:r w:rsidRPr="000873ED">
        <w:rPr>
          <w:sz w:val="28"/>
          <w:szCs w:val="28"/>
        </w:rPr>
        <w:t>.</w:t>
      </w:r>
    </w:p>
    <w:p w:rsidR="00E616C5" w:rsidRPr="00714B5F" w:rsidRDefault="00E616C5" w:rsidP="00E616C5">
      <w:pPr>
        <w:overflowPunct/>
        <w:ind w:firstLine="540"/>
        <w:jc w:val="both"/>
        <w:textAlignment w:val="auto"/>
        <w:rPr>
          <w:rFonts w:eastAsia="Calibri"/>
          <w:bCs/>
          <w:sz w:val="28"/>
          <w:szCs w:val="28"/>
        </w:rPr>
      </w:pPr>
      <w:r w:rsidRPr="00714B5F">
        <w:rPr>
          <w:rFonts w:eastAsia="Calibri"/>
          <w:bCs/>
          <w:sz w:val="28"/>
          <w:szCs w:val="28"/>
        </w:rPr>
        <w:t xml:space="preserve">8. По итогам рассмотрения обращения (заявления) в случае наличия в действиях депутата, группы депутатов нарушений правил депутатской этики, Комиссия может рекомендовать депутатам Думы района  применить к </w:t>
      </w:r>
      <w:r w:rsidRPr="00714B5F">
        <w:rPr>
          <w:rFonts w:eastAsia="Calibri"/>
          <w:bCs/>
          <w:sz w:val="28"/>
          <w:szCs w:val="28"/>
        </w:rPr>
        <w:lastRenderedPageBreak/>
        <w:t>депутату меры воздействия, указанные в части 3 статьи 6 Положения о правилах депутатской этики.</w:t>
      </w:r>
    </w:p>
    <w:p w:rsidR="00E616C5" w:rsidRPr="00F63830" w:rsidRDefault="00E616C5" w:rsidP="00E616C5">
      <w:pPr>
        <w:overflowPunct/>
        <w:ind w:firstLine="540"/>
        <w:jc w:val="both"/>
        <w:textAlignment w:val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</w:t>
      </w:r>
      <w:r w:rsidRPr="00714B5F">
        <w:rPr>
          <w:rFonts w:eastAsia="Calibri"/>
          <w:bCs/>
          <w:sz w:val="28"/>
          <w:szCs w:val="28"/>
        </w:rPr>
        <w:t>. Если Комиссия в течение одного месяца со дня поступления обращения (заявления) не примет определенного</w:t>
      </w:r>
      <w:r w:rsidRPr="00F63830">
        <w:rPr>
          <w:rFonts w:eastAsia="Calibri"/>
          <w:bCs/>
          <w:sz w:val="28"/>
          <w:szCs w:val="28"/>
        </w:rPr>
        <w:t xml:space="preserve"> решения, вопрос об ответственности депутата</w:t>
      </w:r>
      <w:r>
        <w:rPr>
          <w:rFonts w:eastAsia="Calibri"/>
          <w:bCs/>
          <w:sz w:val="28"/>
          <w:szCs w:val="28"/>
        </w:rPr>
        <w:t xml:space="preserve">, группы депутатов </w:t>
      </w:r>
      <w:r w:rsidRPr="00F63830">
        <w:rPr>
          <w:rFonts w:eastAsia="Calibri"/>
          <w:bCs/>
          <w:sz w:val="28"/>
          <w:szCs w:val="28"/>
        </w:rPr>
        <w:t>за нарушение правил депутатской этики может быть внесен любым депутатом</w:t>
      </w:r>
      <w:r>
        <w:rPr>
          <w:rFonts w:eastAsia="Calibri"/>
          <w:bCs/>
          <w:sz w:val="28"/>
          <w:szCs w:val="28"/>
        </w:rPr>
        <w:t xml:space="preserve"> </w:t>
      </w:r>
      <w:r w:rsidRPr="00F63830">
        <w:rPr>
          <w:rFonts w:eastAsia="Calibri"/>
          <w:bCs/>
          <w:sz w:val="28"/>
          <w:szCs w:val="28"/>
        </w:rPr>
        <w:t xml:space="preserve">для рассмотрения на заседании Думы </w:t>
      </w:r>
      <w:r>
        <w:rPr>
          <w:rFonts w:eastAsia="Calibri"/>
          <w:bCs/>
          <w:sz w:val="28"/>
          <w:szCs w:val="28"/>
        </w:rPr>
        <w:t>Березовского района.</w:t>
      </w:r>
    </w:p>
    <w:p w:rsidR="00E616C5" w:rsidRPr="00F63830" w:rsidRDefault="00E616C5" w:rsidP="00E616C5">
      <w:pPr>
        <w:overflowPunct/>
        <w:ind w:firstLine="540"/>
        <w:jc w:val="both"/>
        <w:textAlignment w:val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</w:t>
      </w:r>
      <w:r w:rsidRPr="00F63830">
        <w:rPr>
          <w:rFonts w:eastAsia="Calibri"/>
          <w:bCs/>
          <w:sz w:val="28"/>
          <w:szCs w:val="28"/>
        </w:rPr>
        <w:t xml:space="preserve">. После рассмотрения депутатами Думы </w:t>
      </w:r>
      <w:r>
        <w:rPr>
          <w:rFonts w:eastAsia="Calibri"/>
          <w:bCs/>
          <w:sz w:val="28"/>
          <w:szCs w:val="28"/>
        </w:rPr>
        <w:t xml:space="preserve"> района </w:t>
      </w:r>
      <w:r w:rsidRPr="00F63830">
        <w:rPr>
          <w:rFonts w:eastAsia="Calibri"/>
          <w:bCs/>
          <w:sz w:val="28"/>
          <w:szCs w:val="28"/>
        </w:rPr>
        <w:t xml:space="preserve"> вопроса о нарушении депутатом</w:t>
      </w:r>
      <w:r>
        <w:rPr>
          <w:rFonts w:eastAsia="Calibri"/>
          <w:bCs/>
          <w:sz w:val="28"/>
          <w:szCs w:val="28"/>
        </w:rPr>
        <w:t>, группой депутатов Положения о п</w:t>
      </w:r>
      <w:r w:rsidRPr="00F63830">
        <w:rPr>
          <w:rFonts w:eastAsia="Calibri"/>
          <w:bCs/>
          <w:sz w:val="28"/>
          <w:szCs w:val="28"/>
        </w:rPr>
        <w:t>равил</w:t>
      </w:r>
      <w:r>
        <w:rPr>
          <w:rFonts w:eastAsia="Calibri"/>
          <w:bCs/>
          <w:sz w:val="28"/>
          <w:szCs w:val="28"/>
        </w:rPr>
        <w:t xml:space="preserve">ах </w:t>
      </w:r>
      <w:r w:rsidRPr="00F63830">
        <w:rPr>
          <w:rFonts w:eastAsia="Calibri"/>
          <w:bCs/>
          <w:sz w:val="28"/>
          <w:szCs w:val="28"/>
        </w:rPr>
        <w:t xml:space="preserve"> депутатской этики</w:t>
      </w:r>
      <w:r>
        <w:rPr>
          <w:rFonts w:eastAsia="Calibri"/>
          <w:bCs/>
          <w:sz w:val="28"/>
          <w:szCs w:val="28"/>
        </w:rPr>
        <w:t>,</w:t>
      </w:r>
      <w:r w:rsidRPr="00F63830">
        <w:rPr>
          <w:rFonts w:eastAsia="Calibri"/>
          <w:bCs/>
          <w:sz w:val="28"/>
          <w:szCs w:val="28"/>
        </w:rPr>
        <w:t xml:space="preserve"> копия соответствующего решения направляется адресату обращения.</w:t>
      </w:r>
    </w:p>
    <w:p w:rsidR="00E616C5" w:rsidRPr="00F63830" w:rsidRDefault="00E616C5" w:rsidP="00E616C5">
      <w:pPr>
        <w:overflowPunct/>
        <w:ind w:firstLine="539"/>
        <w:jc w:val="both"/>
        <w:textAlignment w:val="auto"/>
        <w:rPr>
          <w:rFonts w:eastAsia="Calibri"/>
          <w:bCs/>
          <w:sz w:val="28"/>
          <w:szCs w:val="28"/>
        </w:rPr>
      </w:pPr>
      <w:r w:rsidRPr="00532550">
        <w:rPr>
          <w:rFonts w:eastAsia="Calibri"/>
          <w:bCs/>
          <w:sz w:val="28"/>
          <w:szCs w:val="28"/>
        </w:rPr>
        <w:t>11. Отзыв обращения их адресатом является основанием для прекращения процедуры привлечения депутата к ответственности, предусмотренной Положением о правилах депутатской этики.</w:t>
      </w:r>
    </w:p>
    <w:p w:rsidR="00E616C5" w:rsidRDefault="00E616C5" w:rsidP="00E616C5">
      <w:pPr>
        <w:ind w:firstLine="708"/>
        <w:jc w:val="both"/>
        <w:rPr>
          <w:sz w:val="28"/>
          <w:szCs w:val="28"/>
        </w:rPr>
      </w:pPr>
    </w:p>
    <w:p w:rsidR="00E616C5" w:rsidRPr="00DA4C30" w:rsidRDefault="00E616C5" w:rsidP="00E616C5">
      <w:pPr>
        <w:ind w:firstLine="708"/>
        <w:jc w:val="both"/>
        <w:rPr>
          <w:sz w:val="28"/>
          <w:szCs w:val="28"/>
        </w:rPr>
      </w:pPr>
    </w:p>
    <w:p w:rsidR="00E616C5" w:rsidRDefault="00E616C5" w:rsidP="00E616C5">
      <w:pPr>
        <w:jc w:val="center"/>
        <w:outlineLvl w:val="2"/>
        <w:rPr>
          <w:b/>
          <w:bCs/>
          <w:sz w:val="28"/>
          <w:szCs w:val="28"/>
        </w:rPr>
      </w:pPr>
      <w:r w:rsidRPr="007546F0">
        <w:rPr>
          <w:bCs/>
          <w:sz w:val="28"/>
          <w:szCs w:val="28"/>
        </w:rPr>
        <w:t xml:space="preserve">Статья </w:t>
      </w:r>
      <w:r>
        <w:rPr>
          <w:bCs/>
          <w:sz w:val="28"/>
          <w:szCs w:val="28"/>
        </w:rPr>
        <w:t>6</w:t>
      </w:r>
      <w:r w:rsidRPr="007546F0">
        <w:rPr>
          <w:bCs/>
          <w:sz w:val="28"/>
          <w:szCs w:val="28"/>
        </w:rPr>
        <w:t xml:space="preserve">. </w:t>
      </w:r>
      <w:r w:rsidRPr="000958DE">
        <w:rPr>
          <w:b/>
          <w:bCs/>
          <w:sz w:val="28"/>
          <w:szCs w:val="28"/>
        </w:rPr>
        <w:t>Полномочия К</w:t>
      </w:r>
      <w:r w:rsidRPr="007F26EE">
        <w:rPr>
          <w:b/>
          <w:bCs/>
          <w:sz w:val="28"/>
          <w:szCs w:val="28"/>
        </w:rPr>
        <w:t>омиссии</w:t>
      </w:r>
      <w:r>
        <w:rPr>
          <w:b/>
          <w:bCs/>
          <w:sz w:val="28"/>
          <w:szCs w:val="28"/>
        </w:rPr>
        <w:t xml:space="preserve"> по вопросам предоставления</w:t>
      </w:r>
    </w:p>
    <w:p w:rsidR="00E616C5" w:rsidRDefault="00E616C5" w:rsidP="00E616C5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сведений о доходах, об имуществе и обязательствах имущественного характера, предоставляемых депутатами Думы района</w:t>
      </w:r>
    </w:p>
    <w:p w:rsidR="00E616C5" w:rsidRDefault="00E616C5" w:rsidP="00E616C5">
      <w:pPr>
        <w:jc w:val="center"/>
        <w:outlineLvl w:val="2"/>
        <w:rPr>
          <w:b/>
          <w:bCs/>
          <w:sz w:val="28"/>
          <w:szCs w:val="28"/>
        </w:rPr>
      </w:pPr>
    </w:p>
    <w:p w:rsidR="00E616C5" w:rsidRDefault="00E616C5" w:rsidP="00E616C5">
      <w:pPr>
        <w:ind w:firstLine="708"/>
        <w:jc w:val="both"/>
        <w:outlineLvl w:val="2"/>
        <w:rPr>
          <w:sz w:val="28"/>
          <w:szCs w:val="28"/>
        </w:rPr>
      </w:pPr>
      <w:r w:rsidRPr="002348F1">
        <w:rPr>
          <w:sz w:val="28"/>
          <w:szCs w:val="28"/>
        </w:rPr>
        <w:t xml:space="preserve">1. К полномочиям Комиссии по </w:t>
      </w:r>
      <w:r w:rsidRPr="002348F1">
        <w:rPr>
          <w:bCs/>
          <w:sz w:val="28"/>
          <w:szCs w:val="28"/>
        </w:rPr>
        <w:t>вопросам  предоставлени</w:t>
      </w:r>
      <w:r>
        <w:rPr>
          <w:bCs/>
          <w:sz w:val="28"/>
          <w:szCs w:val="28"/>
        </w:rPr>
        <w:t>я</w:t>
      </w:r>
      <w:r w:rsidRPr="002348F1">
        <w:rPr>
          <w:bCs/>
          <w:sz w:val="28"/>
          <w:szCs w:val="28"/>
        </w:rPr>
        <w:t xml:space="preserve">  сведений о доходах, об имуществе и </w:t>
      </w:r>
      <w:proofErr w:type="gramStart"/>
      <w:r w:rsidRPr="002348F1">
        <w:rPr>
          <w:bCs/>
          <w:sz w:val="28"/>
          <w:szCs w:val="28"/>
        </w:rPr>
        <w:t>обязательствах имущественного характера, предоставляемых депутатами Думы района</w:t>
      </w:r>
      <w:r w:rsidRPr="002348F1">
        <w:rPr>
          <w:sz w:val="28"/>
          <w:szCs w:val="28"/>
        </w:rPr>
        <w:t xml:space="preserve"> относятся</w:t>
      </w:r>
      <w:proofErr w:type="gramEnd"/>
      <w:r w:rsidRPr="002348F1">
        <w:rPr>
          <w:sz w:val="28"/>
          <w:szCs w:val="28"/>
        </w:rPr>
        <w:t>:</w:t>
      </w:r>
    </w:p>
    <w:p w:rsidR="00E616C5" w:rsidRPr="00DA4C30" w:rsidRDefault="00E616C5" w:rsidP="00E61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A4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информирование депутатов о порядке и сроках предоставления </w:t>
      </w:r>
      <w:r w:rsidRPr="00DA4C30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</w:t>
      </w:r>
      <w:r>
        <w:rPr>
          <w:sz w:val="28"/>
          <w:szCs w:val="28"/>
        </w:rPr>
        <w:t>Думы района</w:t>
      </w:r>
      <w:r w:rsidRPr="00DA4C30">
        <w:rPr>
          <w:sz w:val="28"/>
          <w:szCs w:val="28"/>
        </w:rPr>
        <w:t xml:space="preserve">, а также соблюдения депутатами Думы </w:t>
      </w:r>
      <w:r>
        <w:rPr>
          <w:sz w:val="28"/>
          <w:szCs w:val="28"/>
        </w:rPr>
        <w:t xml:space="preserve"> района </w:t>
      </w:r>
      <w:r w:rsidRPr="00DA4C30">
        <w:rPr>
          <w:sz w:val="28"/>
          <w:szCs w:val="28"/>
        </w:rPr>
        <w:t>ограничений и запретов, установленных законодательством Российской Федерации;</w:t>
      </w:r>
    </w:p>
    <w:p w:rsidR="00E616C5" w:rsidRPr="00DA4C30" w:rsidRDefault="00E616C5" w:rsidP="00E61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информирование депутатов  о размещении на официальном сайте органов местного самоуправления  Березовского района </w:t>
      </w:r>
      <w:r w:rsidRPr="00DA4C30">
        <w:rPr>
          <w:sz w:val="28"/>
          <w:szCs w:val="28"/>
        </w:rPr>
        <w:t xml:space="preserve">информации о представлении депутатом Думы </w:t>
      </w:r>
      <w:r>
        <w:rPr>
          <w:sz w:val="28"/>
          <w:szCs w:val="28"/>
        </w:rPr>
        <w:t xml:space="preserve">района </w:t>
      </w:r>
      <w:r w:rsidRPr="00DA4C30">
        <w:rPr>
          <w:sz w:val="28"/>
          <w:szCs w:val="28"/>
        </w:rPr>
        <w:t>заведомо недостоверных или неполных сведений о доходах, расходах, об имуществе и обязател</w:t>
      </w:r>
      <w:r>
        <w:rPr>
          <w:sz w:val="28"/>
          <w:szCs w:val="28"/>
        </w:rPr>
        <w:t>ьствах имущественного характера;</w:t>
      </w:r>
    </w:p>
    <w:p w:rsidR="00E616C5" w:rsidRPr="00DA4C30" w:rsidRDefault="00E616C5" w:rsidP="00E616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1.3. </w:t>
      </w:r>
      <w:r w:rsidRPr="00DA4C30">
        <w:rPr>
          <w:sz w:val="28"/>
          <w:szCs w:val="28"/>
        </w:rPr>
        <w:t xml:space="preserve">при выявлении в ходе проверки обстоятельств, свидетельствующих о несоблюдении депутатом Думы </w:t>
      </w:r>
      <w:r>
        <w:rPr>
          <w:sz w:val="28"/>
          <w:szCs w:val="28"/>
        </w:rPr>
        <w:t xml:space="preserve">района </w:t>
      </w:r>
      <w:r w:rsidRPr="00DA4C30">
        <w:rPr>
          <w:sz w:val="28"/>
          <w:szCs w:val="28"/>
        </w:rPr>
        <w:t xml:space="preserve">ограничений и запретов, установленных законодательством Российской Федерации, или о несоответствии расходов депутата Думы </w:t>
      </w:r>
      <w:r>
        <w:rPr>
          <w:sz w:val="28"/>
          <w:szCs w:val="28"/>
        </w:rPr>
        <w:t xml:space="preserve">района  </w:t>
      </w:r>
      <w:r w:rsidRPr="00DA4C30">
        <w:rPr>
          <w:sz w:val="28"/>
          <w:szCs w:val="28"/>
        </w:rPr>
        <w:t xml:space="preserve">и (или) расходов его супруги (супруга) и несовершеннолетних детей их общему доходу, либо при выявлении признаков преступления, административного или иного правонарушения направление материалов соответствующей проверки </w:t>
      </w:r>
      <w:r>
        <w:rPr>
          <w:sz w:val="28"/>
          <w:szCs w:val="28"/>
        </w:rPr>
        <w:t>в координационный Совет по противодействию коррупции при Думе</w:t>
      </w:r>
      <w:proofErr w:type="gramEnd"/>
      <w:r>
        <w:rPr>
          <w:sz w:val="28"/>
          <w:szCs w:val="28"/>
        </w:rPr>
        <w:t xml:space="preserve"> района, п</w:t>
      </w:r>
      <w:r w:rsidRPr="00DA4C30">
        <w:rPr>
          <w:sz w:val="28"/>
          <w:szCs w:val="28"/>
        </w:rPr>
        <w:t xml:space="preserve">редседателю Думы </w:t>
      </w:r>
      <w:r>
        <w:rPr>
          <w:sz w:val="28"/>
          <w:szCs w:val="28"/>
        </w:rPr>
        <w:t xml:space="preserve">района </w:t>
      </w:r>
      <w:r w:rsidRPr="00DA4C30">
        <w:rPr>
          <w:sz w:val="28"/>
          <w:szCs w:val="28"/>
        </w:rPr>
        <w:t>для вынесения их на рассмотрение Думы</w:t>
      </w:r>
      <w:r>
        <w:rPr>
          <w:sz w:val="28"/>
          <w:szCs w:val="28"/>
        </w:rPr>
        <w:t xml:space="preserve"> района.</w:t>
      </w:r>
    </w:p>
    <w:p w:rsidR="00E616C5" w:rsidRPr="00DA4C30" w:rsidRDefault="00E616C5" w:rsidP="00E61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A4C30">
        <w:rPr>
          <w:sz w:val="28"/>
          <w:szCs w:val="28"/>
        </w:rPr>
        <w:t xml:space="preserve"> рассмотрение поступившей от депутата Думы </w:t>
      </w:r>
      <w:r>
        <w:rPr>
          <w:sz w:val="28"/>
          <w:szCs w:val="28"/>
        </w:rPr>
        <w:t xml:space="preserve">района </w:t>
      </w:r>
      <w:r w:rsidRPr="00DA4C30">
        <w:rPr>
          <w:sz w:val="28"/>
          <w:szCs w:val="28"/>
        </w:rPr>
        <w:t>информации о возникновении личной заинтересованности при осуществлении своих полномочий, которая приводит или может привести к конфликту интересов депутата Думы</w:t>
      </w:r>
      <w:r>
        <w:rPr>
          <w:sz w:val="28"/>
          <w:szCs w:val="28"/>
        </w:rPr>
        <w:t xml:space="preserve"> района</w:t>
      </w:r>
      <w:r w:rsidRPr="00DA4C30">
        <w:rPr>
          <w:sz w:val="28"/>
          <w:szCs w:val="28"/>
        </w:rPr>
        <w:t>.</w:t>
      </w:r>
    </w:p>
    <w:p w:rsidR="00E616C5" w:rsidRPr="00DA4C30" w:rsidRDefault="00E616C5" w:rsidP="00E616C5">
      <w:pPr>
        <w:ind w:firstLine="708"/>
        <w:jc w:val="both"/>
        <w:rPr>
          <w:sz w:val="28"/>
          <w:szCs w:val="28"/>
        </w:rPr>
      </w:pPr>
      <w:r w:rsidRPr="00DA4C30">
        <w:rPr>
          <w:sz w:val="28"/>
          <w:szCs w:val="28"/>
        </w:rPr>
        <w:lastRenderedPageBreak/>
        <w:t xml:space="preserve">2. Комиссия для реализации полномочий, предусмотренных </w:t>
      </w:r>
      <w:r>
        <w:rPr>
          <w:sz w:val="28"/>
          <w:szCs w:val="28"/>
        </w:rPr>
        <w:t>частью 1 статьи 6 наст</w:t>
      </w:r>
      <w:r w:rsidRPr="00DA4C30">
        <w:rPr>
          <w:sz w:val="28"/>
          <w:szCs w:val="28"/>
        </w:rPr>
        <w:t>оящего Положения,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к должностным лицам. Соответствующие запросы подписывает председатель Комиссии, а в отсутствие председателя Комиссии по его поручению заместитель председателя Комиссии.</w:t>
      </w:r>
    </w:p>
    <w:p w:rsidR="00E616C5" w:rsidRPr="00DA4C30" w:rsidRDefault="00E616C5" w:rsidP="00E616C5">
      <w:pPr>
        <w:ind w:firstLine="708"/>
        <w:jc w:val="both"/>
        <w:rPr>
          <w:sz w:val="28"/>
          <w:szCs w:val="28"/>
        </w:rPr>
      </w:pPr>
    </w:p>
    <w:p w:rsidR="00E616C5" w:rsidRDefault="00E616C5" w:rsidP="00E616C5">
      <w:pPr>
        <w:ind w:firstLine="708"/>
        <w:jc w:val="both"/>
        <w:outlineLvl w:val="2"/>
        <w:rPr>
          <w:b/>
          <w:bCs/>
          <w:sz w:val="28"/>
          <w:szCs w:val="28"/>
        </w:rPr>
      </w:pPr>
      <w:r w:rsidRPr="00685619">
        <w:rPr>
          <w:bCs/>
          <w:sz w:val="28"/>
          <w:szCs w:val="28"/>
        </w:rPr>
        <w:t>Статья 7.</w:t>
      </w:r>
      <w:r>
        <w:rPr>
          <w:b/>
          <w:bCs/>
          <w:sz w:val="28"/>
          <w:szCs w:val="28"/>
        </w:rPr>
        <w:t xml:space="preserve"> </w:t>
      </w:r>
      <w:r w:rsidRPr="00DA4C30">
        <w:rPr>
          <w:b/>
          <w:bCs/>
          <w:sz w:val="28"/>
          <w:szCs w:val="28"/>
        </w:rPr>
        <w:t xml:space="preserve">Полномочия Комиссии по вопросам досрочного прекращения полномочий депутата </w:t>
      </w:r>
      <w:r>
        <w:rPr>
          <w:b/>
          <w:bCs/>
          <w:sz w:val="28"/>
          <w:szCs w:val="28"/>
        </w:rPr>
        <w:t>Думы района</w:t>
      </w:r>
    </w:p>
    <w:p w:rsidR="00E616C5" w:rsidRDefault="00E616C5" w:rsidP="00E616C5">
      <w:pPr>
        <w:ind w:firstLine="708"/>
        <w:jc w:val="both"/>
        <w:outlineLvl w:val="2"/>
        <w:rPr>
          <w:b/>
          <w:bCs/>
          <w:sz w:val="28"/>
          <w:szCs w:val="28"/>
        </w:rPr>
      </w:pPr>
    </w:p>
    <w:p w:rsidR="00E616C5" w:rsidRPr="00307CA6" w:rsidRDefault="00E616C5" w:rsidP="00E616C5">
      <w:pPr>
        <w:ind w:firstLine="708"/>
        <w:jc w:val="both"/>
        <w:outlineLvl w:val="2"/>
        <w:rPr>
          <w:sz w:val="28"/>
          <w:szCs w:val="28"/>
        </w:rPr>
      </w:pPr>
      <w:r w:rsidRPr="00307CA6">
        <w:rPr>
          <w:sz w:val="28"/>
          <w:szCs w:val="28"/>
        </w:rPr>
        <w:t xml:space="preserve">1. Полномочия Комиссии по вопросам досрочного прекращения полномочий депутата Думы района входят в совместное ведение </w:t>
      </w:r>
      <w:r>
        <w:rPr>
          <w:sz w:val="28"/>
          <w:szCs w:val="28"/>
        </w:rPr>
        <w:t xml:space="preserve">с </w:t>
      </w:r>
      <w:r w:rsidRPr="00307CA6">
        <w:rPr>
          <w:sz w:val="28"/>
          <w:szCs w:val="28"/>
        </w:rPr>
        <w:t>координационн</w:t>
      </w:r>
      <w:r>
        <w:rPr>
          <w:sz w:val="28"/>
          <w:szCs w:val="28"/>
        </w:rPr>
        <w:t>ым</w:t>
      </w:r>
      <w:r w:rsidRPr="00307CA6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ом </w:t>
      </w:r>
      <w:r w:rsidRPr="00307CA6">
        <w:rPr>
          <w:sz w:val="28"/>
          <w:szCs w:val="28"/>
        </w:rPr>
        <w:t xml:space="preserve"> по противодействию коррупции при Думе района.</w:t>
      </w:r>
    </w:p>
    <w:p w:rsidR="00E616C5" w:rsidRPr="00307CA6" w:rsidRDefault="00E616C5" w:rsidP="00E616C5">
      <w:pPr>
        <w:ind w:firstLine="708"/>
        <w:jc w:val="both"/>
        <w:rPr>
          <w:sz w:val="28"/>
          <w:szCs w:val="28"/>
        </w:rPr>
      </w:pPr>
      <w:r w:rsidRPr="00307CA6">
        <w:rPr>
          <w:sz w:val="28"/>
          <w:szCs w:val="28"/>
        </w:rPr>
        <w:t>2. К полномочиям совместного ведения относятся:</w:t>
      </w:r>
    </w:p>
    <w:p w:rsidR="00E616C5" w:rsidRPr="00307CA6" w:rsidRDefault="00E616C5" w:rsidP="00E616C5">
      <w:pPr>
        <w:ind w:firstLine="708"/>
        <w:jc w:val="both"/>
        <w:rPr>
          <w:sz w:val="28"/>
          <w:szCs w:val="28"/>
        </w:rPr>
      </w:pPr>
      <w:r w:rsidRPr="00307CA6">
        <w:rPr>
          <w:sz w:val="28"/>
          <w:szCs w:val="28"/>
        </w:rPr>
        <w:t xml:space="preserve">2.1. принятие решения об установлении основания для досрочного прекращения полномочий депутата Думы района в случае неисполнения в течение 30 и </w:t>
      </w:r>
      <w:proofErr w:type="gramStart"/>
      <w:r w:rsidRPr="00307CA6">
        <w:rPr>
          <w:sz w:val="28"/>
          <w:szCs w:val="28"/>
        </w:rPr>
        <w:t>более календарных</w:t>
      </w:r>
      <w:proofErr w:type="gramEnd"/>
      <w:r w:rsidRPr="00307CA6">
        <w:rPr>
          <w:sz w:val="28"/>
          <w:szCs w:val="28"/>
        </w:rPr>
        <w:t xml:space="preserve"> дней обязанностей, предусмотренных </w:t>
      </w:r>
      <w:r>
        <w:rPr>
          <w:sz w:val="28"/>
          <w:szCs w:val="28"/>
        </w:rPr>
        <w:t xml:space="preserve">статьей 22 устава Березовского района, а также </w:t>
      </w:r>
      <w:r w:rsidRPr="00307CA6">
        <w:rPr>
          <w:sz w:val="28"/>
          <w:szCs w:val="28"/>
        </w:rPr>
        <w:t>Федеральным законом от 25 декабря 2008 года № 273-ФЗ «О противодействии коррупции»;</w:t>
      </w:r>
    </w:p>
    <w:p w:rsidR="00E616C5" w:rsidRDefault="00E616C5" w:rsidP="00E616C5">
      <w:pPr>
        <w:ind w:firstLine="708"/>
        <w:jc w:val="both"/>
        <w:rPr>
          <w:sz w:val="28"/>
          <w:szCs w:val="28"/>
        </w:rPr>
      </w:pPr>
      <w:r w:rsidRPr="00307CA6">
        <w:rPr>
          <w:sz w:val="28"/>
          <w:szCs w:val="28"/>
        </w:rPr>
        <w:t>2.2. предварительное рассмотрение и подготовка к рассмотрению  Думой района вопросов о досрочном прекращении полномочий депутата Думы района  по основаниям, предусмотренным  статьей 40 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E616C5" w:rsidRDefault="00E616C5" w:rsidP="00E616C5">
      <w:pPr>
        <w:ind w:firstLine="708"/>
        <w:jc w:val="both"/>
        <w:rPr>
          <w:sz w:val="28"/>
          <w:szCs w:val="28"/>
        </w:rPr>
      </w:pPr>
      <w:r w:rsidRPr="00307CA6">
        <w:rPr>
          <w:sz w:val="28"/>
          <w:szCs w:val="28"/>
        </w:rPr>
        <w:t>2. В рамках реализации вышеуказанных полномочий, предусмотренных частью 2 статьи 7 настоящего Положения, Комиссия вправе запросить у депутата Думы района объяснение в письменной форме.</w:t>
      </w:r>
    </w:p>
    <w:p w:rsidR="00E616C5" w:rsidRDefault="00E616C5" w:rsidP="00E616C5">
      <w:pPr>
        <w:ind w:firstLine="708"/>
        <w:jc w:val="both"/>
        <w:rPr>
          <w:sz w:val="28"/>
          <w:szCs w:val="28"/>
        </w:rPr>
      </w:pPr>
    </w:p>
    <w:p w:rsidR="00E616C5" w:rsidRPr="007903CC" w:rsidRDefault="00E616C5" w:rsidP="00E616C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Статья 8</w:t>
      </w:r>
      <w:r w:rsidRPr="001155C8">
        <w:rPr>
          <w:sz w:val="28"/>
          <w:szCs w:val="28"/>
        </w:rPr>
        <w:t xml:space="preserve">. </w:t>
      </w:r>
      <w:r w:rsidRPr="007903CC">
        <w:rPr>
          <w:b/>
          <w:sz w:val="28"/>
          <w:szCs w:val="28"/>
        </w:rPr>
        <w:t>Заключительные положения</w:t>
      </w:r>
    </w:p>
    <w:p w:rsidR="00E616C5" w:rsidRPr="007903CC" w:rsidRDefault="00E616C5" w:rsidP="00E616C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16C5" w:rsidRPr="001155C8" w:rsidRDefault="00E616C5" w:rsidP="00E616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Настоящее Положение, а также вносимые в него изменения</w:t>
      </w:r>
      <w:r>
        <w:rPr>
          <w:sz w:val="28"/>
          <w:szCs w:val="28"/>
        </w:rPr>
        <w:t>,</w:t>
      </w:r>
      <w:r w:rsidRPr="001155C8">
        <w:rPr>
          <w:sz w:val="28"/>
          <w:szCs w:val="28"/>
        </w:rPr>
        <w:t xml:space="preserve"> утверждаются Думой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212805" w:rsidRDefault="00212805" w:rsidP="005C35CD">
      <w:pPr>
        <w:ind w:firstLine="708"/>
        <w:jc w:val="right"/>
        <w:rPr>
          <w:sz w:val="28"/>
          <w:szCs w:val="28"/>
        </w:rPr>
      </w:pPr>
    </w:p>
    <w:p w:rsidR="00212805" w:rsidRDefault="00212805" w:rsidP="005C35CD">
      <w:pPr>
        <w:ind w:firstLine="708"/>
        <w:jc w:val="right"/>
        <w:rPr>
          <w:sz w:val="28"/>
          <w:szCs w:val="28"/>
        </w:rPr>
      </w:pPr>
    </w:p>
    <w:p w:rsidR="00212805" w:rsidRDefault="00212805" w:rsidP="005C35CD">
      <w:pPr>
        <w:ind w:firstLine="708"/>
        <w:jc w:val="right"/>
        <w:rPr>
          <w:sz w:val="28"/>
          <w:szCs w:val="28"/>
        </w:rPr>
      </w:pPr>
    </w:p>
    <w:p w:rsidR="00212805" w:rsidRDefault="00212805" w:rsidP="005C35CD">
      <w:pPr>
        <w:ind w:firstLine="708"/>
        <w:jc w:val="right"/>
        <w:rPr>
          <w:sz w:val="28"/>
          <w:szCs w:val="28"/>
        </w:rPr>
      </w:pPr>
    </w:p>
    <w:p w:rsidR="00212805" w:rsidRDefault="00212805" w:rsidP="005C35CD">
      <w:pPr>
        <w:ind w:firstLine="708"/>
        <w:jc w:val="right"/>
        <w:rPr>
          <w:sz w:val="28"/>
          <w:szCs w:val="28"/>
        </w:rPr>
      </w:pPr>
    </w:p>
    <w:p w:rsidR="00212805" w:rsidRDefault="00212805" w:rsidP="005C35CD">
      <w:pPr>
        <w:ind w:firstLine="708"/>
        <w:jc w:val="right"/>
        <w:rPr>
          <w:sz w:val="28"/>
          <w:szCs w:val="28"/>
        </w:rPr>
      </w:pPr>
    </w:p>
    <w:p w:rsidR="0075618C" w:rsidRDefault="0075618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805" w:rsidRPr="00EA5F39" w:rsidRDefault="00212805" w:rsidP="0021280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EA5F39">
        <w:rPr>
          <w:sz w:val="24"/>
          <w:szCs w:val="24"/>
        </w:rPr>
        <w:lastRenderedPageBreak/>
        <w:t>Приложение</w:t>
      </w:r>
    </w:p>
    <w:p w:rsidR="00D10C5A" w:rsidRDefault="00212805" w:rsidP="0021280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E5952">
        <w:rPr>
          <w:rFonts w:ascii="Times New Roman" w:hAnsi="Times New Roman" w:cs="Times New Roman"/>
          <w:sz w:val="24"/>
          <w:szCs w:val="24"/>
        </w:rPr>
        <w:t xml:space="preserve">к Положению о комиссии по </w:t>
      </w:r>
      <w:r w:rsidR="00D10C5A">
        <w:rPr>
          <w:rFonts w:ascii="Times New Roman" w:hAnsi="Times New Roman" w:cs="Times New Roman"/>
          <w:sz w:val="24"/>
          <w:szCs w:val="24"/>
        </w:rPr>
        <w:t xml:space="preserve">регламенту, </w:t>
      </w:r>
    </w:p>
    <w:p w:rsidR="00D10C5A" w:rsidRDefault="00D10C5A" w:rsidP="0021280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депутатской деятельности</w:t>
      </w:r>
      <w:r w:rsidRPr="00D10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этики</w:t>
      </w:r>
    </w:p>
    <w:p w:rsidR="00212805" w:rsidRPr="008E5952" w:rsidRDefault="00212805" w:rsidP="0021280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E5952">
        <w:rPr>
          <w:rFonts w:ascii="Times New Roman" w:hAnsi="Times New Roman" w:cs="Times New Roman"/>
          <w:sz w:val="24"/>
          <w:szCs w:val="24"/>
        </w:rPr>
        <w:t>Думы Березовского района</w:t>
      </w:r>
    </w:p>
    <w:p w:rsidR="00212805" w:rsidRPr="00B258CF" w:rsidRDefault="00212805" w:rsidP="0021280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258CF">
        <w:rPr>
          <w:rFonts w:ascii="Times New Roman" w:hAnsi="Times New Roman" w:cs="Times New Roman"/>
          <w:sz w:val="24"/>
          <w:szCs w:val="24"/>
        </w:rPr>
        <w:t>седьмого созыва</w:t>
      </w:r>
    </w:p>
    <w:p w:rsidR="00212805" w:rsidRDefault="00212805" w:rsidP="00212805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212805" w:rsidRPr="00434E12" w:rsidRDefault="00212805" w:rsidP="00212805">
      <w:pPr>
        <w:ind w:firstLine="709"/>
        <w:jc w:val="center"/>
        <w:rPr>
          <w:sz w:val="28"/>
          <w:szCs w:val="28"/>
        </w:rPr>
      </w:pPr>
      <w:r w:rsidRPr="00434E12">
        <w:rPr>
          <w:sz w:val="28"/>
          <w:szCs w:val="28"/>
        </w:rPr>
        <w:t xml:space="preserve">ЗАКЛЮЧЕНИЕ </w:t>
      </w:r>
    </w:p>
    <w:p w:rsidR="00212805" w:rsidRDefault="00212805" w:rsidP="00212805">
      <w:pPr>
        <w:ind w:firstLine="709"/>
        <w:jc w:val="center"/>
        <w:rPr>
          <w:sz w:val="28"/>
          <w:szCs w:val="28"/>
        </w:rPr>
      </w:pPr>
      <w:r w:rsidRPr="00434E12">
        <w:rPr>
          <w:sz w:val="28"/>
          <w:szCs w:val="28"/>
        </w:rPr>
        <w:t xml:space="preserve">комиссии по </w:t>
      </w:r>
      <w:r w:rsidR="00D10C5A">
        <w:rPr>
          <w:sz w:val="28"/>
          <w:szCs w:val="28"/>
        </w:rPr>
        <w:t xml:space="preserve">регламенту, вопросам депутатской деятельности и этике </w:t>
      </w:r>
    </w:p>
    <w:p w:rsidR="00212805" w:rsidRDefault="00212805" w:rsidP="00212805">
      <w:pPr>
        <w:ind w:firstLine="709"/>
        <w:jc w:val="center"/>
        <w:rPr>
          <w:sz w:val="28"/>
          <w:szCs w:val="28"/>
        </w:rPr>
      </w:pPr>
      <w:r w:rsidRPr="00434E12">
        <w:rPr>
          <w:sz w:val="28"/>
          <w:szCs w:val="28"/>
        </w:rPr>
        <w:t>Думы Березовского района</w:t>
      </w:r>
      <w:r>
        <w:rPr>
          <w:sz w:val="28"/>
          <w:szCs w:val="28"/>
        </w:rPr>
        <w:t xml:space="preserve"> седьмого созыва</w:t>
      </w:r>
    </w:p>
    <w:p w:rsidR="00212805" w:rsidRPr="00434E12" w:rsidRDefault="00212805" w:rsidP="00212805">
      <w:pPr>
        <w:ind w:firstLine="709"/>
        <w:jc w:val="center"/>
        <w:rPr>
          <w:sz w:val="28"/>
          <w:szCs w:val="28"/>
        </w:rPr>
      </w:pPr>
      <w:r w:rsidRPr="00434E12">
        <w:rPr>
          <w:sz w:val="28"/>
          <w:szCs w:val="28"/>
        </w:rPr>
        <w:t>на проект решения Думы Березовского района</w:t>
      </w:r>
    </w:p>
    <w:p w:rsidR="00212805" w:rsidRPr="00C317BC" w:rsidRDefault="00212805" w:rsidP="00212805">
      <w:pPr>
        <w:ind w:firstLine="709"/>
        <w:jc w:val="center"/>
        <w:rPr>
          <w:sz w:val="28"/>
          <w:szCs w:val="28"/>
        </w:rPr>
      </w:pPr>
      <w:r w:rsidRPr="00C317BC">
        <w:rPr>
          <w:sz w:val="28"/>
          <w:szCs w:val="28"/>
        </w:rPr>
        <w:t>«</w:t>
      </w:r>
      <w:r>
        <w:rPr>
          <w:sz w:val="28"/>
          <w:szCs w:val="28"/>
        </w:rPr>
        <w:t>_________________________________________________________</w:t>
      </w:r>
      <w:r w:rsidRPr="00C317BC">
        <w:rPr>
          <w:sz w:val="28"/>
          <w:szCs w:val="28"/>
        </w:rPr>
        <w:t xml:space="preserve">» </w:t>
      </w:r>
    </w:p>
    <w:p w:rsidR="00212805" w:rsidRDefault="00212805" w:rsidP="00212805">
      <w:pPr>
        <w:jc w:val="both"/>
        <w:rPr>
          <w:noProof/>
          <w:sz w:val="28"/>
          <w:szCs w:val="28"/>
        </w:rPr>
      </w:pPr>
    </w:p>
    <w:p w:rsidR="00212805" w:rsidRDefault="00212805" w:rsidP="00212805">
      <w:pPr>
        <w:jc w:val="both"/>
        <w:rPr>
          <w:noProof/>
          <w:sz w:val="28"/>
          <w:szCs w:val="28"/>
        </w:rPr>
      </w:pPr>
      <w:r w:rsidRPr="00434E12">
        <w:rPr>
          <w:noProof/>
          <w:sz w:val="28"/>
          <w:szCs w:val="28"/>
        </w:rPr>
        <w:t xml:space="preserve">__ </w:t>
      </w:r>
      <w:r>
        <w:rPr>
          <w:noProof/>
          <w:sz w:val="28"/>
          <w:szCs w:val="28"/>
        </w:rPr>
        <w:t>__________</w:t>
      </w:r>
      <w:r w:rsidRPr="00434E12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___</w:t>
      </w:r>
      <w:r w:rsidRPr="00434E12">
        <w:rPr>
          <w:noProof/>
          <w:sz w:val="28"/>
          <w:szCs w:val="28"/>
        </w:rPr>
        <w:t xml:space="preserve"> года </w:t>
      </w:r>
    </w:p>
    <w:p w:rsidR="00212805" w:rsidRPr="00945B1C" w:rsidRDefault="00212805" w:rsidP="00212805">
      <w:pPr>
        <w:jc w:val="both"/>
        <w:rPr>
          <w:noProof/>
          <w:sz w:val="24"/>
          <w:szCs w:val="24"/>
        </w:rPr>
      </w:pPr>
      <w:r>
        <w:rPr>
          <w:noProof/>
        </w:rPr>
        <w:t xml:space="preserve"> (дата подготовки заключения)</w:t>
      </w:r>
    </w:p>
    <w:p w:rsidR="00212805" w:rsidRDefault="00212805" w:rsidP="00212805">
      <w:pPr>
        <w:jc w:val="both"/>
        <w:rPr>
          <w:noProof/>
          <w:sz w:val="28"/>
          <w:szCs w:val="28"/>
        </w:rPr>
      </w:pPr>
    </w:p>
    <w:p w:rsidR="00212805" w:rsidRPr="00EC4BD8" w:rsidRDefault="00212805" w:rsidP="0021280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Участвовали в работе Комиссии:</w:t>
      </w:r>
    </w:p>
    <w:p w:rsidR="00212805" w:rsidRPr="00EC4BD8" w:rsidRDefault="00212805" w:rsidP="00212805">
      <w:pPr>
        <w:pStyle w:val="a6"/>
        <w:rPr>
          <w:sz w:val="28"/>
          <w:szCs w:val="28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2876"/>
        <w:gridCol w:w="7012"/>
      </w:tblGrid>
      <w:tr w:rsidR="00212805" w:rsidRPr="00B63D6D" w:rsidTr="00882623">
        <w:trPr>
          <w:trHeight w:val="409"/>
        </w:trPr>
        <w:tc>
          <w:tcPr>
            <w:tcW w:w="2752" w:type="dxa"/>
            <w:hideMark/>
          </w:tcPr>
          <w:p w:rsidR="00212805" w:rsidRPr="00B63D6D" w:rsidRDefault="00212805" w:rsidP="00882623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</w:t>
            </w:r>
          </w:p>
        </w:tc>
        <w:tc>
          <w:tcPr>
            <w:tcW w:w="7136" w:type="dxa"/>
            <w:hideMark/>
          </w:tcPr>
          <w:p w:rsidR="00212805" w:rsidRPr="00B63D6D" w:rsidRDefault="00212805" w:rsidP="00882623">
            <w:pPr>
              <w:jc w:val="both"/>
              <w:rPr>
                <w:sz w:val="28"/>
                <w:szCs w:val="28"/>
              </w:rPr>
            </w:pPr>
            <w:r w:rsidRPr="00B63D6D">
              <w:rPr>
                <w:sz w:val="28"/>
                <w:szCs w:val="28"/>
              </w:rPr>
              <w:t xml:space="preserve">- председатель комиссии </w:t>
            </w:r>
            <w:r w:rsidR="00C03E8F" w:rsidRPr="00434E12">
              <w:rPr>
                <w:sz w:val="28"/>
                <w:szCs w:val="28"/>
              </w:rPr>
              <w:t xml:space="preserve">по </w:t>
            </w:r>
            <w:r w:rsidR="00C03E8F">
              <w:rPr>
                <w:sz w:val="28"/>
                <w:szCs w:val="28"/>
              </w:rPr>
              <w:t xml:space="preserve">регламенту, вопросам депутатской деятельности и этике </w:t>
            </w:r>
            <w:r w:rsidRPr="00B63D6D">
              <w:rPr>
                <w:sz w:val="28"/>
                <w:szCs w:val="28"/>
              </w:rPr>
              <w:t>Думы Березовского района</w:t>
            </w:r>
          </w:p>
        </w:tc>
      </w:tr>
      <w:tr w:rsidR="00212805" w:rsidRPr="00B63D6D" w:rsidTr="00882623">
        <w:trPr>
          <w:trHeight w:val="409"/>
        </w:trPr>
        <w:tc>
          <w:tcPr>
            <w:tcW w:w="2752" w:type="dxa"/>
          </w:tcPr>
          <w:p w:rsidR="00212805" w:rsidRPr="00B63D6D" w:rsidRDefault="00212805" w:rsidP="00882623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2805" w:rsidRPr="00B63D6D" w:rsidRDefault="00212805" w:rsidP="00882623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</w:t>
            </w:r>
          </w:p>
        </w:tc>
        <w:tc>
          <w:tcPr>
            <w:tcW w:w="7136" w:type="dxa"/>
          </w:tcPr>
          <w:p w:rsidR="00212805" w:rsidRPr="00B63D6D" w:rsidRDefault="00212805" w:rsidP="00882623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12805" w:rsidRDefault="00212805" w:rsidP="00882623">
            <w:pPr>
              <w:jc w:val="both"/>
              <w:rPr>
                <w:sz w:val="28"/>
                <w:szCs w:val="28"/>
              </w:rPr>
            </w:pPr>
            <w:r w:rsidRPr="00B63D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</w:t>
            </w:r>
            <w:r w:rsidRPr="00B63D6D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B63D6D">
              <w:rPr>
                <w:sz w:val="28"/>
                <w:szCs w:val="28"/>
              </w:rPr>
              <w:t xml:space="preserve"> комиссии </w:t>
            </w:r>
            <w:r w:rsidR="00C03E8F" w:rsidRPr="00434E12">
              <w:rPr>
                <w:sz w:val="28"/>
                <w:szCs w:val="28"/>
              </w:rPr>
              <w:t xml:space="preserve">по </w:t>
            </w:r>
            <w:r w:rsidR="00C03E8F">
              <w:rPr>
                <w:sz w:val="28"/>
                <w:szCs w:val="28"/>
              </w:rPr>
              <w:t xml:space="preserve">регламенту, вопросам депутатской деятельности и этике </w:t>
            </w:r>
            <w:r w:rsidRPr="00B63D6D">
              <w:rPr>
                <w:sz w:val="28"/>
                <w:szCs w:val="28"/>
              </w:rPr>
              <w:t>Думы Березовского района</w:t>
            </w:r>
          </w:p>
          <w:p w:rsidR="00212805" w:rsidRPr="00B63D6D" w:rsidRDefault="00212805" w:rsidP="00882623">
            <w:pPr>
              <w:jc w:val="both"/>
              <w:rPr>
                <w:sz w:val="28"/>
                <w:szCs w:val="28"/>
              </w:rPr>
            </w:pPr>
          </w:p>
        </w:tc>
      </w:tr>
      <w:tr w:rsidR="00212805" w:rsidRPr="00B63D6D" w:rsidTr="00882623">
        <w:trPr>
          <w:trHeight w:val="529"/>
        </w:trPr>
        <w:tc>
          <w:tcPr>
            <w:tcW w:w="2752" w:type="dxa"/>
            <w:hideMark/>
          </w:tcPr>
          <w:p w:rsidR="00212805" w:rsidRPr="00B63D6D" w:rsidRDefault="00212805" w:rsidP="00882623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</w:t>
            </w:r>
          </w:p>
        </w:tc>
        <w:tc>
          <w:tcPr>
            <w:tcW w:w="7136" w:type="dxa"/>
            <w:hideMark/>
          </w:tcPr>
          <w:p w:rsidR="00212805" w:rsidRPr="00B63D6D" w:rsidRDefault="00212805" w:rsidP="00743D88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63D6D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секретарь  </w:t>
            </w:r>
            <w:r w:rsidRPr="00B63D6D">
              <w:rPr>
                <w:sz w:val="28"/>
                <w:szCs w:val="28"/>
              </w:rPr>
              <w:t xml:space="preserve">комиссии </w:t>
            </w:r>
            <w:r w:rsidR="00C03E8F" w:rsidRPr="00434E12">
              <w:rPr>
                <w:sz w:val="28"/>
                <w:szCs w:val="28"/>
              </w:rPr>
              <w:t xml:space="preserve">по </w:t>
            </w:r>
            <w:r w:rsidR="00C03E8F">
              <w:rPr>
                <w:sz w:val="28"/>
                <w:szCs w:val="28"/>
              </w:rPr>
              <w:t xml:space="preserve">регламенту, вопросам депутатской деятельности и этике </w:t>
            </w:r>
            <w:r w:rsidRPr="00B63D6D">
              <w:rPr>
                <w:sz w:val="28"/>
                <w:szCs w:val="28"/>
              </w:rPr>
              <w:t>Думы Березовского района</w:t>
            </w:r>
          </w:p>
        </w:tc>
      </w:tr>
      <w:tr w:rsidR="00212805" w:rsidRPr="00B63D6D" w:rsidTr="00882623">
        <w:trPr>
          <w:trHeight w:val="529"/>
        </w:trPr>
        <w:tc>
          <w:tcPr>
            <w:tcW w:w="2752" w:type="dxa"/>
          </w:tcPr>
          <w:p w:rsidR="00212805" w:rsidRPr="00B63D6D" w:rsidRDefault="00212805" w:rsidP="00882623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6" w:type="dxa"/>
          </w:tcPr>
          <w:p w:rsidR="00212805" w:rsidRPr="00B63D6D" w:rsidRDefault="00212805" w:rsidP="00882623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12805" w:rsidRPr="00B63D6D" w:rsidTr="00882623">
        <w:trPr>
          <w:trHeight w:val="529"/>
        </w:trPr>
        <w:tc>
          <w:tcPr>
            <w:tcW w:w="2752" w:type="dxa"/>
            <w:hideMark/>
          </w:tcPr>
          <w:p w:rsidR="00212805" w:rsidRPr="00B63D6D" w:rsidRDefault="00212805" w:rsidP="00882623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  </w:t>
            </w:r>
          </w:p>
        </w:tc>
        <w:tc>
          <w:tcPr>
            <w:tcW w:w="7136" w:type="dxa"/>
          </w:tcPr>
          <w:p w:rsidR="00212805" w:rsidRPr="00B63D6D" w:rsidRDefault="00212805" w:rsidP="00882623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63D6D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член </w:t>
            </w:r>
            <w:r w:rsidRPr="00B63D6D">
              <w:rPr>
                <w:sz w:val="28"/>
                <w:szCs w:val="28"/>
              </w:rPr>
              <w:t xml:space="preserve">комиссии </w:t>
            </w:r>
            <w:r w:rsidR="00C03E8F" w:rsidRPr="00434E12">
              <w:rPr>
                <w:sz w:val="28"/>
                <w:szCs w:val="28"/>
              </w:rPr>
              <w:t xml:space="preserve">по </w:t>
            </w:r>
            <w:r w:rsidR="00C03E8F">
              <w:rPr>
                <w:sz w:val="28"/>
                <w:szCs w:val="28"/>
              </w:rPr>
              <w:t>регламенту, вопросам депутатской деятельности и этике</w:t>
            </w:r>
            <w:r w:rsidRPr="00B63D6D">
              <w:rPr>
                <w:sz w:val="28"/>
                <w:szCs w:val="28"/>
              </w:rPr>
              <w:t xml:space="preserve"> Думы Березовского района</w:t>
            </w:r>
          </w:p>
        </w:tc>
      </w:tr>
      <w:tr w:rsidR="00212805" w:rsidRPr="00B63D6D" w:rsidTr="00882623">
        <w:trPr>
          <w:trHeight w:val="529"/>
        </w:trPr>
        <w:tc>
          <w:tcPr>
            <w:tcW w:w="2752" w:type="dxa"/>
            <w:hideMark/>
          </w:tcPr>
          <w:p w:rsidR="00212805" w:rsidRDefault="00212805" w:rsidP="00882623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12805" w:rsidRPr="00B63D6D" w:rsidRDefault="00212805" w:rsidP="00882623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</w:t>
            </w:r>
          </w:p>
        </w:tc>
        <w:tc>
          <w:tcPr>
            <w:tcW w:w="7136" w:type="dxa"/>
          </w:tcPr>
          <w:p w:rsidR="00212805" w:rsidRDefault="00212805" w:rsidP="00882623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12805" w:rsidRPr="00B63D6D" w:rsidRDefault="00212805" w:rsidP="00882623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63D6D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член </w:t>
            </w:r>
            <w:r w:rsidRPr="00B63D6D">
              <w:rPr>
                <w:sz w:val="28"/>
                <w:szCs w:val="28"/>
                <w:lang w:eastAsia="en-US"/>
              </w:rPr>
              <w:t xml:space="preserve">комиссии </w:t>
            </w:r>
            <w:r w:rsidR="00C03E8F" w:rsidRPr="00434E12">
              <w:rPr>
                <w:sz w:val="28"/>
                <w:szCs w:val="28"/>
              </w:rPr>
              <w:t xml:space="preserve">по </w:t>
            </w:r>
            <w:r w:rsidR="00C03E8F">
              <w:rPr>
                <w:sz w:val="28"/>
                <w:szCs w:val="28"/>
              </w:rPr>
              <w:t xml:space="preserve">регламенту, вопросам депутатской деятельности и этике </w:t>
            </w:r>
            <w:r w:rsidRPr="00B63D6D">
              <w:rPr>
                <w:sz w:val="28"/>
                <w:szCs w:val="28"/>
                <w:lang w:eastAsia="en-US"/>
              </w:rPr>
              <w:t>Думы Березовского района</w:t>
            </w:r>
          </w:p>
        </w:tc>
      </w:tr>
    </w:tbl>
    <w:p w:rsidR="00212805" w:rsidRDefault="00C03E8F" w:rsidP="0021280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……………………………………………</w:t>
      </w:r>
    </w:p>
    <w:p w:rsidR="00C03E8F" w:rsidRPr="00434E12" w:rsidRDefault="00C03E8F" w:rsidP="00212805">
      <w:pPr>
        <w:jc w:val="both"/>
        <w:rPr>
          <w:noProof/>
          <w:sz w:val="28"/>
          <w:szCs w:val="28"/>
        </w:rPr>
      </w:pPr>
    </w:p>
    <w:p w:rsidR="00212805" w:rsidRDefault="00C03E8F" w:rsidP="00212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12805">
        <w:rPr>
          <w:sz w:val="28"/>
          <w:szCs w:val="28"/>
        </w:rPr>
        <w:t>пунктом</w:t>
      </w:r>
      <w:r w:rsidR="00212805" w:rsidRPr="00434E12">
        <w:rPr>
          <w:sz w:val="28"/>
          <w:szCs w:val="28"/>
        </w:rPr>
        <w:t xml:space="preserve"> 2 статьи 2 Положения о комиссии по </w:t>
      </w:r>
      <w:r w:rsidR="00B1218E">
        <w:rPr>
          <w:sz w:val="28"/>
          <w:szCs w:val="28"/>
        </w:rPr>
        <w:t xml:space="preserve">регламенту, вопросам депутатской деятельности и этике </w:t>
      </w:r>
      <w:r w:rsidR="00212805" w:rsidRPr="00434E12">
        <w:rPr>
          <w:sz w:val="28"/>
          <w:szCs w:val="28"/>
        </w:rPr>
        <w:t>Думы Березовского района</w:t>
      </w:r>
      <w:r w:rsidR="00212805">
        <w:rPr>
          <w:sz w:val="28"/>
          <w:szCs w:val="28"/>
        </w:rPr>
        <w:t xml:space="preserve"> (далее – Комиссия)</w:t>
      </w:r>
      <w:r w:rsidR="00212805" w:rsidRPr="00434E12">
        <w:rPr>
          <w:sz w:val="28"/>
          <w:szCs w:val="28"/>
        </w:rPr>
        <w:t xml:space="preserve">, утвержденного решением Думы Березовского </w:t>
      </w:r>
      <w:r w:rsidR="00212805" w:rsidRPr="00532550">
        <w:rPr>
          <w:sz w:val="28"/>
          <w:szCs w:val="28"/>
        </w:rPr>
        <w:t xml:space="preserve">района от </w:t>
      </w:r>
      <w:r w:rsidR="0061320E" w:rsidRPr="00532550">
        <w:rPr>
          <w:sz w:val="28"/>
          <w:szCs w:val="28"/>
        </w:rPr>
        <w:t xml:space="preserve"> </w:t>
      </w:r>
      <w:r w:rsidR="003947D0">
        <w:rPr>
          <w:sz w:val="28"/>
          <w:szCs w:val="28"/>
        </w:rPr>
        <w:t>29</w:t>
      </w:r>
      <w:r w:rsidR="0061320E" w:rsidRPr="00532550">
        <w:rPr>
          <w:sz w:val="28"/>
          <w:szCs w:val="28"/>
        </w:rPr>
        <w:t xml:space="preserve"> </w:t>
      </w:r>
      <w:r w:rsidR="00532550" w:rsidRPr="00532550">
        <w:rPr>
          <w:sz w:val="28"/>
          <w:szCs w:val="28"/>
        </w:rPr>
        <w:t>ноября</w:t>
      </w:r>
      <w:r w:rsidR="0061320E" w:rsidRPr="00532550">
        <w:rPr>
          <w:sz w:val="28"/>
          <w:szCs w:val="28"/>
        </w:rPr>
        <w:t xml:space="preserve"> </w:t>
      </w:r>
      <w:r w:rsidR="00212805" w:rsidRPr="00532550">
        <w:rPr>
          <w:sz w:val="28"/>
          <w:szCs w:val="28"/>
        </w:rPr>
        <w:t xml:space="preserve"> 2021 года № </w:t>
      </w:r>
      <w:r w:rsidR="003947D0">
        <w:rPr>
          <w:sz w:val="28"/>
          <w:szCs w:val="28"/>
        </w:rPr>
        <w:t>24</w:t>
      </w:r>
      <w:r w:rsidR="00212805" w:rsidRPr="00532550">
        <w:rPr>
          <w:sz w:val="28"/>
          <w:szCs w:val="28"/>
        </w:rPr>
        <w:t>, комиссия рассмотрела проект решения</w:t>
      </w:r>
      <w:r w:rsidR="00212805" w:rsidRPr="00434E12">
        <w:rPr>
          <w:sz w:val="28"/>
          <w:szCs w:val="28"/>
        </w:rPr>
        <w:t xml:space="preserve"> Думы Березовского района «</w:t>
      </w:r>
      <w:r w:rsidR="00212805">
        <w:rPr>
          <w:sz w:val="28"/>
          <w:szCs w:val="28"/>
        </w:rPr>
        <w:t>____________________________________________________________» и материалы, представленные к настоящему проекту:</w:t>
      </w:r>
    </w:p>
    <w:p w:rsidR="00212805" w:rsidRDefault="00212805" w:rsidP="0021280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212805" w:rsidRDefault="00212805" w:rsidP="0021280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212805" w:rsidRDefault="00212805" w:rsidP="0021280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 и т.д.</w:t>
      </w:r>
    </w:p>
    <w:p w:rsidR="00C03E8F" w:rsidRDefault="00C03E8F" w:rsidP="00212805">
      <w:pPr>
        <w:jc w:val="center"/>
        <w:rPr>
          <w:b/>
          <w:sz w:val="26"/>
          <w:szCs w:val="26"/>
        </w:rPr>
      </w:pPr>
    </w:p>
    <w:p w:rsidR="00212805" w:rsidRPr="005D1D24" w:rsidRDefault="00212805" w:rsidP="00212805">
      <w:pPr>
        <w:jc w:val="center"/>
        <w:rPr>
          <w:b/>
          <w:sz w:val="26"/>
          <w:szCs w:val="26"/>
        </w:rPr>
      </w:pPr>
      <w:r w:rsidRPr="005D1D24">
        <w:rPr>
          <w:b/>
          <w:sz w:val="26"/>
          <w:szCs w:val="26"/>
        </w:rPr>
        <w:t>КОМИССИЯ РЕШИЛА:</w:t>
      </w:r>
    </w:p>
    <w:p w:rsidR="00212805" w:rsidRPr="00C03E8F" w:rsidRDefault="00C03E8F" w:rsidP="00212805">
      <w:pPr>
        <w:tabs>
          <w:tab w:val="left" w:pos="7995"/>
        </w:tabs>
        <w:rPr>
          <w:b/>
          <w:sz w:val="26"/>
          <w:szCs w:val="26"/>
        </w:rPr>
      </w:pPr>
      <w:r w:rsidRPr="00C03E8F">
        <w:rPr>
          <w:b/>
          <w:sz w:val="26"/>
          <w:szCs w:val="26"/>
        </w:rPr>
        <w:t>(варианты)</w:t>
      </w:r>
    </w:p>
    <w:p w:rsidR="00212805" w:rsidRPr="00C31820" w:rsidRDefault="00212805" w:rsidP="0021280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820">
        <w:rPr>
          <w:rFonts w:ascii="Times New Roman" w:hAnsi="Times New Roman"/>
          <w:sz w:val="28"/>
          <w:szCs w:val="28"/>
        </w:rPr>
        <w:t>Рекомендовать …………</w:t>
      </w:r>
      <w:r>
        <w:rPr>
          <w:rFonts w:ascii="Times New Roman" w:hAnsi="Times New Roman"/>
          <w:sz w:val="28"/>
          <w:szCs w:val="28"/>
        </w:rPr>
        <w:t>………………………………………………...</w:t>
      </w:r>
    </w:p>
    <w:p w:rsidR="00212805" w:rsidRPr="00C31820" w:rsidRDefault="00212805" w:rsidP="0021280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820">
        <w:rPr>
          <w:rFonts w:ascii="Times New Roman" w:hAnsi="Times New Roman"/>
          <w:sz w:val="28"/>
          <w:szCs w:val="28"/>
        </w:rPr>
        <w:t>Отказать 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:rsidR="00212805" w:rsidRDefault="00212805" w:rsidP="00212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Предложить ……………………………………………………………….</w:t>
      </w:r>
    </w:p>
    <w:p w:rsidR="00212805" w:rsidRDefault="00212805" w:rsidP="00212805">
      <w:pPr>
        <w:ind w:firstLine="709"/>
        <w:jc w:val="both"/>
        <w:rPr>
          <w:sz w:val="28"/>
          <w:szCs w:val="28"/>
        </w:rPr>
      </w:pPr>
    </w:p>
    <w:p w:rsidR="00212805" w:rsidRDefault="00212805" w:rsidP="00212805">
      <w:pPr>
        <w:pStyle w:val="a8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D1D24">
        <w:rPr>
          <w:rFonts w:ascii="Times New Roman" w:hAnsi="Times New Roman"/>
          <w:bCs/>
          <w:sz w:val="28"/>
          <w:szCs w:val="28"/>
        </w:rPr>
        <w:t xml:space="preserve">          Голосовали: «За» </w:t>
      </w:r>
      <w:r w:rsidRPr="005D1D24">
        <w:rPr>
          <w:rFonts w:ascii="Times New Roman" w:hAnsi="Times New Roman"/>
          <w:b/>
          <w:bCs/>
          <w:sz w:val="28"/>
          <w:szCs w:val="28"/>
        </w:rPr>
        <w:t>-</w:t>
      </w:r>
      <w:r w:rsidRPr="005D1D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</w:t>
      </w:r>
      <w:r w:rsidRPr="005D1D24">
        <w:rPr>
          <w:rFonts w:ascii="Times New Roman" w:hAnsi="Times New Roman"/>
          <w:bCs/>
          <w:sz w:val="28"/>
          <w:szCs w:val="28"/>
        </w:rPr>
        <w:t xml:space="preserve">, «Против» </w:t>
      </w:r>
      <w:r w:rsidRPr="005D1D24">
        <w:rPr>
          <w:rFonts w:ascii="Times New Roman" w:hAnsi="Times New Roman"/>
          <w:b/>
          <w:bCs/>
          <w:sz w:val="28"/>
          <w:szCs w:val="28"/>
        </w:rPr>
        <w:t>-</w:t>
      </w:r>
      <w:r w:rsidRPr="005D1D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</w:t>
      </w:r>
      <w:r w:rsidRPr="005D1D24">
        <w:rPr>
          <w:rFonts w:ascii="Times New Roman" w:hAnsi="Times New Roman"/>
          <w:bCs/>
          <w:sz w:val="28"/>
          <w:szCs w:val="28"/>
        </w:rPr>
        <w:t xml:space="preserve">, «Воздержались» </w:t>
      </w:r>
      <w:r w:rsidRPr="005D1D24">
        <w:rPr>
          <w:rFonts w:ascii="Times New Roman" w:hAnsi="Times New Roman"/>
          <w:b/>
          <w:bCs/>
          <w:sz w:val="28"/>
          <w:szCs w:val="28"/>
        </w:rPr>
        <w:t>-</w:t>
      </w:r>
      <w:r w:rsidRPr="005D1D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</w:t>
      </w:r>
      <w:r w:rsidRPr="005D1D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2805" w:rsidRPr="005D1D24" w:rsidRDefault="00212805" w:rsidP="00212805">
      <w:pPr>
        <w:tabs>
          <w:tab w:val="left" w:pos="7995"/>
        </w:tabs>
        <w:ind w:firstLine="708"/>
        <w:jc w:val="both"/>
        <w:rPr>
          <w:b/>
          <w:bCs/>
          <w:sz w:val="28"/>
          <w:szCs w:val="28"/>
        </w:rPr>
      </w:pPr>
      <w:r w:rsidRPr="005D1D24">
        <w:rPr>
          <w:b/>
          <w:bCs/>
          <w:sz w:val="28"/>
          <w:szCs w:val="28"/>
        </w:rPr>
        <w:t>Решение принято.</w:t>
      </w:r>
    </w:p>
    <w:p w:rsidR="00212805" w:rsidRDefault="00212805" w:rsidP="00212805">
      <w:pPr>
        <w:pStyle w:val="a8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12805" w:rsidRDefault="00212805" w:rsidP="00212805">
      <w:pPr>
        <w:pStyle w:val="a8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12805" w:rsidRDefault="00212805" w:rsidP="00212805">
      <w:pPr>
        <w:pStyle w:val="a8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12805" w:rsidRPr="009B6C14" w:rsidRDefault="00212805" w:rsidP="00212805">
      <w:pPr>
        <w:pStyle w:val="a4"/>
        <w:rPr>
          <w:bCs/>
          <w:sz w:val="28"/>
          <w:szCs w:val="28"/>
        </w:rPr>
      </w:pPr>
      <w:r w:rsidRPr="009B6C14">
        <w:rPr>
          <w:sz w:val="28"/>
          <w:szCs w:val="28"/>
        </w:rPr>
        <w:t>Председатель Комиссии</w:t>
      </w:r>
      <w:r w:rsidR="0075618C">
        <w:rPr>
          <w:sz w:val="28"/>
          <w:szCs w:val="28"/>
        </w:rPr>
        <w:t xml:space="preserve">/Председательствующий </w:t>
      </w:r>
      <w:r w:rsidRPr="009B6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______________</w:t>
      </w:r>
    </w:p>
    <w:p w:rsidR="00212805" w:rsidRPr="009B6C14" w:rsidRDefault="00212805" w:rsidP="00212805">
      <w:pPr>
        <w:tabs>
          <w:tab w:val="left" w:pos="7995"/>
        </w:tabs>
        <w:jc w:val="right"/>
        <w:rPr>
          <w:sz w:val="24"/>
          <w:szCs w:val="24"/>
        </w:rPr>
      </w:pPr>
      <w:r w:rsidRPr="009B6C14">
        <w:t>(инициалы, фамилия)</w:t>
      </w:r>
    </w:p>
    <w:p w:rsidR="00212805" w:rsidRPr="009B6C14" w:rsidRDefault="00212805" w:rsidP="00212805">
      <w:pPr>
        <w:rPr>
          <w:sz w:val="28"/>
          <w:szCs w:val="28"/>
        </w:rPr>
      </w:pPr>
    </w:p>
    <w:p w:rsidR="00212805" w:rsidRPr="009B6C14" w:rsidRDefault="00212805" w:rsidP="00212805">
      <w:pPr>
        <w:rPr>
          <w:noProof/>
          <w:sz w:val="28"/>
          <w:szCs w:val="28"/>
        </w:rPr>
      </w:pPr>
      <w:r w:rsidRPr="009B6C14">
        <w:rPr>
          <w:bCs/>
          <w:sz w:val="28"/>
          <w:szCs w:val="28"/>
        </w:rPr>
        <w:t xml:space="preserve">Секретарь Комиссии                                                                      </w:t>
      </w:r>
      <w:r>
        <w:rPr>
          <w:bCs/>
          <w:sz w:val="28"/>
          <w:szCs w:val="28"/>
        </w:rPr>
        <w:t>____________</w:t>
      </w:r>
      <w:r w:rsidRPr="009B6C14">
        <w:rPr>
          <w:bCs/>
          <w:sz w:val="28"/>
          <w:szCs w:val="28"/>
        </w:rPr>
        <w:t xml:space="preserve"> </w:t>
      </w:r>
    </w:p>
    <w:p w:rsidR="00212805" w:rsidRDefault="00212805" w:rsidP="00212805">
      <w:pPr>
        <w:tabs>
          <w:tab w:val="left" w:pos="7995"/>
        </w:tabs>
        <w:jc w:val="right"/>
      </w:pPr>
      <w:bookmarkStart w:id="6" w:name="_GoBack"/>
      <w:bookmarkEnd w:id="6"/>
      <w:r w:rsidRPr="009B6C14">
        <w:t>(инициалы, фамилия)</w:t>
      </w:r>
    </w:p>
    <w:p w:rsidR="004B0C3D" w:rsidRDefault="004B0C3D">
      <w:pPr>
        <w:tabs>
          <w:tab w:val="left" w:pos="7995"/>
        </w:tabs>
        <w:jc w:val="right"/>
      </w:pPr>
    </w:p>
    <w:sectPr w:rsidR="004B0C3D" w:rsidSect="007746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0F53"/>
    <w:multiLevelType w:val="hybridMultilevel"/>
    <w:tmpl w:val="2B745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F59CE"/>
    <w:multiLevelType w:val="multilevel"/>
    <w:tmpl w:val="188C112C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415C1F7B"/>
    <w:multiLevelType w:val="hybridMultilevel"/>
    <w:tmpl w:val="74B26D90"/>
    <w:lvl w:ilvl="0" w:tplc="96108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C8"/>
    <w:rsid w:val="00023554"/>
    <w:rsid w:val="00032F1E"/>
    <w:rsid w:val="000340D1"/>
    <w:rsid w:val="00034ABD"/>
    <w:rsid w:val="0005012F"/>
    <w:rsid w:val="00051FED"/>
    <w:rsid w:val="000649E6"/>
    <w:rsid w:val="000660CF"/>
    <w:rsid w:val="000873ED"/>
    <w:rsid w:val="0009101A"/>
    <w:rsid w:val="0009350F"/>
    <w:rsid w:val="0009393C"/>
    <w:rsid w:val="000956CE"/>
    <w:rsid w:val="000958DE"/>
    <w:rsid w:val="00096B8A"/>
    <w:rsid w:val="000A4488"/>
    <w:rsid w:val="000B202F"/>
    <w:rsid w:val="000B20B0"/>
    <w:rsid w:val="000B42DF"/>
    <w:rsid w:val="000C12DF"/>
    <w:rsid w:val="00103F1A"/>
    <w:rsid w:val="00106A1F"/>
    <w:rsid w:val="001155C8"/>
    <w:rsid w:val="00134F06"/>
    <w:rsid w:val="00136CEF"/>
    <w:rsid w:val="00140135"/>
    <w:rsid w:val="00146230"/>
    <w:rsid w:val="00150321"/>
    <w:rsid w:val="00176CDB"/>
    <w:rsid w:val="00190DE2"/>
    <w:rsid w:val="00192BE1"/>
    <w:rsid w:val="001B0513"/>
    <w:rsid w:val="001B3C56"/>
    <w:rsid w:val="001B4D34"/>
    <w:rsid w:val="001C31F5"/>
    <w:rsid w:val="001D0166"/>
    <w:rsid w:val="001D423E"/>
    <w:rsid w:val="001D61C8"/>
    <w:rsid w:val="001E77AA"/>
    <w:rsid w:val="0020306B"/>
    <w:rsid w:val="00212805"/>
    <w:rsid w:val="002348F1"/>
    <w:rsid w:val="00237938"/>
    <w:rsid w:val="0024658D"/>
    <w:rsid w:val="00247E16"/>
    <w:rsid w:val="0025071A"/>
    <w:rsid w:val="00264655"/>
    <w:rsid w:val="002729A0"/>
    <w:rsid w:val="002747A9"/>
    <w:rsid w:val="00275BFA"/>
    <w:rsid w:val="00282681"/>
    <w:rsid w:val="00286099"/>
    <w:rsid w:val="0029462C"/>
    <w:rsid w:val="00295184"/>
    <w:rsid w:val="00295C2C"/>
    <w:rsid w:val="002B350D"/>
    <w:rsid w:val="002B7362"/>
    <w:rsid w:val="002C26CF"/>
    <w:rsid w:val="002D68FD"/>
    <w:rsid w:val="002E47E2"/>
    <w:rsid w:val="002F1DDC"/>
    <w:rsid w:val="00302D47"/>
    <w:rsid w:val="00305C04"/>
    <w:rsid w:val="00307CA6"/>
    <w:rsid w:val="0031092C"/>
    <w:rsid w:val="0032170C"/>
    <w:rsid w:val="0032197D"/>
    <w:rsid w:val="0032781E"/>
    <w:rsid w:val="003559F3"/>
    <w:rsid w:val="00375787"/>
    <w:rsid w:val="003947D0"/>
    <w:rsid w:val="003B68E9"/>
    <w:rsid w:val="003C1B95"/>
    <w:rsid w:val="003C1EFA"/>
    <w:rsid w:val="003F412B"/>
    <w:rsid w:val="00402F6B"/>
    <w:rsid w:val="00416434"/>
    <w:rsid w:val="0041670B"/>
    <w:rsid w:val="0041777F"/>
    <w:rsid w:val="0042421A"/>
    <w:rsid w:val="004250CF"/>
    <w:rsid w:val="004255E3"/>
    <w:rsid w:val="00425E93"/>
    <w:rsid w:val="00427356"/>
    <w:rsid w:val="0043306E"/>
    <w:rsid w:val="004342DC"/>
    <w:rsid w:val="00434E97"/>
    <w:rsid w:val="004421B3"/>
    <w:rsid w:val="00443A4D"/>
    <w:rsid w:val="004835A5"/>
    <w:rsid w:val="0049294A"/>
    <w:rsid w:val="0049601F"/>
    <w:rsid w:val="004A025F"/>
    <w:rsid w:val="004A5C7B"/>
    <w:rsid w:val="004B0C3D"/>
    <w:rsid w:val="004B7193"/>
    <w:rsid w:val="004C0A34"/>
    <w:rsid w:val="004E318E"/>
    <w:rsid w:val="004F042C"/>
    <w:rsid w:val="004F10FB"/>
    <w:rsid w:val="004F1D09"/>
    <w:rsid w:val="004F322A"/>
    <w:rsid w:val="00532550"/>
    <w:rsid w:val="00536DAF"/>
    <w:rsid w:val="00555825"/>
    <w:rsid w:val="00570157"/>
    <w:rsid w:val="005751A4"/>
    <w:rsid w:val="00586E38"/>
    <w:rsid w:val="00593889"/>
    <w:rsid w:val="00596A82"/>
    <w:rsid w:val="005B3016"/>
    <w:rsid w:val="005C22A4"/>
    <w:rsid w:val="005C2D1C"/>
    <w:rsid w:val="005C35CD"/>
    <w:rsid w:val="005C4261"/>
    <w:rsid w:val="005D12D0"/>
    <w:rsid w:val="005E2A17"/>
    <w:rsid w:val="00606C71"/>
    <w:rsid w:val="00610630"/>
    <w:rsid w:val="0061320E"/>
    <w:rsid w:val="00632BA5"/>
    <w:rsid w:val="00652BD3"/>
    <w:rsid w:val="00661A1D"/>
    <w:rsid w:val="006632A6"/>
    <w:rsid w:val="00663325"/>
    <w:rsid w:val="00685619"/>
    <w:rsid w:val="006929E8"/>
    <w:rsid w:val="006A1570"/>
    <w:rsid w:val="006D15B8"/>
    <w:rsid w:val="006D52FD"/>
    <w:rsid w:val="006D5F90"/>
    <w:rsid w:val="006E363E"/>
    <w:rsid w:val="00702A2E"/>
    <w:rsid w:val="0070555D"/>
    <w:rsid w:val="00714B5F"/>
    <w:rsid w:val="00721B3C"/>
    <w:rsid w:val="007253C2"/>
    <w:rsid w:val="007305D1"/>
    <w:rsid w:val="007434B8"/>
    <w:rsid w:val="00743D88"/>
    <w:rsid w:val="00747D84"/>
    <w:rsid w:val="007546F0"/>
    <w:rsid w:val="0075618C"/>
    <w:rsid w:val="00760B1C"/>
    <w:rsid w:val="0077464C"/>
    <w:rsid w:val="007903CC"/>
    <w:rsid w:val="00797085"/>
    <w:rsid w:val="007A75CE"/>
    <w:rsid w:val="007B2223"/>
    <w:rsid w:val="007B3DBB"/>
    <w:rsid w:val="007D2E4A"/>
    <w:rsid w:val="007E3410"/>
    <w:rsid w:val="007F26EE"/>
    <w:rsid w:val="007F2DFD"/>
    <w:rsid w:val="007F444A"/>
    <w:rsid w:val="0081054A"/>
    <w:rsid w:val="00817924"/>
    <w:rsid w:val="0082110F"/>
    <w:rsid w:val="00825578"/>
    <w:rsid w:val="00825F21"/>
    <w:rsid w:val="008308C3"/>
    <w:rsid w:val="008378FE"/>
    <w:rsid w:val="008557B5"/>
    <w:rsid w:val="008672D8"/>
    <w:rsid w:val="00867EFD"/>
    <w:rsid w:val="00871149"/>
    <w:rsid w:val="00891D69"/>
    <w:rsid w:val="00892666"/>
    <w:rsid w:val="0089285A"/>
    <w:rsid w:val="008A7BCB"/>
    <w:rsid w:val="008B60FC"/>
    <w:rsid w:val="008D2F06"/>
    <w:rsid w:val="009079B6"/>
    <w:rsid w:val="009121C9"/>
    <w:rsid w:val="009129F9"/>
    <w:rsid w:val="00922C57"/>
    <w:rsid w:val="00947E46"/>
    <w:rsid w:val="00963C5C"/>
    <w:rsid w:val="00966EAB"/>
    <w:rsid w:val="009824C1"/>
    <w:rsid w:val="00991E42"/>
    <w:rsid w:val="009B6C50"/>
    <w:rsid w:val="009D6E99"/>
    <w:rsid w:val="009E169D"/>
    <w:rsid w:val="009F14E9"/>
    <w:rsid w:val="009F223F"/>
    <w:rsid w:val="009F27CC"/>
    <w:rsid w:val="009F797F"/>
    <w:rsid w:val="00A1478E"/>
    <w:rsid w:val="00A419FC"/>
    <w:rsid w:val="00A42002"/>
    <w:rsid w:val="00A60341"/>
    <w:rsid w:val="00A64575"/>
    <w:rsid w:val="00A73473"/>
    <w:rsid w:val="00A8719F"/>
    <w:rsid w:val="00AA777A"/>
    <w:rsid w:val="00AB66CF"/>
    <w:rsid w:val="00AC187B"/>
    <w:rsid w:val="00AC66FB"/>
    <w:rsid w:val="00AF0DEF"/>
    <w:rsid w:val="00AF3E77"/>
    <w:rsid w:val="00B0486D"/>
    <w:rsid w:val="00B1218E"/>
    <w:rsid w:val="00B121AE"/>
    <w:rsid w:val="00B151E0"/>
    <w:rsid w:val="00B238DA"/>
    <w:rsid w:val="00B258CF"/>
    <w:rsid w:val="00B41B1B"/>
    <w:rsid w:val="00B42A5C"/>
    <w:rsid w:val="00B435DC"/>
    <w:rsid w:val="00B50306"/>
    <w:rsid w:val="00B60F19"/>
    <w:rsid w:val="00B72892"/>
    <w:rsid w:val="00B74D1B"/>
    <w:rsid w:val="00B76CBE"/>
    <w:rsid w:val="00B866F7"/>
    <w:rsid w:val="00B961F3"/>
    <w:rsid w:val="00BB792F"/>
    <w:rsid w:val="00BC4A74"/>
    <w:rsid w:val="00BC691F"/>
    <w:rsid w:val="00BC7C0D"/>
    <w:rsid w:val="00BD44C9"/>
    <w:rsid w:val="00C0034F"/>
    <w:rsid w:val="00C018BC"/>
    <w:rsid w:val="00C02BD8"/>
    <w:rsid w:val="00C03E8F"/>
    <w:rsid w:val="00C20F03"/>
    <w:rsid w:val="00C2288C"/>
    <w:rsid w:val="00C5091D"/>
    <w:rsid w:val="00C6109E"/>
    <w:rsid w:val="00C740E4"/>
    <w:rsid w:val="00C809BC"/>
    <w:rsid w:val="00CA0318"/>
    <w:rsid w:val="00CB1B75"/>
    <w:rsid w:val="00CC019B"/>
    <w:rsid w:val="00CC539A"/>
    <w:rsid w:val="00CD26DB"/>
    <w:rsid w:val="00CD2F61"/>
    <w:rsid w:val="00CE7B4F"/>
    <w:rsid w:val="00CF7415"/>
    <w:rsid w:val="00CF7DEB"/>
    <w:rsid w:val="00D10C5A"/>
    <w:rsid w:val="00D16F39"/>
    <w:rsid w:val="00D3622F"/>
    <w:rsid w:val="00D534B6"/>
    <w:rsid w:val="00D55537"/>
    <w:rsid w:val="00D63138"/>
    <w:rsid w:val="00D71F1F"/>
    <w:rsid w:val="00D73AA4"/>
    <w:rsid w:val="00D943EF"/>
    <w:rsid w:val="00DA267D"/>
    <w:rsid w:val="00DA58EA"/>
    <w:rsid w:val="00DB0EA4"/>
    <w:rsid w:val="00DD0848"/>
    <w:rsid w:val="00DE16AF"/>
    <w:rsid w:val="00DE6FA7"/>
    <w:rsid w:val="00DE7BCD"/>
    <w:rsid w:val="00E138B2"/>
    <w:rsid w:val="00E20D64"/>
    <w:rsid w:val="00E3355F"/>
    <w:rsid w:val="00E33A01"/>
    <w:rsid w:val="00E375C5"/>
    <w:rsid w:val="00E47516"/>
    <w:rsid w:val="00E508FD"/>
    <w:rsid w:val="00E616C5"/>
    <w:rsid w:val="00E65F04"/>
    <w:rsid w:val="00E81E48"/>
    <w:rsid w:val="00E865E1"/>
    <w:rsid w:val="00E919F2"/>
    <w:rsid w:val="00E91DAD"/>
    <w:rsid w:val="00E9572F"/>
    <w:rsid w:val="00E95F97"/>
    <w:rsid w:val="00EA3F0A"/>
    <w:rsid w:val="00EA5F39"/>
    <w:rsid w:val="00EB3DFA"/>
    <w:rsid w:val="00EC06B3"/>
    <w:rsid w:val="00EC1E42"/>
    <w:rsid w:val="00EF43A6"/>
    <w:rsid w:val="00EF54BA"/>
    <w:rsid w:val="00F0196E"/>
    <w:rsid w:val="00F245E7"/>
    <w:rsid w:val="00F355C6"/>
    <w:rsid w:val="00F362E9"/>
    <w:rsid w:val="00F43170"/>
    <w:rsid w:val="00F52007"/>
    <w:rsid w:val="00F55DD3"/>
    <w:rsid w:val="00F56D55"/>
    <w:rsid w:val="00F60FB3"/>
    <w:rsid w:val="00F63830"/>
    <w:rsid w:val="00F64458"/>
    <w:rsid w:val="00F651E3"/>
    <w:rsid w:val="00F6763C"/>
    <w:rsid w:val="00F67ACA"/>
    <w:rsid w:val="00F76D73"/>
    <w:rsid w:val="00F76E68"/>
    <w:rsid w:val="00F9574E"/>
    <w:rsid w:val="00F96947"/>
    <w:rsid w:val="00FB115D"/>
    <w:rsid w:val="00FB2585"/>
    <w:rsid w:val="00FE11F9"/>
    <w:rsid w:val="00FE2B51"/>
    <w:rsid w:val="00FF0F23"/>
    <w:rsid w:val="00FF2DD1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5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0649E6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link w:val="a4"/>
    <w:semiHidden/>
    <w:rsid w:val="000649E6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0649E6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649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0649E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649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746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7464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873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01">
    <w:name w:val="fontstyle01"/>
    <w:rsid w:val="00B42A5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F76D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47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5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0649E6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link w:val="a4"/>
    <w:semiHidden/>
    <w:rsid w:val="000649E6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0649E6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649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0649E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649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746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7464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873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01">
    <w:name w:val="fontstyle01"/>
    <w:rsid w:val="00B42A5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rmattext">
    <w:name w:val="formattext"/>
    <w:basedOn w:val="a"/>
    <w:rsid w:val="00F76D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47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2021-10-20T11:42:00Z</cp:lastPrinted>
  <dcterms:created xsi:type="dcterms:W3CDTF">2021-10-27T06:37:00Z</dcterms:created>
  <dcterms:modified xsi:type="dcterms:W3CDTF">2021-11-30T10:15:00Z</dcterms:modified>
</cp:coreProperties>
</file>