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CB" w:rsidRPr="00440ECB" w:rsidRDefault="00A30F2A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округ </w:t>
      </w:r>
      <w:r w:rsidRPr="00A30F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15</w:t>
      </w:r>
    </w:p>
    <w:p w:rsidR="00440ECB" w:rsidRPr="00A30F2A" w:rsidRDefault="00A30F2A" w:rsidP="00A30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A30F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Стаканова Л.П.</w:t>
      </w:r>
    </w:p>
    <w:p w:rsidR="00440ECB" w:rsidRPr="00A30F2A" w:rsidRDefault="00A30F2A" w:rsidP="00A30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440ECB" w:rsidRPr="00A30F2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Думы Березовского района шестого созыва 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за </w:t>
      </w:r>
      <w:r w:rsidR="0041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44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выполненной работе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участие в заседаниях Думы Березовского района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A30F2A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 </w:t>
            </w:r>
            <w:r w:rsidR="006F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 заседаниях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Березовского района 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участие в работе совместных заседаний постоянных комиссий Думы Березовского района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A30F2A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 работе совместных заседаний постоянных комиссий Думы Березовского района  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440ECB" w:rsidRDefault="00440ECB" w:rsidP="00A30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F2A" w:rsidRPr="00A30F2A" w:rsidRDefault="001F4D01" w:rsidP="00A30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57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57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встреч с избирателями (</w:t>
            </w: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виды встреч:</w:t>
            </w: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рутинные - </w:t>
            </w:r>
            <w:r w:rsidRPr="00440E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встречи связаны с решением текущих вопросов</w:t>
            </w: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позитивные - </w:t>
            </w:r>
            <w:r w:rsidRPr="00440E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внешние - </w:t>
            </w:r>
            <w:r w:rsidRPr="00440E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440ECB" w:rsidRPr="00440ECB" w:rsidRDefault="00440ECB" w:rsidP="00440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EC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78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232295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232295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440ECB" w:rsidRPr="004048FD" w:rsidRDefault="00232295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рассмотрено в течение 30 дней (согласно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786438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статус граждан, обратившихся к депутату (количество (чел.)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AB5947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1F4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числа обратившихся граждан - принадлежат к льготной категории (количество (чел.)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AB5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семьи в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1F4D01" w:rsidP="001F4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ECB" w:rsidRPr="00440ECB" w:rsidTr="000C4428">
        <w:tc>
          <w:tcPr>
            <w:tcW w:w="936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Характер (тематика) поступивших обращений от избирателей: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440ECB" w:rsidRPr="00440ECB" w:rsidTr="000C4428">
        <w:trPr>
          <w:jc w:val="center"/>
        </w:trPr>
        <w:tc>
          <w:tcPr>
            <w:tcW w:w="4073" w:type="dxa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Суть проблемы</w:t>
            </w:r>
          </w:p>
        </w:tc>
        <w:tc>
          <w:tcPr>
            <w:tcW w:w="3260" w:type="dxa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Пути решения</w:t>
            </w:r>
          </w:p>
        </w:tc>
        <w:tc>
          <w:tcPr>
            <w:tcW w:w="2556" w:type="dxa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</w:p>
        </w:tc>
      </w:tr>
      <w:tr w:rsidR="00440ECB" w:rsidRPr="00440ECB" w:rsidTr="000C4428">
        <w:trPr>
          <w:jc w:val="center"/>
        </w:trPr>
        <w:tc>
          <w:tcPr>
            <w:tcW w:w="4073" w:type="dxa"/>
          </w:tcPr>
          <w:p w:rsidR="002A6291" w:rsidRPr="00A2591E" w:rsidRDefault="00A2591E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1E">
              <w:rPr>
                <w:rFonts w:ascii="Times New Roman" w:hAnsi="Times New Roman" w:cs="Times New Roman"/>
                <w:sz w:val="24"/>
                <w:szCs w:val="24"/>
              </w:rPr>
              <w:t>Личные проблемы заявителя по вопросам жилья, соц. защиты, здравоохранения, трудовых отношений и иные</w:t>
            </w:r>
          </w:p>
          <w:p w:rsidR="00440ECB" w:rsidRPr="00A2591E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40ECB" w:rsidRPr="00A2591E" w:rsidRDefault="00A2591E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1E">
              <w:rPr>
                <w:rFonts w:ascii="Times New Roman" w:hAnsi="Times New Roman" w:cs="Times New Roman"/>
                <w:sz w:val="24"/>
                <w:szCs w:val="24"/>
              </w:rPr>
              <w:t>Телефонные разговоры, запросы, обращения,  личные встречи с  руководителями предприятий, работниками администрации поселения и Березовского района</w:t>
            </w:r>
          </w:p>
        </w:tc>
        <w:tc>
          <w:tcPr>
            <w:tcW w:w="2556" w:type="dxa"/>
          </w:tcPr>
          <w:p w:rsidR="00A2591E" w:rsidRPr="00A2591E" w:rsidRDefault="00232295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2591E" w:rsidRPr="00A2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решено по существу, </w:t>
            </w:r>
          </w:p>
          <w:p w:rsidR="00A2591E" w:rsidRPr="00A2591E" w:rsidRDefault="00232295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2591E" w:rsidRPr="00A2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дано разъяснение, </w:t>
            </w:r>
          </w:p>
          <w:p w:rsidR="00A2591E" w:rsidRPr="00A2591E" w:rsidRDefault="00232295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91E" w:rsidRPr="00A2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находятся на контроле, </w:t>
            </w:r>
          </w:p>
          <w:p w:rsidR="00440ECB" w:rsidRPr="00A2591E" w:rsidRDefault="00232295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2591E" w:rsidRPr="00A2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направлено по компетенции</w:t>
            </w:r>
          </w:p>
          <w:p w:rsidR="00440ECB" w:rsidRPr="00A2591E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т.д.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(данная информация необходима для исследования классификации обращений по тематике затронутых вопросов)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 каких мероприятиях, встречах, совещаниях различного уровня (окружной, районный, поселение) принял участие? В каких благотворительных акциях?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440ECB" w:rsidRPr="00440ECB" w:rsidTr="000C4428">
        <w:tc>
          <w:tcPr>
            <w:tcW w:w="674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4" w:type="dxa"/>
            <w:shd w:val="clear" w:color="auto" w:fill="auto"/>
          </w:tcPr>
          <w:p w:rsidR="00440ECB" w:rsidRPr="00440ECB" w:rsidRDefault="00440ECB" w:rsidP="0044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440ECB" w:rsidRPr="00440ECB" w:rsidRDefault="00440ECB" w:rsidP="0044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каком качестве принял участие</w:t>
            </w:r>
          </w:p>
        </w:tc>
      </w:tr>
      <w:tr w:rsidR="00440ECB" w:rsidRPr="00440ECB" w:rsidTr="000C4428">
        <w:tc>
          <w:tcPr>
            <w:tcW w:w="674" w:type="dxa"/>
            <w:shd w:val="clear" w:color="auto" w:fill="auto"/>
          </w:tcPr>
          <w:p w:rsidR="00440ECB" w:rsidRPr="00A30F2A" w:rsidRDefault="00A30F2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440ECB" w:rsidRPr="00A30F2A" w:rsidRDefault="004160B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0F2A" w:rsidRPr="00A3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4708" w:type="dxa"/>
            <w:shd w:val="clear" w:color="auto" w:fill="auto"/>
          </w:tcPr>
          <w:p w:rsidR="00440ECB" w:rsidRPr="00A30F2A" w:rsidRDefault="00A30F2A" w:rsidP="004A0E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2A"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депутата  Думы ХМАО – Югры Руслан Проводников с жителями сельских поселений Березовского района </w:t>
            </w:r>
          </w:p>
        </w:tc>
        <w:tc>
          <w:tcPr>
            <w:tcW w:w="2389" w:type="dxa"/>
            <w:shd w:val="clear" w:color="auto" w:fill="auto"/>
          </w:tcPr>
          <w:p w:rsidR="00440ECB" w:rsidRPr="00A30F2A" w:rsidRDefault="00A30F2A" w:rsidP="00A30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финала </w:t>
            </w:r>
            <w:r w:rsidRPr="00A30F2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  <w:r w:rsidRPr="00A30F2A">
              <w:rPr>
                <w:rFonts w:ascii="Times New Roman" w:hAnsi="Times New Roman" w:cs="Times New Roman"/>
                <w:sz w:val="24"/>
                <w:szCs w:val="24"/>
              </w:rPr>
              <w:t>игры «Что? Где? Когда?» с участием Руслана Проводникова</w:t>
            </w:r>
            <w:r w:rsidRPr="00A3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F2A" w:rsidRPr="00440ECB" w:rsidTr="000C4428">
        <w:tc>
          <w:tcPr>
            <w:tcW w:w="674" w:type="dxa"/>
            <w:shd w:val="clear" w:color="auto" w:fill="auto"/>
          </w:tcPr>
          <w:p w:rsidR="00A30F2A" w:rsidRPr="00A30F2A" w:rsidRDefault="00A30F2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A30F2A" w:rsidRPr="00A30F2A" w:rsidRDefault="004160B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0F2A" w:rsidRPr="00A3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4708" w:type="dxa"/>
            <w:shd w:val="clear" w:color="auto" w:fill="auto"/>
          </w:tcPr>
          <w:p w:rsidR="00A30F2A" w:rsidRPr="00A30F2A" w:rsidRDefault="004160BA" w:rsidP="004160BA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 личным вопросам совместно с депутатом Государственной Думы Т.С.Гоголевой, депутатом сельского поселения Саранпауль В.В.Чекмазовой </w:t>
            </w:r>
          </w:p>
        </w:tc>
        <w:tc>
          <w:tcPr>
            <w:tcW w:w="2389" w:type="dxa"/>
            <w:shd w:val="clear" w:color="auto" w:fill="auto"/>
          </w:tcPr>
          <w:p w:rsidR="00A30F2A" w:rsidRPr="00A30F2A" w:rsidRDefault="00A30F2A" w:rsidP="0078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E8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8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</w:tbl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Работа со средствами массовой информации </w:t>
      </w:r>
      <w:r w:rsidRPr="00440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(подготовка материалов для прессы, участие в телеэфирах и т.п.):</w:t>
      </w: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440ECB" w:rsidRPr="00440ECB" w:rsidTr="000C4428">
        <w:tc>
          <w:tcPr>
            <w:tcW w:w="6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0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Ссылка для просмотра материалов</w:t>
            </w:r>
          </w:p>
        </w:tc>
      </w:tr>
      <w:tr w:rsidR="00440ECB" w:rsidRPr="00440ECB" w:rsidTr="000C4428">
        <w:tc>
          <w:tcPr>
            <w:tcW w:w="675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440ECB" w:rsidRPr="00440ECB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ECB" w:rsidRPr="00440ECB" w:rsidRDefault="00440ECB" w:rsidP="0044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CB" w:rsidRPr="00440ECB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Иные формы депутатской деятельности: ______________________________________________________________________________________________________________________________________</w:t>
      </w:r>
    </w:p>
    <w:p w:rsidR="00440ECB" w:rsidRPr="00440ECB" w:rsidRDefault="00440ECB" w:rsidP="0044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6A" w:rsidRPr="002A6291" w:rsidRDefault="00A2591E" w:rsidP="002A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40ECB"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Л.П. Стаканова </w:t>
      </w:r>
      <w:r w:rsidR="00440ECB"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ECB"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ECB"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ECB"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ECB" w:rsidRPr="00440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D7F6A" w:rsidRPr="002A6291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A"/>
    <w:rsid w:val="000937A6"/>
    <w:rsid w:val="001F4D01"/>
    <w:rsid w:val="00232295"/>
    <w:rsid w:val="002A6291"/>
    <w:rsid w:val="003946FE"/>
    <w:rsid w:val="004048FD"/>
    <w:rsid w:val="004160BA"/>
    <w:rsid w:val="00440ECB"/>
    <w:rsid w:val="00457BE1"/>
    <w:rsid w:val="0048144E"/>
    <w:rsid w:val="004A0E5E"/>
    <w:rsid w:val="004D7F6A"/>
    <w:rsid w:val="0056108D"/>
    <w:rsid w:val="00685086"/>
    <w:rsid w:val="006F4F4B"/>
    <w:rsid w:val="00786438"/>
    <w:rsid w:val="00817093"/>
    <w:rsid w:val="00A2591E"/>
    <w:rsid w:val="00A30F2A"/>
    <w:rsid w:val="00A94B22"/>
    <w:rsid w:val="00AB5947"/>
    <w:rsid w:val="00D4558A"/>
    <w:rsid w:val="00D56F43"/>
    <w:rsid w:val="00D810A5"/>
    <w:rsid w:val="00E14937"/>
    <w:rsid w:val="00E84DC1"/>
    <w:rsid w:val="00F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1-muzey</dc:creator>
  <cp:lastModifiedBy>Lenovo</cp:lastModifiedBy>
  <cp:revision>2</cp:revision>
  <dcterms:created xsi:type="dcterms:W3CDTF">2021-01-20T07:14:00Z</dcterms:created>
  <dcterms:modified xsi:type="dcterms:W3CDTF">2021-01-20T07:14:00Z</dcterms:modified>
</cp:coreProperties>
</file>