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80A149" w14:textId="77777777" w:rsidR="00F23E31" w:rsidRPr="006C12EA" w:rsidRDefault="00F23E31" w:rsidP="006C12E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12EA">
        <w:rPr>
          <w:rFonts w:ascii="Times New Roman" w:hAnsi="Times New Roman" w:cs="Times New Roman"/>
          <w:b/>
          <w:sz w:val="28"/>
          <w:szCs w:val="28"/>
        </w:rPr>
        <w:t>Отчет об эффективности реализации программ комплексного</w:t>
      </w:r>
    </w:p>
    <w:p w14:paraId="12B8675B" w14:textId="77777777" w:rsidR="00F23E31" w:rsidRPr="006C12EA" w:rsidRDefault="00F23E31" w:rsidP="006C12E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C12EA">
        <w:rPr>
          <w:rFonts w:ascii="Times New Roman" w:hAnsi="Times New Roman" w:cs="Times New Roman"/>
          <w:b/>
          <w:sz w:val="28"/>
          <w:szCs w:val="28"/>
        </w:rPr>
        <w:t>развития систем коммунальной инфраструктуры</w:t>
      </w:r>
      <w:r w:rsidR="003E4069" w:rsidRPr="006C12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742B" w:rsidRPr="006C12EA">
        <w:rPr>
          <w:rFonts w:ascii="Times New Roman" w:hAnsi="Times New Roman" w:cs="Times New Roman"/>
          <w:b/>
          <w:sz w:val="28"/>
          <w:szCs w:val="28"/>
        </w:rPr>
        <w:t>гп.</w:t>
      </w:r>
      <w:r w:rsidR="003E4069" w:rsidRPr="006C12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742B" w:rsidRPr="006C12EA">
        <w:rPr>
          <w:rFonts w:ascii="Times New Roman" w:hAnsi="Times New Roman" w:cs="Times New Roman"/>
          <w:b/>
          <w:sz w:val="28"/>
          <w:szCs w:val="28"/>
        </w:rPr>
        <w:t>Березово</w:t>
      </w:r>
      <w:r w:rsidR="00136622" w:rsidRPr="006C12EA">
        <w:rPr>
          <w:rFonts w:ascii="Times New Roman" w:hAnsi="Times New Roman" w:cs="Times New Roman"/>
          <w:b/>
          <w:sz w:val="28"/>
          <w:szCs w:val="28"/>
        </w:rPr>
        <w:t>,</w:t>
      </w:r>
      <w:r w:rsidRPr="006C12EA">
        <w:rPr>
          <w:rFonts w:ascii="Times New Roman" w:hAnsi="Times New Roman" w:cs="Times New Roman"/>
          <w:b/>
          <w:sz w:val="28"/>
          <w:szCs w:val="28"/>
        </w:rPr>
        <w:t xml:space="preserve"> предусмотренных программой проектов</w:t>
      </w:r>
    </w:p>
    <w:p w14:paraId="4761CEDF" w14:textId="77777777" w:rsidR="009E52F3" w:rsidRPr="006C12EA" w:rsidRDefault="009E52F3" w:rsidP="006C12EA">
      <w:pPr>
        <w:suppressAutoHyphens/>
        <w:spacing w:after="0" w:line="240" w:lineRule="auto"/>
        <w:ind w:right="483"/>
        <w:jc w:val="center"/>
        <w:rPr>
          <w:rFonts w:ascii="Times New Roman" w:hAnsi="Times New Roman" w:cs="Times New Roman"/>
          <w:sz w:val="28"/>
          <w:szCs w:val="28"/>
        </w:rPr>
      </w:pPr>
    </w:p>
    <w:p w14:paraId="0E4A1F6D" w14:textId="77777777" w:rsidR="00B40CA2" w:rsidRPr="006C12EA" w:rsidRDefault="00F23E31" w:rsidP="006C1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2EA">
        <w:rPr>
          <w:rFonts w:ascii="Times New Roman" w:hAnsi="Times New Roman" w:cs="Times New Roman"/>
          <w:sz w:val="28"/>
          <w:szCs w:val="28"/>
        </w:rPr>
        <w:t>Цел</w:t>
      </w:r>
      <w:r w:rsidR="00B40CA2" w:rsidRPr="006C12EA">
        <w:rPr>
          <w:rFonts w:ascii="Times New Roman" w:hAnsi="Times New Roman" w:cs="Times New Roman"/>
          <w:sz w:val="28"/>
          <w:szCs w:val="28"/>
        </w:rPr>
        <w:t xml:space="preserve">и программы: </w:t>
      </w:r>
    </w:p>
    <w:p w14:paraId="4CA446FA" w14:textId="77777777" w:rsidR="00837F79" w:rsidRPr="006C12EA" w:rsidRDefault="00B40CA2" w:rsidP="006C1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2EA">
        <w:rPr>
          <w:rFonts w:ascii="Times New Roman" w:hAnsi="Times New Roman" w:cs="Times New Roman"/>
          <w:sz w:val="28"/>
          <w:szCs w:val="28"/>
        </w:rPr>
        <w:t>­</w:t>
      </w:r>
      <w:r w:rsidRPr="006C12EA">
        <w:rPr>
          <w:rFonts w:ascii="Times New Roman" w:hAnsi="Times New Roman" w:cs="Times New Roman"/>
          <w:sz w:val="28"/>
          <w:szCs w:val="28"/>
        </w:rPr>
        <w:tab/>
      </w:r>
      <w:r w:rsidR="00837F79" w:rsidRPr="006C12EA">
        <w:rPr>
          <w:rFonts w:ascii="Times New Roman" w:hAnsi="Times New Roman" w:cs="Times New Roman"/>
          <w:sz w:val="28"/>
          <w:szCs w:val="28"/>
        </w:rPr>
        <w:t>Создание базового документа для дальнейшей разработки инвестиционных, производственных программ организаций коммунального комплекса городского поселения Березово.</w:t>
      </w:r>
    </w:p>
    <w:p w14:paraId="5543CF5E" w14:textId="7A998D23" w:rsidR="00837F79" w:rsidRPr="006C12EA" w:rsidRDefault="00EC37BA" w:rsidP="006C1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2EA">
        <w:rPr>
          <w:rFonts w:ascii="Times New Roman" w:hAnsi="Times New Roman" w:cs="Times New Roman"/>
          <w:sz w:val="28"/>
          <w:szCs w:val="28"/>
        </w:rPr>
        <w:t>-</w:t>
      </w:r>
      <w:r w:rsidR="00837F79" w:rsidRPr="006C12EA">
        <w:rPr>
          <w:rFonts w:ascii="Times New Roman" w:hAnsi="Times New Roman" w:cs="Times New Roman"/>
          <w:sz w:val="28"/>
          <w:szCs w:val="28"/>
        </w:rPr>
        <w:tab/>
        <w:t>Разработка единого комплекса мероприятий, направленных на обеспечение оптимальных решений системных проблем в области функционирования и развития коммунальной инфраструктуры муниципального образования, в целях:</w:t>
      </w:r>
    </w:p>
    <w:p w14:paraId="25772E3B" w14:textId="78E9A153" w:rsidR="00837F79" w:rsidRPr="006C12EA" w:rsidRDefault="00EC37BA" w:rsidP="006C1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2EA">
        <w:rPr>
          <w:rFonts w:ascii="Times New Roman" w:hAnsi="Times New Roman" w:cs="Times New Roman"/>
          <w:sz w:val="28"/>
          <w:szCs w:val="28"/>
        </w:rPr>
        <w:t>-</w:t>
      </w:r>
      <w:r w:rsidRPr="006C12EA">
        <w:rPr>
          <w:rFonts w:ascii="Times New Roman" w:hAnsi="Times New Roman" w:cs="Times New Roman"/>
          <w:sz w:val="28"/>
          <w:szCs w:val="28"/>
        </w:rPr>
        <w:tab/>
      </w:r>
      <w:r w:rsidR="00837F79" w:rsidRPr="006C12EA">
        <w:rPr>
          <w:rFonts w:ascii="Times New Roman" w:hAnsi="Times New Roman" w:cs="Times New Roman"/>
          <w:sz w:val="28"/>
          <w:szCs w:val="28"/>
        </w:rPr>
        <w:t>повышения уровня надежности, качества и эффективности работы коммунального комплекса;</w:t>
      </w:r>
    </w:p>
    <w:p w14:paraId="6835422E" w14:textId="42BD9F65" w:rsidR="00B40CA2" w:rsidRPr="006C12EA" w:rsidRDefault="00EC37BA" w:rsidP="006C1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2EA">
        <w:rPr>
          <w:rFonts w:ascii="Times New Roman" w:hAnsi="Times New Roman" w:cs="Times New Roman"/>
          <w:sz w:val="28"/>
          <w:szCs w:val="28"/>
        </w:rPr>
        <w:t>-</w:t>
      </w:r>
      <w:r w:rsidRPr="006C12EA">
        <w:rPr>
          <w:rFonts w:ascii="Times New Roman" w:hAnsi="Times New Roman" w:cs="Times New Roman"/>
          <w:sz w:val="28"/>
          <w:szCs w:val="28"/>
        </w:rPr>
        <w:tab/>
      </w:r>
      <w:r w:rsidR="00837F79" w:rsidRPr="006C12EA">
        <w:rPr>
          <w:rFonts w:ascii="Times New Roman" w:hAnsi="Times New Roman" w:cs="Times New Roman"/>
          <w:sz w:val="28"/>
          <w:szCs w:val="28"/>
        </w:rPr>
        <w:t>обновления и модернизации основных фондов коммунального комплекса в соответствии с современными требованиями к технологии и качеству услуг и улучшения экологической ситуации.</w:t>
      </w:r>
    </w:p>
    <w:p w14:paraId="5E38DA1E" w14:textId="77777777" w:rsidR="00B40CA2" w:rsidRPr="006C12EA" w:rsidRDefault="00B40CA2" w:rsidP="006C1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12EA">
        <w:rPr>
          <w:rFonts w:ascii="Times New Roman" w:hAnsi="Times New Roman" w:cs="Times New Roman"/>
          <w:sz w:val="28"/>
          <w:szCs w:val="28"/>
        </w:rPr>
        <w:t>Задачи программы:</w:t>
      </w:r>
    </w:p>
    <w:p w14:paraId="461490F5" w14:textId="24B5116E" w:rsidR="00837F79" w:rsidRPr="006C12EA" w:rsidRDefault="00EC37BA" w:rsidP="006C12E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2EA">
        <w:rPr>
          <w:rFonts w:ascii="Times New Roman" w:hAnsi="Times New Roman" w:cs="Times New Roman"/>
          <w:sz w:val="28"/>
          <w:szCs w:val="28"/>
        </w:rPr>
        <w:t>1.</w:t>
      </w:r>
      <w:r w:rsidRPr="006C12EA">
        <w:rPr>
          <w:rFonts w:ascii="Times New Roman" w:hAnsi="Times New Roman" w:cs="Times New Roman"/>
          <w:sz w:val="28"/>
          <w:szCs w:val="28"/>
        </w:rPr>
        <w:tab/>
      </w:r>
      <w:r w:rsidR="00837F79" w:rsidRPr="006C12EA">
        <w:rPr>
          <w:rFonts w:ascii="Times New Roman" w:hAnsi="Times New Roman" w:cs="Times New Roman"/>
          <w:sz w:val="28"/>
          <w:szCs w:val="28"/>
        </w:rPr>
        <w:t xml:space="preserve">Инженерно-техническая оптимизация коммунальных систем. </w:t>
      </w:r>
    </w:p>
    <w:p w14:paraId="1E09DB9A" w14:textId="2BBE0A4C" w:rsidR="00837F79" w:rsidRPr="006C12EA" w:rsidRDefault="00EC37BA" w:rsidP="006C12E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2EA">
        <w:rPr>
          <w:rFonts w:ascii="Times New Roman" w:hAnsi="Times New Roman" w:cs="Times New Roman"/>
          <w:sz w:val="28"/>
          <w:szCs w:val="28"/>
        </w:rPr>
        <w:t>2.</w:t>
      </w:r>
      <w:r w:rsidRPr="006C12EA">
        <w:rPr>
          <w:rFonts w:ascii="Times New Roman" w:hAnsi="Times New Roman" w:cs="Times New Roman"/>
          <w:sz w:val="28"/>
          <w:szCs w:val="28"/>
        </w:rPr>
        <w:tab/>
      </w:r>
      <w:r w:rsidR="00837F79" w:rsidRPr="006C12EA">
        <w:rPr>
          <w:rFonts w:ascii="Times New Roman" w:hAnsi="Times New Roman" w:cs="Times New Roman"/>
          <w:sz w:val="28"/>
          <w:szCs w:val="28"/>
        </w:rPr>
        <w:t xml:space="preserve">Взаимосвязанное перспективное планирование развития систем. </w:t>
      </w:r>
    </w:p>
    <w:p w14:paraId="7B3A5931" w14:textId="051095DD" w:rsidR="00837F79" w:rsidRPr="006C12EA" w:rsidRDefault="00EC37BA" w:rsidP="006C12E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2EA">
        <w:rPr>
          <w:rFonts w:ascii="Times New Roman" w:hAnsi="Times New Roman" w:cs="Times New Roman"/>
          <w:sz w:val="28"/>
          <w:szCs w:val="28"/>
        </w:rPr>
        <w:t>3.</w:t>
      </w:r>
      <w:r w:rsidRPr="006C12EA">
        <w:rPr>
          <w:rFonts w:ascii="Times New Roman" w:hAnsi="Times New Roman" w:cs="Times New Roman"/>
          <w:sz w:val="28"/>
          <w:szCs w:val="28"/>
        </w:rPr>
        <w:tab/>
      </w:r>
      <w:r w:rsidR="00837F79" w:rsidRPr="006C12EA">
        <w:rPr>
          <w:rFonts w:ascii="Times New Roman" w:hAnsi="Times New Roman" w:cs="Times New Roman"/>
          <w:sz w:val="28"/>
          <w:szCs w:val="28"/>
        </w:rPr>
        <w:t xml:space="preserve">Обоснование мероприятий по комплексной реконструкции и модернизации. </w:t>
      </w:r>
    </w:p>
    <w:p w14:paraId="087C9A20" w14:textId="7DEBFB50" w:rsidR="00837F79" w:rsidRPr="006C12EA" w:rsidRDefault="00EC37BA" w:rsidP="006C12E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2EA">
        <w:rPr>
          <w:rFonts w:ascii="Times New Roman" w:hAnsi="Times New Roman" w:cs="Times New Roman"/>
          <w:sz w:val="28"/>
          <w:szCs w:val="28"/>
        </w:rPr>
        <w:t>4.</w:t>
      </w:r>
      <w:r w:rsidRPr="006C12EA">
        <w:rPr>
          <w:rFonts w:ascii="Times New Roman" w:hAnsi="Times New Roman" w:cs="Times New Roman"/>
          <w:sz w:val="28"/>
          <w:szCs w:val="28"/>
        </w:rPr>
        <w:tab/>
      </w:r>
      <w:r w:rsidR="00837F79" w:rsidRPr="006C12EA">
        <w:rPr>
          <w:rFonts w:ascii="Times New Roman" w:hAnsi="Times New Roman" w:cs="Times New Roman"/>
          <w:sz w:val="28"/>
          <w:szCs w:val="28"/>
        </w:rPr>
        <w:t xml:space="preserve">Повышение надежности систем и качества предоставления коммунальных услуг. </w:t>
      </w:r>
    </w:p>
    <w:p w14:paraId="2F3171B4" w14:textId="024F6728" w:rsidR="00837F79" w:rsidRPr="006C12EA" w:rsidRDefault="00EC37BA" w:rsidP="006C12E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2EA">
        <w:rPr>
          <w:rFonts w:ascii="Times New Roman" w:hAnsi="Times New Roman" w:cs="Times New Roman"/>
          <w:sz w:val="28"/>
          <w:szCs w:val="28"/>
        </w:rPr>
        <w:t>5.</w:t>
      </w:r>
      <w:r w:rsidRPr="006C12EA">
        <w:rPr>
          <w:rFonts w:ascii="Times New Roman" w:hAnsi="Times New Roman" w:cs="Times New Roman"/>
          <w:sz w:val="28"/>
          <w:szCs w:val="28"/>
        </w:rPr>
        <w:tab/>
      </w:r>
      <w:r w:rsidR="00837F79" w:rsidRPr="006C12EA">
        <w:rPr>
          <w:rFonts w:ascii="Times New Roman" w:hAnsi="Times New Roman" w:cs="Times New Roman"/>
          <w:sz w:val="28"/>
          <w:szCs w:val="28"/>
        </w:rPr>
        <w:t xml:space="preserve">Совершенствование механизмов развития энергосбережения и повышение энергоэффективности коммунальной инфраструктуры муниципального образования. </w:t>
      </w:r>
    </w:p>
    <w:p w14:paraId="16E3C316" w14:textId="14B8159F" w:rsidR="00837F79" w:rsidRPr="006C12EA" w:rsidRDefault="00EC37BA" w:rsidP="006C12E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2EA">
        <w:rPr>
          <w:rFonts w:ascii="Times New Roman" w:hAnsi="Times New Roman" w:cs="Times New Roman"/>
          <w:sz w:val="28"/>
          <w:szCs w:val="28"/>
        </w:rPr>
        <w:t>6.</w:t>
      </w:r>
      <w:r w:rsidRPr="006C12EA">
        <w:rPr>
          <w:rFonts w:ascii="Times New Roman" w:hAnsi="Times New Roman" w:cs="Times New Roman"/>
          <w:sz w:val="28"/>
          <w:szCs w:val="28"/>
        </w:rPr>
        <w:tab/>
      </w:r>
      <w:r w:rsidR="00837F79" w:rsidRPr="006C12EA">
        <w:rPr>
          <w:rFonts w:ascii="Times New Roman" w:hAnsi="Times New Roman" w:cs="Times New Roman"/>
          <w:sz w:val="28"/>
          <w:szCs w:val="28"/>
        </w:rPr>
        <w:t xml:space="preserve">Повышение инвестиционной привлекательности коммунальной инфраструктуры муниципального образования. </w:t>
      </w:r>
    </w:p>
    <w:p w14:paraId="3ABFDB6A" w14:textId="3BE42D05" w:rsidR="005D3872" w:rsidRPr="006C12EA" w:rsidRDefault="00EC37BA" w:rsidP="006C12E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2EA">
        <w:rPr>
          <w:rFonts w:ascii="Times New Roman" w:hAnsi="Times New Roman" w:cs="Times New Roman"/>
          <w:sz w:val="28"/>
          <w:szCs w:val="28"/>
        </w:rPr>
        <w:t>7.</w:t>
      </w:r>
      <w:r w:rsidRPr="006C12EA">
        <w:rPr>
          <w:rFonts w:ascii="Times New Roman" w:hAnsi="Times New Roman" w:cs="Times New Roman"/>
          <w:sz w:val="28"/>
          <w:szCs w:val="28"/>
        </w:rPr>
        <w:tab/>
      </w:r>
      <w:r w:rsidR="00837F79" w:rsidRPr="006C12EA">
        <w:rPr>
          <w:rFonts w:ascii="Times New Roman" w:hAnsi="Times New Roman" w:cs="Times New Roman"/>
          <w:sz w:val="28"/>
          <w:szCs w:val="28"/>
        </w:rPr>
        <w:t>Обеспечение сбалансированности интересов субъектов коммунальной инфраструктуры и потребителей.</w:t>
      </w:r>
    </w:p>
    <w:p w14:paraId="6D5142BA" w14:textId="77777777" w:rsidR="00E73021" w:rsidRPr="006C12EA" w:rsidRDefault="00E73021" w:rsidP="006C12E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4F20B5" w14:textId="77777777" w:rsidR="006C12EA" w:rsidRDefault="00B20C37" w:rsidP="006C12E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12EA">
        <w:rPr>
          <w:rFonts w:ascii="Times New Roman" w:hAnsi="Times New Roman" w:cs="Times New Roman"/>
          <w:b/>
          <w:sz w:val="28"/>
          <w:szCs w:val="28"/>
        </w:rPr>
        <w:t>Р</w:t>
      </w:r>
      <w:r w:rsidR="00E73021" w:rsidRPr="006C12EA">
        <w:rPr>
          <w:rFonts w:ascii="Times New Roman" w:hAnsi="Times New Roman" w:cs="Times New Roman"/>
          <w:b/>
          <w:sz w:val="28"/>
          <w:szCs w:val="28"/>
        </w:rPr>
        <w:t>еализаци</w:t>
      </w:r>
      <w:r w:rsidRPr="006C12EA">
        <w:rPr>
          <w:rFonts w:ascii="Times New Roman" w:hAnsi="Times New Roman" w:cs="Times New Roman"/>
          <w:b/>
          <w:sz w:val="28"/>
          <w:szCs w:val="28"/>
        </w:rPr>
        <w:t>я</w:t>
      </w:r>
      <w:r w:rsidR="00E73021" w:rsidRPr="006C12EA">
        <w:rPr>
          <w:rFonts w:ascii="Times New Roman" w:hAnsi="Times New Roman" w:cs="Times New Roman"/>
          <w:b/>
          <w:sz w:val="28"/>
          <w:szCs w:val="28"/>
        </w:rPr>
        <w:t xml:space="preserve"> программ инвестиционных проектов</w:t>
      </w:r>
    </w:p>
    <w:p w14:paraId="6179D5E0" w14:textId="75A14AEA" w:rsidR="00882755" w:rsidRDefault="00E73021" w:rsidP="006C12E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12EA">
        <w:rPr>
          <w:rFonts w:ascii="Times New Roman" w:hAnsi="Times New Roman" w:cs="Times New Roman"/>
          <w:b/>
          <w:sz w:val="28"/>
          <w:szCs w:val="28"/>
        </w:rPr>
        <w:t>городского поселения Березово</w:t>
      </w:r>
    </w:p>
    <w:p w14:paraId="47C3E0B4" w14:textId="77777777" w:rsidR="006C12EA" w:rsidRPr="006C12EA" w:rsidRDefault="006C12EA" w:rsidP="006C12E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0ED967" w14:textId="77777777" w:rsidR="00B20C37" w:rsidRPr="006C12EA" w:rsidRDefault="00F31CF7" w:rsidP="006C12E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C12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B20C37" w:rsidRPr="006C12EA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 инвестиционных проектов в электроснабжении.</w:t>
      </w:r>
    </w:p>
    <w:p w14:paraId="46B714E4" w14:textId="77777777" w:rsidR="005B674E" w:rsidRPr="006C12EA" w:rsidRDefault="005B674E" w:rsidP="006C12E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12EA">
        <w:rPr>
          <w:rFonts w:ascii="Times New Roman" w:hAnsi="Times New Roman" w:cs="Times New Roman"/>
          <w:sz w:val="28"/>
          <w:szCs w:val="28"/>
        </w:rPr>
        <w:t>В перечень мероприятий и инвестиционных проектов в электроснабжении, обеспечивающих спрос на услуги электроснабжения по годам реализации Программы для решения поставленных задач и обеспечения целевых показателей на 2022-2027 годы предусмотрен проект: «Строительство сетей для подключения новых потребителей, протяженностью 4,9 км». Плановая сумма инвестиций на реализацию проекта 27 000,0 тыс. рублей.</w:t>
      </w:r>
    </w:p>
    <w:p w14:paraId="67E70F6C" w14:textId="77777777" w:rsidR="00B36863" w:rsidRPr="006C12EA" w:rsidRDefault="00B36863" w:rsidP="006C12E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C12EA">
        <w:rPr>
          <w:rFonts w:ascii="Times New Roman" w:hAnsi="Times New Roman" w:cs="Times New Roman"/>
          <w:sz w:val="28"/>
          <w:szCs w:val="28"/>
        </w:rPr>
        <w:t>Данный инвестиционный проект не реализовывался в 2024 году.</w:t>
      </w:r>
    </w:p>
    <w:p w14:paraId="20CE66CC" w14:textId="77777777" w:rsidR="00B36863" w:rsidRPr="006C12EA" w:rsidRDefault="00B36863" w:rsidP="006C12E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387398B" w14:textId="26478537" w:rsidR="00B20C37" w:rsidRPr="006C12EA" w:rsidRDefault="00B20C37" w:rsidP="006C12EA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C12EA">
        <w:rPr>
          <w:rFonts w:ascii="Times New Roman" w:hAnsi="Times New Roman" w:cs="Times New Roman"/>
          <w:color w:val="000000" w:themeColor="text1"/>
          <w:sz w:val="28"/>
          <w:szCs w:val="28"/>
        </w:rPr>
        <w:t>2. Программа инвестиционных проектов в теплоснабжении</w:t>
      </w:r>
    </w:p>
    <w:p w14:paraId="65B76774" w14:textId="77777777" w:rsidR="007E67E1" w:rsidRPr="006C12EA" w:rsidRDefault="007A07B5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lastRenderedPageBreak/>
        <w:t>2</w:t>
      </w:r>
      <w:r w:rsidR="00CF3D11" w:rsidRPr="006C12EA">
        <w:rPr>
          <w:sz w:val="28"/>
        </w:rPr>
        <w:t>.</w:t>
      </w:r>
      <w:r w:rsidR="007E3D31" w:rsidRPr="006C12EA">
        <w:rPr>
          <w:sz w:val="28"/>
        </w:rPr>
        <w:t>1</w:t>
      </w:r>
      <w:r w:rsidR="00B402BC" w:rsidRPr="006C12EA">
        <w:rPr>
          <w:sz w:val="28"/>
        </w:rPr>
        <w:t xml:space="preserve"> </w:t>
      </w:r>
      <w:r w:rsidR="007E67E1" w:rsidRPr="006C12EA">
        <w:rPr>
          <w:sz w:val="28"/>
        </w:rPr>
        <w:t>Инвестиционный проект «</w:t>
      </w:r>
      <w:r w:rsidR="00562E5E" w:rsidRPr="006C12EA">
        <w:rPr>
          <w:sz w:val="28"/>
        </w:rPr>
        <w:t>Новое строительство и реконструкция тепловых сетей (линейных объектов теплоснабжения)</w:t>
      </w:r>
      <w:r w:rsidR="007E67E1" w:rsidRPr="006C12EA">
        <w:rPr>
          <w:sz w:val="28"/>
        </w:rPr>
        <w:t>» на 202</w:t>
      </w:r>
      <w:r w:rsidR="00562E5E" w:rsidRPr="006C12EA">
        <w:rPr>
          <w:sz w:val="28"/>
        </w:rPr>
        <w:t>2-202</w:t>
      </w:r>
      <w:r w:rsidR="00E369CC" w:rsidRPr="006C12EA">
        <w:rPr>
          <w:sz w:val="28"/>
        </w:rPr>
        <w:t>7</w:t>
      </w:r>
      <w:r w:rsidR="00562E5E" w:rsidRPr="006C12EA">
        <w:rPr>
          <w:sz w:val="28"/>
        </w:rPr>
        <w:t xml:space="preserve"> годы</w:t>
      </w:r>
      <w:r w:rsidR="008D15B6" w:rsidRPr="006C12EA">
        <w:rPr>
          <w:sz w:val="28"/>
        </w:rPr>
        <w:t xml:space="preserve"> включает мероприятие:</w:t>
      </w:r>
    </w:p>
    <w:p w14:paraId="4808C4CD" w14:textId="77777777" w:rsidR="007A07B5" w:rsidRPr="006C12EA" w:rsidRDefault="00882755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t xml:space="preserve">2.1. </w:t>
      </w:r>
      <w:r w:rsidR="007A07B5" w:rsidRPr="006C12EA">
        <w:rPr>
          <w:sz w:val="28"/>
        </w:rPr>
        <w:t>Реконструкция существующих тепловых сетей протяженностью 13,0 км.</w:t>
      </w:r>
    </w:p>
    <w:p w14:paraId="1372C963" w14:textId="77777777" w:rsidR="007F33AC" w:rsidRPr="006C12EA" w:rsidRDefault="007F33AC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t xml:space="preserve">Плановая сумма инвестиций на реализацию проекта </w:t>
      </w:r>
      <w:r w:rsidR="00562E5E" w:rsidRPr="006C12EA">
        <w:rPr>
          <w:sz w:val="28"/>
        </w:rPr>
        <w:t>на 2022</w:t>
      </w:r>
      <w:r w:rsidR="001B4F9A" w:rsidRPr="006C12EA">
        <w:rPr>
          <w:sz w:val="28"/>
        </w:rPr>
        <w:t>-2027 годы</w:t>
      </w:r>
      <w:r w:rsidR="00562E5E" w:rsidRPr="006C12EA">
        <w:rPr>
          <w:sz w:val="28"/>
        </w:rPr>
        <w:t xml:space="preserve"> </w:t>
      </w:r>
      <w:r w:rsidR="001B4F9A" w:rsidRPr="006C12EA">
        <w:rPr>
          <w:sz w:val="28"/>
        </w:rPr>
        <w:t>79500</w:t>
      </w:r>
      <w:r w:rsidRPr="006C12EA">
        <w:rPr>
          <w:sz w:val="28"/>
        </w:rPr>
        <w:t>,0 тыс. рублей.</w:t>
      </w:r>
    </w:p>
    <w:p w14:paraId="06524735" w14:textId="77777777" w:rsidR="00B402BC" w:rsidRPr="006C12EA" w:rsidRDefault="00B402BC" w:rsidP="006C12EA">
      <w:pPr>
        <w:pStyle w:val="ae"/>
        <w:spacing w:after="0" w:line="240" w:lineRule="auto"/>
        <w:rPr>
          <w:sz w:val="28"/>
        </w:rPr>
      </w:pPr>
      <w:bookmarkStart w:id="0" w:name="_GoBack"/>
      <w:bookmarkEnd w:id="0"/>
      <w:r w:rsidRPr="006C12EA">
        <w:rPr>
          <w:sz w:val="28"/>
        </w:rPr>
        <w:t>В 2024 году выполнены работы по капитальному ремонту сетей тепло-, водоснабжения (с заменой ветхих сетей) от ТК ул. Астраханцева, 62 до ТК магазин «Сибирь» в пгт. Березово на сумму 27477,73915 тыс.руб.</w:t>
      </w:r>
    </w:p>
    <w:p w14:paraId="1D82737A" w14:textId="77777777" w:rsidR="007A1B09" w:rsidRPr="006C12EA" w:rsidRDefault="006C19F4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t xml:space="preserve">2.2. Инвестиционный проект «Новое строительство, реконструкция и техническое перевооружение (головных объектов теплоснабжения) источников тепловой энергии» на </w:t>
      </w:r>
      <w:r w:rsidR="007A1B09" w:rsidRPr="006C12EA">
        <w:rPr>
          <w:sz w:val="28"/>
        </w:rPr>
        <w:t xml:space="preserve">2022-2027 годы не предусмотрены. </w:t>
      </w:r>
    </w:p>
    <w:p w14:paraId="04981CD2" w14:textId="77777777" w:rsidR="00B36863" w:rsidRPr="006C12EA" w:rsidRDefault="00B36863" w:rsidP="006C12EA">
      <w:pPr>
        <w:pStyle w:val="ae"/>
        <w:spacing w:after="0" w:line="240" w:lineRule="auto"/>
        <w:rPr>
          <w:sz w:val="28"/>
        </w:rPr>
      </w:pPr>
    </w:p>
    <w:p w14:paraId="3094E424" w14:textId="77777777" w:rsidR="00B20C37" w:rsidRPr="006C12EA" w:rsidRDefault="00DC5F89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t xml:space="preserve">3. </w:t>
      </w:r>
      <w:r w:rsidR="00B20C37" w:rsidRPr="006C12EA">
        <w:rPr>
          <w:sz w:val="28"/>
        </w:rPr>
        <w:t>Программа инвестиционных проектов в водоснабжении</w:t>
      </w:r>
      <w:r w:rsidR="003932A6" w:rsidRPr="006C12EA">
        <w:rPr>
          <w:sz w:val="28"/>
        </w:rPr>
        <w:t>.</w:t>
      </w:r>
    </w:p>
    <w:p w14:paraId="5B01043B" w14:textId="77777777" w:rsidR="00773C53" w:rsidRPr="006C12EA" w:rsidRDefault="003932A6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t xml:space="preserve">3.1. </w:t>
      </w:r>
      <w:r w:rsidR="001B4F9A" w:rsidRPr="006C12EA">
        <w:rPr>
          <w:sz w:val="28"/>
        </w:rPr>
        <w:t xml:space="preserve">Инвестиционный проект в водоснабжении на 2022-2027 годы «Реконструкция водопроводных сетей и сооружений» </w:t>
      </w:r>
      <w:r w:rsidR="00882755" w:rsidRPr="006C12EA">
        <w:rPr>
          <w:sz w:val="28"/>
        </w:rPr>
        <w:t>включает мероприятия</w:t>
      </w:r>
      <w:r w:rsidR="001B4F9A" w:rsidRPr="006C12EA">
        <w:rPr>
          <w:sz w:val="28"/>
        </w:rPr>
        <w:t>:</w:t>
      </w:r>
    </w:p>
    <w:p w14:paraId="510C2C64" w14:textId="75C2022E" w:rsidR="00882755" w:rsidRPr="006C12EA" w:rsidRDefault="00882755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t>3.</w:t>
      </w:r>
      <w:r w:rsidR="003932A6" w:rsidRPr="006C12EA">
        <w:rPr>
          <w:sz w:val="28"/>
        </w:rPr>
        <w:t>1</w:t>
      </w:r>
      <w:r w:rsidRPr="006C12EA">
        <w:rPr>
          <w:sz w:val="28"/>
        </w:rPr>
        <w:t>.</w:t>
      </w:r>
      <w:r w:rsidR="003932A6" w:rsidRPr="006C12EA">
        <w:rPr>
          <w:sz w:val="28"/>
        </w:rPr>
        <w:t>2.</w:t>
      </w:r>
      <w:r w:rsidRPr="006C12EA">
        <w:rPr>
          <w:sz w:val="28"/>
        </w:rPr>
        <w:t xml:space="preserve"> Строительство новых водопроводных сетей (с применением труб в полиэтиленовом исполнении или других композитных материалов) протяженностью 10,0 км. Данный инвестиционный</w:t>
      </w:r>
      <w:r w:rsidR="00B402BC" w:rsidRPr="006C12EA">
        <w:rPr>
          <w:sz w:val="28"/>
        </w:rPr>
        <w:t xml:space="preserve"> проект не реализовывался в 2024</w:t>
      </w:r>
      <w:r w:rsidRPr="006C12EA">
        <w:rPr>
          <w:sz w:val="28"/>
        </w:rPr>
        <w:t xml:space="preserve"> году.</w:t>
      </w:r>
    </w:p>
    <w:p w14:paraId="06EA83C8" w14:textId="77777777" w:rsidR="00B36863" w:rsidRPr="006C12EA" w:rsidRDefault="00B36863" w:rsidP="006C12EA">
      <w:pPr>
        <w:pStyle w:val="ae"/>
        <w:spacing w:after="0" w:line="240" w:lineRule="auto"/>
        <w:rPr>
          <w:sz w:val="28"/>
        </w:rPr>
      </w:pPr>
    </w:p>
    <w:p w14:paraId="5B0FD3D0" w14:textId="4501E5E3" w:rsidR="003932A6" w:rsidRPr="006C12EA" w:rsidRDefault="003932A6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t>4. Программа инвестиционных проектов в водоотведении.</w:t>
      </w:r>
    </w:p>
    <w:p w14:paraId="74DD1A2A" w14:textId="2EDA8849" w:rsidR="0084086F" w:rsidRPr="006C12EA" w:rsidRDefault="0084086F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  <w:shd w:val="clear" w:color="auto" w:fill="FFFFFF"/>
        </w:rPr>
        <w:t>На территории Березовского района у организации в сфере водоснабжения, теплоснабжения и водоснабжения отсутствуют инвестиционные и производственные программы по ремонту, реконструкции, строительству, модернизации объектов коммунальной инфраструктуры, в связи с убыточностью организации.</w:t>
      </w:r>
    </w:p>
    <w:p w14:paraId="093DCA74" w14:textId="77777777" w:rsidR="00562E5E" w:rsidRPr="006C12EA" w:rsidRDefault="00562E5E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t>4.</w:t>
      </w:r>
      <w:r w:rsidR="004C121B" w:rsidRPr="006C12EA">
        <w:rPr>
          <w:sz w:val="28"/>
        </w:rPr>
        <w:t>1.</w:t>
      </w:r>
      <w:r w:rsidRPr="006C12EA">
        <w:rPr>
          <w:sz w:val="28"/>
        </w:rPr>
        <w:t xml:space="preserve"> </w:t>
      </w:r>
      <w:r w:rsidR="006C19F4" w:rsidRPr="006C12EA">
        <w:rPr>
          <w:sz w:val="28"/>
        </w:rPr>
        <w:t xml:space="preserve">Инвестиционный проект в водоотведении «Строительство и реконструкция сооружений и головных насосных станций системы водоотведения на перспективу» </w:t>
      </w:r>
      <w:r w:rsidRPr="006C12EA">
        <w:rPr>
          <w:sz w:val="28"/>
        </w:rPr>
        <w:t xml:space="preserve">на </w:t>
      </w:r>
      <w:r w:rsidR="00882755" w:rsidRPr="006C12EA">
        <w:rPr>
          <w:sz w:val="28"/>
        </w:rPr>
        <w:t xml:space="preserve">2022-2027 годы </w:t>
      </w:r>
      <w:r w:rsidR="006C19F4" w:rsidRPr="006C12EA">
        <w:rPr>
          <w:sz w:val="28"/>
        </w:rPr>
        <w:t>включает мероприятия:</w:t>
      </w:r>
    </w:p>
    <w:p w14:paraId="228C693B" w14:textId="77777777" w:rsidR="006C19F4" w:rsidRPr="006C12EA" w:rsidRDefault="006A4AE0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t>4.1.</w:t>
      </w:r>
      <w:r w:rsidR="004C121B" w:rsidRPr="006C12EA">
        <w:rPr>
          <w:sz w:val="28"/>
        </w:rPr>
        <w:t>1.</w:t>
      </w:r>
      <w:r w:rsidRPr="006C12EA">
        <w:rPr>
          <w:sz w:val="28"/>
        </w:rPr>
        <w:t xml:space="preserve"> </w:t>
      </w:r>
      <w:r w:rsidR="006C19F4" w:rsidRPr="006C12EA">
        <w:rPr>
          <w:sz w:val="28"/>
        </w:rPr>
        <w:t>Строительство КНС №6 (ул. Шнейдер, д. 20) Q=17 м3/час</w:t>
      </w:r>
      <w:r w:rsidR="004C121B" w:rsidRPr="006C12EA">
        <w:rPr>
          <w:sz w:val="28"/>
        </w:rPr>
        <w:t xml:space="preserve">. Плановая сумма инвестиций на реализацию проекта на 2022-2027 годы </w:t>
      </w:r>
      <w:r w:rsidR="006C19F4" w:rsidRPr="006C12EA">
        <w:rPr>
          <w:sz w:val="28"/>
        </w:rPr>
        <w:t>на сумму 5000,00 тыс. рублей.</w:t>
      </w:r>
    </w:p>
    <w:p w14:paraId="7FADD2E6" w14:textId="77777777" w:rsidR="006C19F4" w:rsidRPr="006C12EA" w:rsidRDefault="004C121B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t xml:space="preserve">4.1.2. </w:t>
      </w:r>
      <w:r w:rsidR="006C19F4" w:rsidRPr="006C12EA">
        <w:rPr>
          <w:sz w:val="28"/>
        </w:rPr>
        <w:t>Строительство КНС №7 (ул. Шмидта, д. 14) Q=17 м3/час</w:t>
      </w:r>
      <w:r w:rsidRPr="006C12EA">
        <w:rPr>
          <w:sz w:val="28"/>
        </w:rPr>
        <w:t xml:space="preserve">. </w:t>
      </w:r>
      <w:r w:rsidR="006C19F4" w:rsidRPr="006C12EA">
        <w:rPr>
          <w:sz w:val="28"/>
        </w:rPr>
        <w:t xml:space="preserve"> </w:t>
      </w:r>
      <w:r w:rsidRPr="006C12EA">
        <w:rPr>
          <w:sz w:val="28"/>
        </w:rPr>
        <w:t xml:space="preserve">Плановая сумма инвестиций на реализацию проекта на 2022-2027 годы </w:t>
      </w:r>
      <w:r w:rsidR="006C19F4" w:rsidRPr="006C12EA">
        <w:rPr>
          <w:sz w:val="28"/>
        </w:rPr>
        <w:t>5000,00 тыс. рублей.</w:t>
      </w:r>
    </w:p>
    <w:p w14:paraId="4A80B2EC" w14:textId="7DB2132B" w:rsidR="004C121B" w:rsidRPr="006C12EA" w:rsidRDefault="004C121B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t>Данный инвестиционный проект не реализовывался в 202</w:t>
      </w:r>
      <w:r w:rsidR="00B36863" w:rsidRPr="006C12EA">
        <w:rPr>
          <w:sz w:val="28"/>
        </w:rPr>
        <w:t>4</w:t>
      </w:r>
      <w:r w:rsidRPr="006C12EA">
        <w:rPr>
          <w:sz w:val="28"/>
        </w:rPr>
        <w:t xml:space="preserve"> году.</w:t>
      </w:r>
    </w:p>
    <w:p w14:paraId="465CDAD4" w14:textId="77777777" w:rsidR="006A4AE0" w:rsidRPr="006C12EA" w:rsidRDefault="006A4AE0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t>4.2. Инвестиционный проект в водоотведении «Реконструкция и модернизация линейных объектов водоотведения» включает мероприятия</w:t>
      </w:r>
      <w:r w:rsidR="004C121B" w:rsidRPr="006C12EA">
        <w:rPr>
          <w:sz w:val="28"/>
        </w:rPr>
        <w:t xml:space="preserve"> «</w:t>
      </w:r>
      <w:r w:rsidRPr="006C12EA">
        <w:rPr>
          <w:sz w:val="28"/>
        </w:rPr>
        <w:t>Строительство сетей водоотведения протяженностью 7,1 км</w:t>
      </w:r>
      <w:r w:rsidR="004C121B" w:rsidRPr="006C12EA">
        <w:rPr>
          <w:sz w:val="28"/>
        </w:rPr>
        <w:t>» на 2022-2027 годы. Плановая сумма инвестиций на реализацию проекта на 2022-2027 годы 37500 тыс. рублей. Данный инвестиционный проект не реализовывался в 202</w:t>
      </w:r>
      <w:r w:rsidR="0063366E" w:rsidRPr="006C12EA">
        <w:rPr>
          <w:sz w:val="28"/>
        </w:rPr>
        <w:t>4</w:t>
      </w:r>
      <w:r w:rsidR="004C121B" w:rsidRPr="006C12EA">
        <w:rPr>
          <w:sz w:val="28"/>
        </w:rPr>
        <w:t xml:space="preserve"> году.</w:t>
      </w:r>
    </w:p>
    <w:p w14:paraId="7343E1B6" w14:textId="77777777" w:rsidR="0063366E" w:rsidRPr="006C12EA" w:rsidRDefault="0063366E" w:rsidP="006C12EA">
      <w:pPr>
        <w:pStyle w:val="ae"/>
        <w:spacing w:after="0" w:line="240" w:lineRule="auto"/>
        <w:rPr>
          <w:sz w:val="28"/>
        </w:rPr>
      </w:pPr>
    </w:p>
    <w:p w14:paraId="0E36F623" w14:textId="77777777" w:rsidR="003932A6" w:rsidRPr="006C12EA" w:rsidRDefault="00562E5E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t>5</w:t>
      </w:r>
      <w:r w:rsidR="00095BF6" w:rsidRPr="006C12EA">
        <w:rPr>
          <w:sz w:val="28"/>
        </w:rPr>
        <w:t xml:space="preserve">. </w:t>
      </w:r>
      <w:r w:rsidR="003932A6" w:rsidRPr="006C12EA">
        <w:rPr>
          <w:sz w:val="28"/>
        </w:rPr>
        <w:t>Программа инвестиционных проектов в газоснабжении.</w:t>
      </w:r>
    </w:p>
    <w:p w14:paraId="6D8D494B" w14:textId="42C7B321" w:rsidR="007663AB" w:rsidRPr="006C12EA" w:rsidRDefault="004C121B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t>Мероприятия и инвестиционные</w:t>
      </w:r>
      <w:r w:rsidR="00095BF6" w:rsidRPr="006C12EA">
        <w:rPr>
          <w:sz w:val="28"/>
        </w:rPr>
        <w:t xml:space="preserve"> проект</w:t>
      </w:r>
      <w:r w:rsidRPr="006C12EA">
        <w:rPr>
          <w:sz w:val="28"/>
        </w:rPr>
        <w:t>ы в газоснабжении в программе на 202</w:t>
      </w:r>
      <w:r w:rsidR="0084086F" w:rsidRPr="006C12EA">
        <w:rPr>
          <w:sz w:val="28"/>
        </w:rPr>
        <w:t>4</w:t>
      </w:r>
      <w:r w:rsidRPr="006C12EA">
        <w:rPr>
          <w:sz w:val="28"/>
        </w:rPr>
        <w:t xml:space="preserve"> год не предусмотрены.</w:t>
      </w:r>
      <w:r w:rsidR="00095BF6" w:rsidRPr="006C12EA">
        <w:rPr>
          <w:sz w:val="28"/>
        </w:rPr>
        <w:t xml:space="preserve"> </w:t>
      </w:r>
    </w:p>
    <w:p w14:paraId="6041C55E" w14:textId="77777777" w:rsidR="003932A6" w:rsidRPr="006C12EA" w:rsidRDefault="00562E5E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lastRenderedPageBreak/>
        <w:t>6</w:t>
      </w:r>
      <w:r w:rsidR="009569D7" w:rsidRPr="006C12EA">
        <w:rPr>
          <w:sz w:val="28"/>
        </w:rPr>
        <w:t xml:space="preserve">. </w:t>
      </w:r>
      <w:r w:rsidR="003932A6" w:rsidRPr="006C12EA">
        <w:rPr>
          <w:sz w:val="28"/>
        </w:rPr>
        <w:t>Программа инвестиционных проектов в сфере сбора и утилизации (захоронения) ТКО.</w:t>
      </w:r>
    </w:p>
    <w:p w14:paraId="563DA28E" w14:textId="77777777" w:rsidR="008E24AD" w:rsidRPr="006C12EA" w:rsidRDefault="003932A6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t xml:space="preserve">6.1. </w:t>
      </w:r>
      <w:r w:rsidR="00B7068F" w:rsidRPr="006C12EA">
        <w:rPr>
          <w:sz w:val="28"/>
        </w:rPr>
        <w:t xml:space="preserve">Мероприятия и инвестиционные проекты </w:t>
      </w:r>
      <w:proofErr w:type="gramStart"/>
      <w:r w:rsidR="00B7068F" w:rsidRPr="006C12EA">
        <w:rPr>
          <w:sz w:val="28"/>
        </w:rPr>
        <w:t>в  сфере</w:t>
      </w:r>
      <w:proofErr w:type="gramEnd"/>
      <w:r w:rsidR="00B7068F" w:rsidRPr="006C12EA">
        <w:rPr>
          <w:sz w:val="28"/>
        </w:rPr>
        <w:t xml:space="preserve"> сбора и утилизации (захоронения) ТКО </w:t>
      </w:r>
      <w:r w:rsidR="008E24AD" w:rsidRPr="006C12EA">
        <w:rPr>
          <w:sz w:val="28"/>
        </w:rPr>
        <w:t>включает мероприятия на 2022-2027 годы:</w:t>
      </w:r>
    </w:p>
    <w:p w14:paraId="159201A6" w14:textId="77777777" w:rsidR="009569D7" w:rsidRPr="006C12EA" w:rsidRDefault="008E24AD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t>6.1.</w:t>
      </w:r>
      <w:r w:rsidR="003932A6" w:rsidRPr="006C12EA">
        <w:rPr>
          <w:sz w:val="28"/>
        </w:rPr>
        <w:t>1.</w:t>
      </w:r>
      <w:r w:rsidRPr="006C12EA">
        <w:rPr>
          <w:sz w:val="28"/>
        </w:rPr>
        <w:t xml:space="preserve"> «Выявление всех несанкционированных свалок и их рекультивация» Плановая сумма инвестиций на реализацию проекта на 2022-2027 годы 300 тыс. рублей. Данное мероприятие реализовано в 202</w:t>
      </w:r>
      <w:r w:rsidR="00BC6623" w:rsidRPr="006C12EA">
        <w:rPr>
          <w:sz w:val="28"/>
        </w:rPr>
        <w:t>4 году на сумму 1190</w:t>
      </w:r>
      <w:r w:rsidRPr="006C12EA">
        <w:rPr>
          <w:sz w:val="28"/>
        </w:rPr>
        <w:t xml:space="preserve"> тыс. рублей.</w:t>
      </w:r>
    </w:p>
    <w:p w14:paraId="1D55EB8A" w14:textId="1113F099" w:rsidR="004C121B" w:rsidRPr="006C12EA" w:rsidRDefault="008E24AD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t>6.</w:t>
      </w:r>
      <w:r w:rsidR="003932A6" w:rsidRPr="006C12EA">
        <w:rPr>
          <w:sz w:val="28"/>
        </w:rPr>
        <w:t>1</w:t>
      </w:r>
      <w:r w:rsidRPr="006C12EA">
        <w:rPr>
          <w:sz w:val="28"/>
        </w:rPr>
        <w:t>.</w:t>
      </w:r>
      <w:r w:rsidR="003932A6" w:rsidRPr="006C12EA">
        <w:rPr>
          <w:sz w:val="28"/>
        </w:rPr>
        <w:t>2.</w:t>
      </w:r>
      <w:r w:rsidRPr="006C12EA">
        <w:rPr>
          <w:sz w:val="28"/>
        </w:rPr>
        <w:t xml:space="preserve"> «</w:t>
      </w:r>
      <w:r w:rsidR="007E3D31" w:rsidRPr="006C12EA">
        <w:rPr>
          <w:sz w:val="28"/>
        </w:rPr>
        <w:t>Строительство нового полигона ТБО, вместимость полигона 160,5 тыс. м. куб.</w:t>
      </w:r>
      <w:r w:rsidRPr="006C12EA">
        <w:rPr>
          <w:sz w:val="28"/>
        </w:rPr>
        <w:t>». Плановая сумма инвестиций на реализацию проекта на 2022-2027 годы</w:t>
      </w:r>
      <w:r w:rsidR="003E14A8" w:rsidRPr="006C12EA">
        <w:rPr>
          <w:sz w:val="28"/>
        </w:rPr>
        <w:t xml:space="preserve"> </w:t>
      </w:r>
      <w:r w:rsidRPr="006C12EA">
        <w:rPr>
          <w:sz w:val="28"/>
        </w:rPr>
        <w:t xml:space="preserve">10 000 тыс. рублей. Данное мероприятие не планируется реализовывать в 2022-2027 году, в связи со строительством </w:t>
      </w:r>
      <w:r w:rsidR="002F21AB" w:rsidRPr="006C12EA">
        <w:rPr>
          <w:sz w:val="28"/>
        </w:rPr>
        <w:t xml:space="preserve">нового </w:t>
      </w:r>
      <w:r w:rsidRPr="006C12EA">
        <w:rPr>
          <w:sz w:val="28"/>
        </w:rPr>
        <w:t>полигона</w:t>
      </w:r>
      <w:r w:rsidR="002F21AB" w:rsidRPr="006C12EA">
        <w:rPr>
          <w:sz w:val="28"/>
        </w:rPr>
        <w:t xml:space="preserve"> твердых коммунальных отходов для пгт. Игрим, поселений Березовского и Октябрьского районов вместимостью 120 тыс. тонн.</w:t>
      </w:r>
    </w:p>
    <w:p w14:paraId="33965F0B" w14:textId="77777777" w:rsidR="00B36863" w:rsidRPr="006C12EA" w:rsidRDefault="00B36863" w:rsidP="006C12EA">
      <w:pPr>
        <w:pStyle w:val="ae"/>
        <w:spacing w:after="0" w:line="240" w:lineRule="auto"/>
        <w:rPr>
          <w:sz w:val="28"/>
        </w:rPr>
      </w:pPr>
    </w:p>
    <w:p w14:paraId="0439C363" w14:textId="77777777" w:rsidR="003932A6" w:rsidRPr="006C12EA" w:rsidRDefault="003932A6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t>7. Программа реализации ресурсосберегающих проектов у потребителей.</w:t>
      </w:r>
    </w:p>
    <w:p w14:paraId="37094D8F" w14:textId="77777777" w:rsidR="003932A6" w:rsidRPr="006C12EA" w:rsidRDefault="003932A6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t>7.1. Инвестиционный проект в водоотведении «Мероприятия по энергосбережению и повышению энергетической эффективности в части жилищного фонда и бюджетного сектора» на 2022-2027 годы включает мероприятия:</w:t>
      </w:r>
    </w:p>
    <w:p w14:paraId="7AF1414F" w14:textId="77777777" w:rsidR="003932A6" w:rsidRPr="006C12EA" w:rsidRDefault="003932A6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t>7.1.1. «Проведение энергетического аудита». Плановая сумма инвестиций на реализацию проекта на 2022-2027 годы   20 тыс. рублей.</w:t>
      </w:r>
    </w:p>
    <w:p w14:paraId="14637627" w14:textId="77777777" w:rsidR="003932A6" w:rsidRPr="006C12EA" w:rsidRDefault="003932A6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t>7.1.2. «Повышение тепловой защиты зданий, строений, сооружений». Плановая сумма инвестиций на реализацию проекта на 2022-2027 годы 5 тыс. рублей.</w:t>
      </w:r>
    </w:p>
    <w:p w14:paraId="46B872C9" w14:textId="77777777" w:rsidR="003932A6" w:rsidRPr="006C12EA" w:rsidRDefault="003932A6" w:rsidP="006C12EA">
      <w:pPr>
        <w:pStyle w:val="ae"/>
        <w:spacing w:after="0" w:line="240" w:lineRule="auto"/>
        <w:rPr>
          <w:sz w:val="28"/>
        </w:rPr>
      </w:pPr>
      <w:r w:rsidRPr="006C12EA">
        <w:rPr>
          <w:sz w:val="28"/>
        </w:rPr>
        <w:t>Данный инвестиционный проект не реализовывался в 202</w:t>
      </w:r>
      <w:r w:rsidR="00B26E2A" w:rsidRPr="006C12EA">
        <w:rPr>
          <w:sz w:val="28"/>
        </w:rPr>
        <w:t>4</w:t>
      </w:r>
      <w:r w:rsidRPr="006C12EA">
        <w:rPr>
          <w:sz w:val="28"/>
        </w:rPr>
        <w:t xml:space="preserve"> году.</w:t>
      </w:r>
    </w:p>
    <w:p w14:paraId="2D1860D6" w14:textId="77777777" w:rsidR="00877D2B" w:rsidRPr="006C12EA" w:rsidRDefault="00ED488A" w:rsidP="006C1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12EA">
        <w:rPr>
          <w:rFonts w:ascii="Times New Roman" w:hAnsi="Times New Roman" w:cs="Times New Roman"/>
          <w:sz w:val="28"/>
          <w:szCs w:val="28"/>
        </w:rPr>
        <w:t>Планируемые ц</w:t>
      </w:r>
      <w:r w:rsidR="00877D2B" w:rsidRPr="006C12EA">
        <w:rPr>
          <w:rFonts w:ascii="Times New Roman" w:hAnsi="Times New Roman" w:cs="Times New Roman"/>
          <w:sz w:val="28"/>
          <w:szCs w:val="28"/>
        </w:rPr>
        <w:t xml:space="preserve">елевые показатели </w:t>
      </w:r>
      <w:r w:rsidRPr="006C12EA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877D2B" w:rsidRPr="006C12EA">
        <w:rPr>
          <w:rFonts w:ascii="Times New Roman" w:hAnsi="Times New Roman" w:cs="Times New Roman"/>
          <w:sz w:val="28"/>
          <w:szCs w:val="28"/>
        </w:rPr>
        <w:t xml:space="preserve">по мероприятиям Программы комплексного развития систем коммунальной инфраструктуры городского поселения </w:t>
      </w:r>
      <w:proofErr w:type="gramStart"/>
      <w:r w:rsidR="00877D2B" w:rsidRPr="006C12EA">
        <w:rPr>
          <w:rFonts w:ascii="Times New Roman" w:hAnsi="Times New Roman" w:cs="Times New Roman"/>
          <w:sz w:val="28"/>
          <w:szCs w:val="28"/>
        </w:rPr>
        <w:t>Березово</w:t>
      </w:r>
      <w:proofErr w:type="gramEnd"/>
      <w:r w:rsidR="00877D2B" w:rsidRPr="006C12EA">
        <w:rPr>
          <w:rFonts w:ascii="Times New Roman" w:hAnsi="Times New Roman" w:cs="Times New Roman"/>
          <w:sz w:val="28"/>
          <w:szCs w:val="28"/>
        </w:rPr>
        <w:t xml:space="preserve"> </w:t>
      </w:r>
      <w:r w:rsidR="004165E1" w:rsidRPr="006C12EA">
        <w:rPr>
          <w:rFonts w:ascii="Times New Roman" w:hAnsi="Times New Roman" w:cs="Times New Roman"/>
          <w:sz w:val="28"/>
          <w:szCs w:val="28"/>
        </w:rPr>
        <w:t>на 20</w:t>
      </w:r>
      <w:r w:rsidR="00E00B6D" w:rsidRPr="006C12EA">
        <w:rPr>
          <w:rFonts w:ascii="Times New Roman" w:hAnsi="Times New Roman" w:cs="Times New Roman"/>
          <w:sz w:val="28"/>
          <w:szCs w:val="28"/>
        </w:rPr>
        <w:t>2</w:t>
      </w:r>
      <w:r w:rsidR="00B20C37" w:rsidRPr="006C12EA">
        <w:rPr>
          <w:rFonts w:ascii="Times New Roman" w:hAnsi="Times New Roman" w:cs="Times New Roman"/>
          <w:sz w:val="28"/>
          <w:szCs w:val="28"/>
        </w:rPr>
        <w:t>2-2027</w:t>
      </w:r>
      <w:r w:rsidR="004165E1" w:rsidRPr="006C12EA">
        <w:rPr>
          <w:rFonts w:ascii="Times New Roman" w:hAnsi="Times New Roman" w:cs="Times New Roman"/>
          <w:sz w:val="28"/>
          <w:szCs w:val="28"/>
        </w:rPr>
        <w:t xml:space="preserve"> год достигнуты</w:t>
      </w:r>
      <w:r w:rsidRPr="006C12EA">
        <w:rPr>
          <w:rFonts w:ascii="Times New Roman" w:hAnsi="Times New Roman" w:cs="Times New Roman"/>
          <w:sz w:val="28"/>
          <w:szCs w:val="28"/>
        </w:rPr>
        <w:t xml:space="preserve">, кроме целевых показателей системы </w:t>
      </w:r>
      <w:r w:rsidR="00A70803" w:rsidRPr="006C12EA">
        <w:rPr>
          <w:rFonts w:ascii="Times New Roman" w:hAnsi="Times New Roman" w:cs="Times New Roman"/>
          <w:sz w:val="28"/>
          <w:szCs w:val="28"/>
        </w:rPr>
        <w:t>водоотведения</w:t>
      </w:r>
      <w:r w:rsidRPr="006C12EA">
        <w:rPr>
          <w:rFonts w:ascii="Times New Roman" w:hAnsi="Times New Roman" w:cs="Times New Roman"/>
          <w:sz w:val="28"/>
          <w:szCs w:val="28"/>
        </w:rPr>
        <w:t>:</w:t>
      </w:r>
    </w:p>
    <w:p w14:paraId="1B47C717" w14:textId="77777777" w:rsidR="00A70803" w:rsidRPr="006C12EA" w:rsidRDefault="00A70803" w:rsidP="006C1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2EA">
        <w:rPr>
          <w:rFonts w:ascii="Times New Roman" w:hAnsi="Times New Roman" w:cs="Times New Roman"/>
          <w:sz w:val="28"/>
          <w:szCs w:val="28"/>
        </w:rPr>
        <w:t>-  обеспеченность населения централизованным электроснабжением 100 %;</w:t>
      </w:r>
    </w:p>
    <w:p w14:paraId="2BAD6C90" w14:textId="77777777" w:rsidR="00C51921" w:rsidRPr="006C12EA" w:rsidRDefault="00C51921" w:rsidP="006C1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2EA">
        <w:rPr>
          <w:rFonts w:ascii="Times New Roman" w:hAnsi="Times New Roman" w:cs="Times New Roman"/>
          <w:sz w:val="28"/>
          <w:szCs w:val="28"/>
        </w:rPr>
        <w:t>- обеспеченность населения централизованным водоснабжением</w:t>
      </w:r>
      <w:r w:rsidR="008D15B6" w:rsidRPr="006C12EA">
        <w:rPr>
          <w:rFonts w:ascii="Times New Roman" w:hAnsi="Times New Roman" w:cs="Times New Roman"/>
          <w:sz w:val="28"/>
          <w:szCs w:val="28"/>
        </w:rPr>
        <w:t xml:space="preserve"> </w:t>
      </w:r>
      <w:r w:rsidRPr="006C12EA">
        <w:rPr>
          <w:rFonts w:ascii="Times New Roman" w:hAnsi="Times New Roman" w:cs="Times New Roman"/>
          <w:sz w:val="28"/>
          <w:szCs w:val="28"/>
        </w:rPr>
        <w:t>(от численности населения) 7</w:t>
      </w:r>
      <w:r w:rsidR="00A3628F" w:rsidRPr="006C12EA">
        <w:rPr>
          <w:rFonts w:ascii="Times New Roman" w:hAnsi="Times New Roman" w:cs="Times New Roman"/>
          <w:sz w:val="28"/>
          <w:szCs w:val="28"/>
        </w:rPr>
        <w:t>5</w:t>
      </w:r>
      <w:r w:rsidR="00684255" w:rsidRPr="006C12EA">
        <w:rPr>
          <w:rFonts w:ascii="Times New Roman" w:hAnsi="Times New Roman" w:cs="Times New Roman"/>
          <w:sz w:val="28"/>
          <w:szCs w:val="28"/>
        </w:rPr>
        <w:t xml:space="preserve"> %;</w:t>
      </w:r>
    </w:p>
    <w:p w14:paraId="372A946C" w14:textId="77777777" w:rsidR="0064468F" w:rsidRPr="006C12EA" w:rsidRDefault="0064468F" w:rsidP="006C1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2EA">
        <w:rPr>
          <w:rFonts w:ascii="Times New Roman" w:hAnsi="Times New Roman" w:cs="Times New Roman"/>
          <w:sz w:val="28"/>
          <w:szCs w:val="28"/>
        </w:rPr>
        <w:t xml:space="preserve">- </w:t>
      </w:r>
      <w:r w:rsidR="00ED488A" w:rsidRPr="006C12EA">
        <w:rPr>
          <w:rFonts w:ascii="Times New Roman" w:hAnsi="Times New Roman" w:cs="Times New Roman"/>
          <w:sz w:val="28"/>
          <w:szCs w:val="28"/>
        </w:rPr>
        <w:t>о</w:t>
      </w:r>
      <w:r w:rsidRPr="006C12EA">
        <w:rPr>
          <w:rFonts w:ascii="Times New Roman" w:hAnsi="Times New Roman" w:cs="Times New Roman"/>
          <w:sz w:val="28"/>
          <w:szCs w:val="28"/>
        </w:rPr>
        <w:t xml:space="preserve">беспеченность населения централизованным сбором ТКО (от численности населения) 93 %; </w:t>
      </w:r>
    </w:p>
    <w:p w14:paraId="778CD157" w14:textId="77777777" w:rsidR="00ED488A" w:rsidRPr="006C12EA" w:rsidRDefault="00ED488A" w:rsidP="006C1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2EA">
        <w:rPr>
          <w:rFonts w:ascii="Times New Roman" w:hAnsi="Times New Roman" w:cs="Times New Roman"/>
          <w:sz w:val="28"/>
          <w:szCs w:val="28"/>
        </w:rPr>
        <w:t>- обеспеченность населения централизованным газоснабжением (от численности населения)</w:t>
      </w:r>
      <w:r w:rsidR="00684255" w:rsidRPr="006C12EA">
        <w:rPr>
          <w:rFonts w:ascii="Times New Roman" w:hAnsi="Times New Roman" w:cs="Times New Roman"/>
          <w:sz w:val="28"/>
          <w:szCs w:val="28"/>
        </w:rPr>
        <w:t xml:space="preserve"> 60 %.</w:t>
      </w:r>
    </w:p>
    <w:p w14:paraId="7047FC33" w14:textId="77777777" w:rsidR="00ED6FC6" w:rsidRPr="006C12EA" w:rsidRDefault="00D22CB8" w:rsidP="006C12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12EA">
        <w:rPr>
          <w:rFonts w:ascii="Times New Roman" w:hAnsi="Times New Roman" w:cs="Times New Roman"/>
          <w:sz w:val="28"/>
          <w:szCs w:val="28"/>
        </w:rPr>
        <w:t>Системы коммунальной инфраструктуры в</w:t>
      </w:r>
      <w:r w:rsidR="007A084F" w:rsidRPr="006C12EA">
        <w:rPr>
          <w:rFonts w:ascii="Times New Roman" w:hAnsi="Times New Roman" w:cs="Times New Roman"/>
          <w:sz w:val="28"/>
          <w:szCs w:val="28"/>
        </w:rPr>
        <w:t xml:space="preserve"> городском поселении Березово</w:t>
      </w:r>
      <w:r w:rsidR="00ED488A" w:rsidRPr="006C12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D488A" w:rsidRPr="006C12EA">
        <w:rPr>
          <w:rFonts w:ascii="Times New Roman" w:hAnsi="Times New Roman" w:cs="Times New Roman"/>
          <w:sz w:val="28"/>
          <w:szCs w:val="28"/>
        </w:rPr>
        <w:t xml:space="preserve">находятся </w:t>
      </w:r>
      <w:r w:rsidR="007A084F" w:rsidRPr="006C12EA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6C12EA">
        <w:rPr>
          <w:rFonts w:ascii="Times New Roman" w:hAnsi="Times New Roman" w:cs="Times New Roman"/>
          <w:sz w:val="28"/>
          <w:szCs w:val="28"/>
        </w:rPr>
        <w:t xml:space="preserve"> удовлетворительном состоянии.</w:t>
      </w:r>
    </w:p>
    <w:p w14:paraId="14A32BA3" w14:textId="77777777" w:rsidR="009645DB" w:rsidRPr="006C12EA" w:rsidRDefault="009645DB" w:rsidP="006C12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2CDD079" w14:textId="77777777" w:rsidR="00E369CC" w:rsidRPr="006C12EA" w:rsidRDefault="009645DB" w:rsidP="006C12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12EA">
        <w:rPr>
          <w:rFonts w:ascii="Times New Roman" w:hAnsi="Times New Roman" w:cs="Times New Roman"/>
          <w:sz w:val="28"/>
          <w:szCs w:val="28"/>
        </w:rPr>
        <w:t>Большая часть</w:t>
      </w:r>
      <w:r w:rsidR="00B20C37" w:rsidRPr="006C12EA">
        <w:rPr>
          <w:rFonts w:ascii="Times New Roman" w:hAnsi="Times New Roman" w:cs="Times New Roman"/>
          <w:sz w:val="28"/>
          <w:szCs w:val="28"/>
        </w:rPr>
        <w:t xml:space="preserve"> м</w:t>
      </w:r>
      <w:r w:rsidR="00E73021" w:rsidRPr="006C12EA">
        <w:rPr>
          <w:rFonts w:ascii="Times New Roman" w:hAnsi="Times New Roman" w:cs="Times New Roman"/>
          <w:sz w:val="28"/>
          <w:szCs w:val="28"/>
        </w:rPr>
        <w:t>ероприяти</w:t>
      </w:r>
      <w:r w:rsidRPr="006C12EA">
        <w:rPr>
          <w:rFonts w:ascii="Times New Roman" w:hAnsi="Times New Roman" w:cs="Times New Roman"/>
          <w:sz w:val="28"/>
          <w:szCs w:val="28"/>
        </w:rPr>
        <w:t>й</w:t>
      </w:r>
      <w:r w:rsidR="00E73021" w:rsidRPr="006C12EA">
        <w:rPr>
          <w:rFonts w:ascii="Times New Roman" w:hAnsi="Times New Roman" w:cs="Times New Roman"/>
          <w:sz w:val="28"/>
          <w:szCs w:val="28"/>
        </w:rPr>
        <w:t xml:space="preserve"> инвестиционных проектов гп. Березово </w:t>
      </w:r>
      <w:r w:rsidR="007E3D31" w:rsidRPr="006C12EA">
        <w:rPr>
          <w:rFonts w:ascii="Times New Roman" w:hAnsi="Times New Roman" w:cs="Times New Roman"/>
          <w:sz w:val="28"/>
          <w:szCs w:val="28"/>
        </w:rPr>
        <w:t xml:space="preserve">в программе </w:t>
      </w:r>
      <w:r w:rsidR="00E73021" w:rsidRPr="006C12EA">
        <w:rPr>
          <w:rFonts w:ascii="Times New Roman" w:hAnsi="Times New Roman" w:cs="Times New Roman"/>
          <w:sz w:val="28"/>
          <w:szCs w:val="28"/>
        </w:rPr>
        <w:t xml:space="preserve">на 2022-2027 годы </w:t>
      </w:r>
      <w:r w:rsidR="00B20C37" w:rsidRPr="006C12EA">
        <w:rPr>
          <w:rFonts w:ascii="Times New Roman" w:hAnsi="Times New Roman" w:cs="Times New Roman"/>
          <w:sz w:val="28"/>
          <w:szCs w:val="28"/>
        </w:rPr>
        <w:t>являются не</w:t>
      </w:r>
      <w:r w:rsidR="00E73021" w:rsidRPr="006C12EA">
        <w:rPr>
          <w:rFonts w:ascii="Times New Roman" w:hAnsi="Times New Roman" w:cs="Times New Roman"/>
          <w:sz w:val="28"/>
          <w:szCs w:val="28"/>
        </w:rPr>
        <w:t xml:space="preserve"> актуальны</w:t>
      </w:r>
      <w:r w:rsidR="00B20C37" w:rsidRPr="006C12EA">
        <w:rPr>
          <w:rFonts w:ascii="Times New Roman" w:hAnsi="Times New Roman" w:cs="Times New Roman"/>
          <w:sz w:val="28"/>
          <w:szCs w:val="28"/>
        </w:rPr>
        <w:t>ми и</w:t>
      </w:r>
      <w:r w:rsidR="00E73021" w:rsidRPr="006C12EA">
        <w:rPr>
          <w:rFonts w:ascii="Times New Roman" w:hAnsi="Times New Roman" w:cs="Times New Roman"/>
          <w:sz w:val="28"/>
          <w:szCs w:val="28"/>
        </w:rPr>
        <w:t xml:space="preserve"> требуют внесен</w:t>
      </w:r>
      <w:r w:rsidR="007E3D31" w:rsidRPr="006C12EA">
        <w:rPr>
          <w:rFonts w:ascii="Times New Roman" w:hAnsi="Times New Roman" w:cs="Times New Roman"/>
          <w:sz w:val="28"/>
          <w:szCs w:val="28"/>
        </w:rPr>
        <w:t>ия изменений</w:t>
      </w:r>
      <w:r w:rsidR="00B20C37" w:rsidRPr="006C12EA">
        <w:rPr>
          <w:rFonts w:ascii="Times New Roman" w:hAnsi="Times New Roman" w:cs="Times New Roman"/>
          <w:sz w:val="28"/>
          <w:szCs w:val="28"/>
        </w:rPr>
        <w:t xml:space="preserve"> в программу</w:t>
      </w:r>
      <w:r w:rsidR="00E73021" w:rsidRPr="006C12EA">
        <w:rPr>
          <w:rFonts w:ascii="Times New Roman" w:hAnsi="Times New Roman" w:cs="Times New Roman"/>
          <w:sz w:val="28"/>
          <w:szCs w:val="28"/>
        </w:rPr>
        <w:t xml:space="preserve"> в </w:t>
      </w:r>
      <w:r w:rsidR="007E3D31" w:rsidRPr="006C12EA">
        <w:rPr>
          <w:rFonts w:ascii="Times New Roman" w:hAnsi="Times New Roman" w:cs="Times New Roman"/>
          <w:sz w:val="28"/>
          <w:szCs w:val="28"/>
        </w:rPr>
        <w:t>связи,</w:t>
      </w:r>
      <w:r w:rsidR="00E73021" w:rsidRPr="006C12EA">
        <w:rPr>
          <w:rFonts w:ascii="Times New Roman" w:hAnsi="Times New Roman" w:cs="Times New Roman"/>
          <w:sz w:val="28"/>
          <w:szCs w:val="28"/>
        </w:rPr>
        <w:t xml:space="preserve"> с чем </w:t>
      </w:r>
      <w:r w:rsidR="00F87DF7" w:rsidRPr="006C12EA">
        <w:rPr>
          <w:rFonts w:ascii="Times New Roman" w:hAnsi="Times New Roman" w:cs="Times New Roman"/>
          <w:sz w:val="28"/>
          <w:szCs w:val="28"/>
        </w:rPr>
        <w:t xml:space="preserve">на 2025 год запланирована </w:t>
      </w:r>
      <w:r w:rsidR="00E369CC" w:rsidRPr="006C12EA">
        <w:rPr>
          <w:rFonts w:ascii="Times New Roman" w:hAnsi="Times New Roman" w:cs="Times New Roman"/>
          <w:sz w:val="28"/>
          <w:szCs w:val="28"/>
        </w:rPr>
        <w:t>разработка новой программы комплексного развития систем коммунальной инфраструктуры</w:t>
      </w:r>
      <w:r w:rsidR="00B20C37" w:rsidRPr="006C12EA">
        <w:rPr>
          <w:rFonts w:ascii="Times New Roman" w:hAnsi="Times New Roman" w:cs="Times New Roman"/>
          <w:sz w:val="28"/>
          <w:szCs w:val="28"/>
        </w:rPr>
        <w:t xml:space="preserve"> на 2024-</w:t>
      </w:r>
      <w:r w:rsidR="00F87DF7" w:rsidRPr="006C12EA">
        <w:rPr>
          <w:rFonts w:ascii="Times New Roman" w:hAnsi="Times New Roman" w:cs="Times New Roman"/>
          <w:sz w:val="28"/>
          <w:szCs w:val="28"/>
        </w:rPr>
        <w:t>2028 годы и на период 2033 года.</w:t>
      </w:r>
    </w:p>
    <w:sectPr w:rsidR="00E369CC" w:rsidRPr="006C12EA" w:rsidSect="00E7302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72D51"/>
    <w:multiLevelType w:val="hybridMultilevel"/>
    <w:tmpl w:val="9D14A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C0F64"/>
    <w:multiLevelType w:val="hybridMultilevel"/>
    <w:tmpl w:val="57328502"/>
    <w:lvl w:ilvl="0" w:tplc="04190001">
      <w:start w:val="1"/>
      <w:numFmt w:val="bullet"/>
      <w:lvlText w:val=""/>
      <w:lvlJc w:val="left"/>
      <w:pPr>
        <w:ind w:left="1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abstractNum w:abstractNumId="2" w15:restartNumberingAfterBreak="0">
    <w:nsid w:val="19DF48DD"/>
    <w:multiLevelType w:val="hybridMultilevel"/>
    <w:tmpl w:val="F88A6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185897"/>
    <w:multiLevelType w:val="hybridMultilevel"/>
    <w:tmpl w:val="BCE8A1FA"/>
    <w:lvl w:ilvl="0" w:tplc="BEE276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7442499"/>
    <w:multiLevelType w:val="hybridMultilevel"/>
    <w:tmpl w:val="59601324"/>
    <w:styleLink w:val="1ai24"/>
    <w:lvl w:ilvl="0" w:tplc="DB1AFC5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FEE0A73"/>
    <w:multiLevelType w:val="hybridMultilevel"/>
    <w:tmpl w:val="50E4D3A6"/>
    <w:lvl w:ilvl="0" w:tplc="3738F12C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6" w15:restartNumberingAfterBreak="0">
    <w:nsid w:val="4B8734E8"/>
    <w:multiLevelType w:val="hybridMultilevel"/>
    <w:tmpl w:val="9EB040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C43D36"/>
    <w:multiLevelType w:val="hybridMultilevel"/>
    <w:tmpl w:val="27F2E1DE"/>
    <w:lvl w:ilvl="0" w:tplc="04190001">
      <w:start w:val="1"/>
      <w:numFmt w:val="bullet"/>
      <w:lvlText w:val=""/>
      <w:lvlJc w:val="left"/>
      <w:pPr>
        <w:ind w:left="1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abstractNum w:abstractNumId="8" w15:restartNumberingAfterBreak="0">
    <w:nsid w:val="6C4B4ACF"/>
    <w:multiLevelType w:val="hybridMultilevel"/>
    <w:tmpl w:val="15D01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BC6153"/>
    <w:multiLevelType w:val="hybridMultilevel"/>
    <w:tmpl w:val="9488D0E2"/>
    <w:lvl w:ilvl="0" w:tplc="100AA8E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4BB78B1"/>
    <w:multiLevelType w:val="hybridMultilevel"/>
    <w:tmpl w:val="B74C5C92"/>
    <w:lvl w:ilvl="0" w:tplc="5174438A">
      <w:start w:val="1"/>
      <w:numFmt w:val="bullet"/>
      <w:lvlText w:val=""/>
      <w:lvlJc w:val="left"/>
      <w:pPr>
        <w:ind w:left="162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11" w15:restartNumberingAfterBreak="0">
    <w:nsid w:val="7DB00EAE"/>
    <w:multiLevelType w:val="hybridMultilevel"/>
    <w:tmpl w:val="CE2AAF18"/>
    <w:lvl w:ilvl="0" w:tplc="BF88632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0"/>
  </w:num>
  <w:num w:numId="5">
    <w:abstractNumId w:val="5"/>
  </w:num>
  <w:num w:numId="6">
    <w:abstractNumId w:val="7"/>
  </w:num>
  <w:num w:numId="7">
    <w:abstractNumId w:val="1"/>
  </w:num>
  <w:num w:numId="8">
    <w:abstractNumId w:val="9"/>
  </w:num>
  <w:num w:numId="9">
    <w:abstractNumId w:val="8"/>
  </w:num>
  <w:num w:numId="10">
    <w:abstractNumId w:val="4"/>
    <w:lvlOverride w:ilvl="0">
      <w:lvl w:ilvl="0" w:tplc="DB1AFC50">
        <w:start w:val="1"/>
        <w:numFmt w:val="bullet"/>
        <w:lvlText w:val="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</w:rPr>
      </w:lvl>
    </w:lvlOverride>
  </w:num>
  <w:num w:numId="11">
    <w:abstractNumId w:val="4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9E4"/>
    <w:rsid w:val="00004B44"/>
    <w:rsid w:val="00030594"/>
    <w:rsid w:val="00035114"/>
    <w:rsid w:val="00053E7E"/>
    <w:rsid w:val="00075573"/>
    <w:rsid w:val="00080430"/>
    <w:rsid w:val="0009453E"/>
    <w:rsid w:val="00094C4D"/>
    <w:rsid w:val="00095BF6"/>
    <w:rsid w:val="000A559E"/>
    <w:rsid w:val="000B018D"/>
    <w:rsid w:val="000B1BEA"/>
    <w:rsid w:val="000C5806"/>
    <w:rsid w:val="000C6140"/>
    <w:rsid w:val="000D3714"/>
    <w:rsid w:val="000E5396"/>
    <w:rsid w:val="001033C6"/>
    <w:rsid w:val="001035B5"/>
    <w:rsid w:val="0011155B"/>
    <w:rsid w:val="001344AD"/>
    <w:rsid w:val="00136622"/>
    <w:rsid w:val="00141FA0"/>
    <w:rsid w:val="0017489E"/>
    <w:rsid w:val="00174EDA"/>
    <w:rsid w:val="00186F15"/>
    <w:rsid w:val="001B4F9A"/>
    <w:rsid w:val="001E33F4"/>
    <w:rsid w:val="001F6500"/>
    <w:rsid w:val="001F698E"/>
    <w:rsid w:val="001F6FD6"/>
    <w:rsid w:val="0020360D"/>
    <w:rsid w:val="00217FD6"/>
    <w:rsid w:val="00253E12"/>
    <w:rsid w:val="00255268"/>
    <w:rsid w:val="00262F65"/>
    <w:rsid w:val="00273188"/>
    <w:rsid w:val="002A3B3D"/>
    <w:rsid w:val="002A6934"/>
    <w:rsid w:val="002B05C2"/>
    <w:rsid w:val="002B100E"/>
    <w:rsid w:val="002C350C"/>
    <w:rsid w:val="002D35B9"/>
    <w:rsid w:val="002D60CE"/>
    <w:rsid w:val="002F175A"/>
    <w:rsid w:val="002F21AB"/>
    <w:rsid w:val="002F69F6"/>
    <w:rsid w:val="003043A3"/>
    <w:rsid w:val="00343D93"/>
    <w:rsid w:val="003579D5"/>
    <w:rsid w:val="00357D89"/>
    <w:rsid w:val="003932A6"/>
    <w:rsid w:val="003948C9"/>
    <w:rsid w:val="003B191F"/>
    <w:rsid w:val="003B292D"/>
    <w:rsid w:val="003B723A"/>
    <w:rsid w:val="003C4E52"/>
    <w:rsid w:val="003D2C03"/>
    <w:rsid w:val="003E14A8"/>
    <w:rsid w:val="003E4069"/>
    <w:rsid w:val="003F3C6B"/>
    <w:rsid w:val="003F6257"/>
    <w:rsid w:val="00401806"/>
    <w:rsid w:val="00402759"/>
    <w:rsid w:val="00413542"/>
    <w:rsid w:val="004165E1"/>
    <w:rsid w:val="0041669D"/>
    <w:rsid w:val="0041689A"/>
    <w:rsid w:val="004258BE"/>
    <w:rsid w:val="00434B90"/>
    <w:rsid w:val="0044112E"/>
    <w:rsid w:val="00441B52"/>
    <w:rsid w:val="004420EB"/>
    <w:rsid w:val="00447661"/>
    <w:rsid w:val="0045350D"/>
    <w:rsid w:val="004821C9"/>
    <w:rsid w:val="0049166D"/>
    <w:rsid w:val="004A2417"/>
    <w:rsid w:val="004B06E3"/>
    <w:rsid w:val="004B476B"/>
    <w:rsid w:val="004C121B"/>
    <w:rsid w:val="004D0848"/>
    <w:rsid w:val="004D103D"/>
    <w:rsid w:val="004D4B62"/>
    <w:rsid w:val="004E4D17"/>
    <w:rsid w:val="004F65AD"/>
    <w:rsid w:val="00501B8A"/>
    <w:rsid w:val="00506D1D"/>
    <w:rsid w:val="00515587"/>
    <w:rsid w:val="00520117"/>
    <w:rsid w:val="0052404F"/>
    <w:rsid w:val="00537153"/>
    <w:rsid w:val="00547896"/>
    <w:rsid w:val="00552644"/>
    <w:rsid w:val="00561943"/>
    <w:rsid w:val="00562E5E"/>
    <w:rsid w:val="00580DBA"/>
    <w:rsid w:val="005813ED"/>
    <w:rsid w:val="00586CB9"/>
    <w:rsid w:val="005A1AD4"/>
    <w:rsid w:val="005A3147"/>
    <w:rsid w:val="005B674E"/>
    <w:rsid w:val="005C0775"/>
    <w:rsid w:val="005C4766"/>
    <w:rsid w:val="005D1E6F"/>
    <w:rsid w:val="005D3872"/>
    <w:rsid w:val="005D759B"/>
    <w:rsid w:val="005F3241"/>
    <w:rsid w:val="00607DDE"/>
    <w:rsid w:val="00624E13"/>
    <w:rsid w:val="00627338"/>
    <w:rsid w:val="0063366E"/>
    <w:rsid w:val="006372D7"/>
    <w:rsid w:val="0064468F"/>
    <w:rsid w:val="006459E4"/>
    <w:rsid w:val="00667FCB"/>
    <w:rsid w:val="006828AD"/>
    <w:rsid w:val="00684255"/>
    <w:rsid w:val="006A4AE0"/>
    <w:rsid w:val="006B0907"/>
    <w:rsid w:val="006B7E2F"/>
    <w:rsid w:val="006C12EA"/>
    <w:rsid w:val="006C19F4"/>
    <w:rsid w:val="006C6F48"/>
    <w:rsid w:val="006D0059"/>
    <w:rsid w:val="00717DA2"/>
    <w:rsid w:val="007237C5"/>
    <w:rsid w:val="00724643"/>
    <w:rsid w:val="007506BD"/>
    <w:rsid w:val="00751810"/>
    <w:rsid w:val="00751E93"/>
    <w:rsid w:val="00765D4F"/>
    <w:rsid w:val="007663AB"/>
    <w:rsid w:val="00773C53"/>
    <w:rsid w:val="00777303"/>
    <w:rsid w:val="00781341"/>
    <w:rsid w:val="00791477"/>
    <w:rsid w:val="00791991"/>
    <w:rsid w:val="00795766"/>
    <w:rsid w:val="00796283"/>
    <w:rsid w:val="007A07B5"/>
    <w:rsid w:val="007A084F"/>
    <w:rsid w:val="007A1B09"/>
    <w:rsid w:val="007B03EE"/>
    <w:rsid w:val="007B0F96"/>
    <w:rsid w:val="007B5AF9"/>
    <w:rsid w:val="007D742B"/>
    <w:rsid w:val="007E3D31"/>
    <w:rsid w:val="007E67E1"/>
    <w:rsid w:val="007F33AC"/>
    <w:rsid w:val="008058D8"/>
    <w:rsid w:val="00837F79"/>
    <w:rsid w:val="0084086F"/>
    <w:rsid w:val="008418DB"/>
    <w:rsid w:val="00855FA2"/>
    <w:rsid w:val="00860C43"/>
    <w:rsid w:val="00867229"/>
    <w:rsid w:val="00877D2B"/>
    <w:rsid w:val="00882755"/>
    <w:rsid w:val="00884399"/>
    <w:rsid w:val="008B49FA"/>
    <w:rsid w:val="008D15B6"/>
    <w:rsid w:val="008E24AD"/>
    <w:rsid w:val="008E5E3F"/>
    <w:rsid w:val="008F0E3C"/>
    <w:rsid w:val="00904AA3"/>
    <w:rsid w:val="00904E63"/>
    <w:rsid w:val="00923EE1"/>
    <w:rsid w:val="009569D7"/>
    <w:rsid w:val="009645DB"/>
    <w:rsid w:val="00982C6C"/>
    <w:rsid w:val="00993DA2"/>
    <w:rsid w:val="009A5C2A"/>
    <w:rsid w:val="009B73F0"/>
    <w:rsid w:val="009E4A68"/>
    <w:rsid w:val="009E52F3"/>
    <w:rsid w:val="009F0554"/>
    <w:rsid w:val="009F3703"/>
    <w:rsid w:val="00A13097"/>
    <w:rsid w:val="00A21467"/>
    <w:rsid w:val="00A3628F"/>
    <w:rsid w:val="00A46CFF"/>
    <w:rsid w:val="00A70803"/>
    <w:rsid w:val="00A72E9B"/>
    <w:rsid w:val="00A80614"/>
    <w:rsid w:val="00A91358"/>
    <w:rsid w:val="00A932E3"/>
    <w:rsid w:val="00A97F53"/>
    <w:rsid w:val="00AA0346"/>
    <w:rsid w:val="00AB0290"/>
    <w:rsid w:val="00AE5DD8"/>
    <w:rsid w:val="00AF0929"/>
    <w:rsid w:val="00AF24F5"/>
    <w:rsid w:val="00AF3189"/>
    <w:rsid w:val="00AF7EF1"/>
    <w:rsid w:val="00B20C37"/>
    <w:rsid w:val="00B26E2A"/>
    <w:rsid w:val="00B312E5"/>
    <w:rsid w:val="00B347D7"/>
    <w:rsid w:val="00B36863"/>
    <w:rsid w:val="00B402BC"/>
    <w:rsid w:val="00B40CA2"/>
    <w:rsid w:val="00B475F7"/>
    <w:rsid w:val="00B7068F"/>
    <w:rsid w:val="00B732C2"/>
    <w:rsid w:val="00B87E24"/>
    <w:rsid w:val="00B90EFD"/>
    <w:rsid w:val="00B963AD"/>
    <w:rsid w:val="00BB21C2"/>
    <w:rsid w:val="00BB4142"/>
    <w:rsid w:val="00BB58A7"/>
    <w:rsid w:val="00BC4A05"/>
    <w:rsid w:val="00BC504B"/>
    <w:rsid w:val="00BC6623"/>
    <w:rsid w:val="00BC6E8F"/>
    <w:rsid w:val="00BD5AF8"/>
    <w:rsid w:val="00BF0731"/>
    <w:rsid w:val="00BF0EB2"/>
    <w:rsid w:val="00BF4475"/>
    <w:rsid w:val="00BF73E6"/>
    <w:rsid w:val="00C01690"/>
    <w:rsid w:val="00C064CA"/>
    <w:rsid w:val="00C073B7"/>
    <w:rsid w:val="00C10F4E"/>
    <w:rsid w:val="00C408C3"/>
    <w:rsid w:val="00C415E8"/>
    <w:rsid w:val="00C51921"/>
    <w:rsid w:val="00C5756E"/>
    <w:rsid w:val="00C670E8"/>
    <w:rsid w:val="00C67535"/>
    <w:rsid w:val="00C822AE"/>
    <w:rsid w:val="00C835C9"/>
    <w:rsid w:val="00C83B5E"/>
    <w:rsid w:val="00C848E0"/>
    <w:rsid w:val="00C91A0F"/>
    <w:rsid w:val="00CA4801"/>
    <w:rsid w:val="00CD05AF"/>
    <w:rsid w:val="00CE0EB1"/>
    <w:rsid w:val="00CE1373"/>
    <w:rsid w:val="00CF299B"/>
    <w:rsid w:val="00CF2B89"/>
    <w:rsid w:val="00CF3D11"/>
    <w:rsid w:val="00CF65AC"/>
    <w:rsid w:val="00D02119"/>
    <w:rsid w:val="00D042C2"/>
    <w:rsid w:val="00D0572B"/>
    <w:rsid w:val="00D12090"/>
    <w:rsid w:val="00D17FC4"/>
    <w:rsid w:val="00D22CB8"/>
    <w:rsid w:val="00D24E25"/>
    <w:rsid w:val="00D31037"/>
    <w:rsid w:val="00D351D1"/>
    <w:rsid w:val="00D50117"/>
    <w:rsid w:val="00D546AC"/>
    <w:rsid w:val="00D87457"/>
    <w:rsid w:val="00DB1B01"/>
    <w:rsid w:val="00DC5F89"/>
    <w:rsid w:val="00DE0BED"/>
    <w:rsid w:val="00DF0D60"/>
    <w:rsid w:val="00DF463E"/>
    <w:rsid w:val="00E00B6D"/>
    <w:rsid w:val="00E172FA"/>
    <w:rsid w:val="00E227AA"/>
    <w:rsid w:val="00E369CC"/>
    <w:rsid w:val="00E421B5"/>
    <w:rsid w:val="00E52C96"/>
    <w:rsid w:val="00E62DC1"/>
    <w:rsid w:val="00E6341D"/>
    <w:rsid w:val="00E64833"/>
    <w:rsid w:val="00E73021"/>
    <w:rsid w:val="00E74471"/>
    <w:rsid w:val="00E75A84"/>
    <w:rsid w:val="00E8071F"/>
    <w:rsid w:val="00E81252"/>
    <w:rsid w:val="00E96180"/>
    <w:rsid w:val="00EC37BA"/>
    <w:rsid w:val="00EC5566"/>
    <w:rsid w:val="00ED07FE"/>
    <w:rsid w:val="00ED2C00"/>
    <w:rsid w:val="00ED488A"/>
    <w:rsid w:val="00ED521A"/>
    <w:rsid w:val="00ED57A4"/>
    <w:rsid w:val="00ED6FC6"/>
    <w:rsid w:val="00EE4F98"/>
    <w:rsid w:val="00F23E31"/>
    <w:rsid w:val="00F27449"/>
    <w:rsid w:val="00F31CF7"/>
    <w:rsid w:val="00F33480"/>
    <w:rsid w:val="00F44331"/>
    <w:rsid w:val="00F5781D"/>
    <w:rsid w:val="00F6023D"/>
    <w:rsid w:val="00F81B45"/>
    <w:rsid w:val="00F87DF7"/>
    <w:rsid w:val="00F911F8"/>
    <w:rsid w:val="00FA4E28"/>
    <w:rsid w:val="00FC4EA7"/>
    <w:rsid w:val="00FC5794"/>
    <w:rsid w:val="00FD1603"/>
    <w:rsid w:val="00FE11AF"/>
    <w:rsid w:val="00FE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1635B"/>
  <w15:docId w15:val="{5685FD07-134A-4AC3-8AA6-34449521F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0117"/>
    <w:pPr>
      <w:ind w:left="720"/>
      <w:contextualSpacing/>
    </w:pPr>
  </w:style>
  <w:style w:type="table" w:styleId="a5">
    <w:name w:val="Table Grid"/>
    <w:basedOn w:val="a1"/>
    <w:uiPriority w:val="59"/>
    <w:rsid w:val="00520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04B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10">
    <w:name w:val="Табличный_центр_10"/>
    <w:basedOn w:val="a"/>
    <w:uiPriority w:val="99"/>
    <w:qFormat/>
    <w:rsid w:val="00EC556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A46CFF"/>
  </w:style>
  <w:style w:type="paragraph" w:styleId="a6">
    <w:name w:val="Body Text"/>
    <w:basedOn w:val="a"/>
    <w:link w:val="a7"/>
    <w:rsid w:val="00751810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75181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Block Text"/>
    <w:basedOn w:val="a"/>
    <w:rsid w:val="00E75A84"/>
    <w:pPr>
      <w:overflowPunct w:val="0"/>
      <w:autoSpaceDE w:val="0"/>
      <w:autoSpaceDN w:val="0"/>
      <w:adjustRightInd w:val="0"/>
      <w:spacing w:after="0" w:line="240" w:lineRule="auto"/>
      <w:ind w:left="34" w:right="16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rsid w:val="00D546AC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rsid w:val="00D546AC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6">
    <w:name w:val="Основной текст (6)_"/>
    <w:link w:val="60"/>
    <w:uiPriority w:val="99"/>
    <w:rsid w:val="00D546AC"/>
    <w:rPr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D546AC"/>
    <w:pPr>
      <w:shd w:val="clear" w:color="auto" w:fill="FFFFFF"/>
      <w:spacing w:after="0" w:line="240" w:lineRule="exact"/>
      <w:ind w:hanging="320"/>
      <w:jc w:val="both"/>
    </w:pPr>
    <w:rPr>
      <w:sz w:val="23"/>
      <w:szCs w:val="23"/>
    </w:rPr>
  </w:style>
  <w:style w:type="character" w:customStyle="1" w:styleId="blk">
    <w:name w:val="blk"/>
    <w:basedOn w:val="a0"/>
    <w:rsid w:val="00D546AC"/>
  </w:style>
  <w:style w:type="paragraph" w:styleId="3">
    <w:name w:val="Body Text Indent 3"/>
    <w:basedOn w:val="a"/>
    <w:link w:val="30"/>
    <w:uiPriority w:val="99"/>
    <w:unhideWhenUsed/>
    <w:rsid w:val="00F23E3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23E31"/>
    <w:rPr>
      <w:sz w:val="16"/>
      <w:szCs w:val="16"/>
    </w:rPr>
  </w:style>
  <w:style w:type="paragraph" w:styleId="ab">
    <w:name w:val="List"/>
    <w:aliases w:val="List Char"/>
    <w:basedOn w:val="a6"/>
    <w:uiPriority w:val="99"/>
    <w:rsid w:val="00F23E31"/>
    <w:pPr>
      <w:spacing w:before="120"/>
      <w:ind w:left="1440" w:hanging="360"/>
    </w:pPr>
    <w:rPr>
      <w:rFonts w:ascii="Arial" w:hAnsi="Arial"/>
      <w:spacing w:val="-5"/>
      <w:sz w:val="22"/>
      <w:szCs w:val="22"/>
      <w:lang w:val="ru-RU" w:eastAsia="en-US"/>
    </w:rPr>
  </w:style>
  <w:style w:type="numbering" w:customStyle="1" w:styleId="1ai24">
    <w:name w:val="1 / a / i24"/>
    <w:basedOn w:val="a2"/>
    <w:next w:val="1ai"/>
    <w:semiHidden/>
    <w:rsid w:val="00B40CA2"/>
    <w:pPr>
      <w:numPr>
        <w:numId w:val="11"/>
      </w:numPr>
    </w:pPr>
  </w:style>
  <w:style w:type="numbering" w:styleId="1ai">
    <w:name w:val="Outline List 1"/>
    <w:basedOn w:val="a2"/>
    <w:uiPriority w:val="99"/>
    <w:semiHidden/>
    <w:unhideWhenUsed/>
    <w:rsid w:val="00B40CA2"/>
  </w:style>
  <w:style w:type="paragraph" w:styleId="ac">
    <w:name w:val="Balloon Text"/>
    <w:basedOn w:val="a"/>
    <w:link w:val="ad"/>
    <w:uiPriority w:val="99"/>
    <w:semiHidden/>
    <w:unhideWhenUsed/>
    <w:rsid w:val="00C408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408C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911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Текст записки"/>
    <w:basedOn w:val="a"/>
    <w:qFormat/>
    <w:rsid w:val="009F0554"/>
    <w:pPr>
      <w:autoSpaceDE w:val="0"/>
      <w:autoSpaceDN w:val="0"/>
      <w:adjustRightInd w:val="0"/>
      <w:spacing w:after="120"/>
      <w:ind w:firstLine="567"/>
      <w:jc w:val="both"/>
    </w:pPr>
    <w:rPr>
      <w:rFonts w:ascii="Times New Roman" w:eastAsia="Calibri" w:hAnsi="Times New Roman" w:cs="Times New Roman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1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E1A1B-DB25-44C0-965B-4686FF132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1700</TotalTime>
  <Pages>3</Pages>
  <Words>1053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KaravaevKA</dc:creator>
  <cp:lastModifiedBy>Жиянова Оксана Владимировна</cp:lastModifiedBy>
  <cp:revision>48</cp:revision>
  <cp:lastPrinted>2024-01-31T13:01:00Z</cp:lastPrinted>
  <dcterms:created xsi:type="dcterms:W3CDTF">2019-02-26T07:54:00Z</dcterms:created>
  <dcterms:modified xsi:type="dcterms:W3CDTF">2025-02-05T07:22:00Z</dcterms:modified>
</cp:coreProperties>
</file>