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Протокол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при администрации Березовского района</w:t>
      </w:r>
    </w:p>
    <w:p w:rsidR="00C65B19" w:rsidRPr="00E43AAB" w:rsidRDefault="00C65B19" w:rsidP="00C65B19">
      <w:pPr>
        <w:pBdr>
          <w:bottom w:val="single" w:sz="12" w:space="1" w:color="auto"/>
        </w:pBdr>
        <w:jc w:val="center"/>
      </w:pPr>
    </w:p>
    <w:p w:rsidR="00C65B19" w:rsidRPr="00E43AAB" w:rsidRDefault="007D0966" w:rsidP="00C65B19">
      <w:pPr>
        <w:pBdr>
          <w:bottom w:val="single" w:sz="12" w:space="1" w:color="auto"/>
        </w:pBdr>
        <w:jc w:val="center"/>
      </w:pPr>
      <w:r>
        <w:t>16 марта</w:t>
      </w:r>
      <w:r w:rsidR="001421E7">
        <w:t xml:space="preserve"> </w:t>
      </w:r>
      <w:r w:rsidR="004B28DB">
        <w:t>2017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 w:rsidR="004B28DB">
        <w:t>1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15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Первомайская</w:t>
      </w:r>
      <w:r w:rsidR="006C09A5">
        <w:t xml:space="preserve">, </w:t>
      </w:r>
      <w:r w:rsidR="001421E7">
        <w:t>д. 10</w:t>
      </w:r>
      <w:r w:rsidR="00847B6B">
        <w:t xml:space="preserve">, </w:t>
      </w:r>
      <w:r w:rsidR="001421E7">
        <w:t>каб. 203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C65B19" w:rsidRPr="00163C70" w:rsidTr="002A0432">
        <w:tc>
          <w:tcPr>
            <w:tcW w:w="2943" w:type="dxa"/>
            <w:hideMark/>
          </w:tcPr>
          <w:p w:rsidR="00C65B19" w:rsidRPr="00163C70" w:rsidRDefault="00C65B19" w:rsidP="002A0432">
            <w:pPr>
              <w:spacing w:after="120"/>
            </w:pPr>
            <w:proofErr w:type="spellStart"/>
            <w:r w:rsidRPr="00163C70">
              <w:t>Ломакова</w:t>
            </w:r>
            <w:proofErr w:type="spellEnd"/>
            <w:r w:rsidRPr="00163C70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C65B19" w:rsidRPr="00163C70" w:rsidRDefault="002A0432" w:rsidP="004B28DB">
            <w:pPr>
              <w:spacing w:after="120"/>
              <w:ind w:left="34"/>
            </w:pPr>
            <w:r w:rsidRPr="00163C70">
              <w:t>н</w:t>
            </w:r>
            <w:r w:rsidR="00C65B19" w:rsidRPr="00163C70">
              <w:t>ачальник отдела по общим вопросам МКУ «Служба технического обеспечения», заместитель пр</w:t>
            </w:r>
            <w:r w:rsidR="007828EE">
              <w:t>едседателя Общественного совета</w:t>
            </w:r>
          </w:p>
        </w:tc>
      </w:tr>
      <w:tr w:rsidR="002A0432" w:rsidRPr="00D31470" w:rsidTr="002A0432">
        <w:tc>
          <w:tcPr>
            <w:tcW w:w="2943" w:type="dxa"/>
          </w:tcPr>
          <w:p w:rsidR="002A0432" w:rsidRDefault="002A0432" w:rsidP="002A0432">
            <w:pPr>
              <w:spacing w:after="120"/>
            </w:pPr>
            <w:r>
              <w:t>Сидорова Марина Леонидовна</w:t>
            </w:r>
          </w:p>
        </w:tc>
        <w:tc>
          <w:tcPr>
            <w:tcW w:w="7230" w:type="dxa"/>
          </w:tcPr>
          <w:p w:rsidR="002A0432" w:rsidRDefault="002A0432" w:rsidP="0043327E">
            <w:pPr>
              <w:spacing w:after="120"/>
            </w:pPr>
            <w:r w:rsidRPr="00A86429">
              <w:t>генерал</w:t>
            </w:r>
            <w:r>
              <w:t>ьный директор ООО «ЖЭУ</w:t>
            </w:r>
            <w:r w:rsidR="0043327E">
              <w:t xml:space="preserve"> – </w:t>
            </w:r>
            <w:r w:rsidR="007828EE">
              <w:t>Березово»</w:t>
            </w:r>
          </w:p>
        </w:tc>
      </w:tr>
      <w:tr w:rsidR="0026456A" w:rsidRPr="00037173" w:rsidTr="0026456A">
        <w:tc>
          <w:tcPr>
            <w:tcW w:w="2943" w:type="dxa"/>
          </w:tcPr>
          <w:p w:rsidR="0026456A" w:rsidRPr="00037173" w:rsidRDefault="0026456A" w:rsidP="0026456A">
            <w:pPr>
              <w:spacing w:after="120"/>
            </w:pPr>
            <w:proofErr w:type="spellStart"/>
            <w:r w:rsidRPr="00037173">
              <w:t>Мотошин</w:t>
            </w:r>
            <w:proofErr w:type="spellEnd"/>
            <w:r w:rsidRPr="00037173">
              <w:t xml:space="preserve"> Николай Петрович</w:t>
            </w:r>
          </w:p>
        </w:tc>
        <w:tc>
          <w:tcPr>
            <w:tcW w:w="7230" w:type="dxa"/>
          </w:tcPr>
          <w:p w:rsidR="0026456A" w:rsidRPr="00037173" w:rsidRDefault="0026456A" w:rsidP="0026456A">
            <w:pPr>
              <w:spacing w:after="120"/>
            </w:pPr>
            <w:r w:rsidRPr="00037173">
              <w:t>член президиума Березовской районной общественной организации (ветеранов) войны, труда, Вооруженных с</w:t>
            </w:r>
            <w:r w:rsidR="007828EE">
              <w:t>ил и правоохранительных органов</w:t>
            </w:r>
          </w:p>
        </w:tc>
      </w:tr>
      <w:tr w:rsidR="0026456A" w:rsidRPr="00D31470" w:rsidTr="0012245F">
        <w:tc>
          <w:tcPr>
            <w:tcW w:w="2943" w:type="dxa"/>
          </w:tcPr>
          <w:p w:rsidR="0026456A" w:rsidRDefault="0026456A" w:rsidP="0012245F">
            <w:pPr>
              <w:spacing w:after="120"/>
            </w:pPr>
            <w:r>
              <w:t>Ивченко Сергей Иванович</w:t>
            </w:r>
          </w:p>
        </w:tc>
        <w:tc>
          <w:tcPr>
            <w:tcW w:w="7230" w:type="dxa"/>
          </w:tcPr>
          <w:p w:rsidR="0026456A" w:rsidRPr="00D31470" w:rsidRDefault="007828EE" w:rsidP="0012245F">
            <w:pPr>
              <w:spacing w:after="120"/>
              <w:ind w:left="34"/>
            </w:pPr>
            <w:r>
              <w:t>директор МУП «ЖКХ» гп. Березово</w:t>
            </w:r>
          </w:p>
        </w:tc>
      </w:tr>
      <w:tr w:rsidR="00D82A09" w:rsidRPr="00D31470" w:rsidTr="0012245F">
        <w:tc>
          <w:tcPr>
            <w:tcW w:w="2943" w:type="dxa"/>
          </w:tcPr>
          <w:p w:rsidR="00D82A09" w:rsidRDefault="00D82A09" w:rsidP="0012245F">
            <w:pPr>
              <w:spacing w:after="120"/>
            </w:pPr>
            <w:r>
              <w:t>Чепурнов Николай Николаевич</w:t>
            </w:r>
          </w:p>
        </w:tc>
        <w:tc>
          <w:tcPr>
            <w:tcW w:w="7230" w:type="dxa"/>
          </w:tcPr>
          <w:p w:rsidR="00D82A09" w:rsidRDefault="00D82A09" w:rsidP="0012245F">
            <w:pPr>
              <w:spacing w:after="120"/>
              <w:ind w:left="34"/>
            </w:pPr>
            <w:r>
              <w:t>заместитель директора МУП «ЖКХ» гп. Березово</w:t>
            </w:r>
          </w:p>
        </w:tc>
      </w:tr>
      <w:tr w:rsidR="00017875" w:rsidRPr="00D31470" w:rsidTr="0077398E">
        <w:tc>
          <w:tcPr>
            <w:tcW w:w="2943" w:type="dxa"/>
          </w:tcPr>
          <w:p w:rsidR="00017875" w:rsidRPr="00BC2E00" w:rsidRDefault="00017875" w:rsidP="0077398E">
            <w:r w:rsidRPr="00BC2E00">
              <w:t>Яковлев Андрей Владимирович</w:t>
            </w:r>
          </w:p>
        </w:tc>
        <w:tc>
          <w:tcPr>
            <w:tcW w:w="7230" w:type="dxa"/>
          </w:tcPr>
          <w:p w:rsidR="00017875" w:rsidRDefault="00017875" w:rsidP="0077398E">
            <w:r>
              <w:t>н</w:t>
            </w:r>
            <w:r w:rsidRPr="00BC2E00">
              <w:t>ачальник управления по жилищно</w:t>
            </w:r>
            <w:r w:rsidR="00D82A09">
              <w:t>-</w:t>
            </w:r>
            <w:r w:rsidRPr="00BC2E00">
              <w:t>коммунальному хозяйству ад</w:t>
            </w:r>
            <w:r>
              <w:t>министрации Березовского района</w:t>
            </w:r>
          </w:p>
          <w:p w:rsidR="00017875" w:rsidRDefault="00017875" w:rsidP="0077398E"/>
        </w:tc>
      </w:tr>
      <w:tr w:rsidR="00D82A09" w:rsidRPr="00D31470" w:rsidTr="0077398E">
        <w:tc>
          <w:tcPr>
            <w:tcW w:w="2943" w:type="dxa"/>
          </w:tcPr>
          <w:p w:rsidR="00D82A09" w:rsidRPr="00BC2E00" w:rsidRDefault="00D82A09" w:rsidP="0077398E">
            <w:r>
              <w:t>Гентов Владимир Олегович</w:t>
            </w:r>
          </w:p>
        </w:tc>
        <w:tc>
          <w:tcPr>
            <w:tcW w:w="7230" w:type="dxa"/>
          </w:tcPr>
          <w:p w:rsidR="00D82A09" w:rsidRDefault="00D82A09" w:rsidP="0077398E">
            <w:r>
              <w:t>заведующий отделом благоустройства и работе с населением</w:t>
            </w:r>
          </w:p>
        </w:tc>
      </w:tr>
      <w:tr w:rsidR="00D82A09" w:rsidRPr="00D31470" w:rsidTr="0077398E">
        <w:tc>
          <w:tcPr>
            <w:tcW w:w="2943" w:type="dxa"/>
          </w:tcPr>
          <w:p w:rsidR="00D82A09" w:rsidRDefault="00D82A09" w:rsidP="0077398E"/>
        </w:tc>
        <w:tc>
          <w:tcPr>
            <w:tcW w:w="7230" w:type="dxa"/>
          </w:tcPr>
          <w:p w:rsidR="00D82A09" w:rsidRDefault="00D82A09" w:rsidP="0077398E"/>
        </w:tc>
      </w:tr>
      <w:tr w:rsidR="005D067D" w:rsidRPr="00D31470" w:rsidTr="002A0432">
        <w:tc>
          <w:tcPr>
            <w:tcW w:w="2943" w:type="dxa"/>
          </w:tcPr>
          <w:p w:rsidR="005D067D" w:rsidRPr="00BC2E00" w:rsidRDefault="005D067D" w:rsidP="00A61283">
            <w:r>
              <w:t>Федотов Алексей Алекс</w:t>
            </w:r>
            <w:r w:rsidR="00A61283">
              <w:t>андро</w:t>
            </w:r>
            <w:r>
              <w:t>вич</w:t>
            </w:r>
          </w:p>
        </w:tc>
        <w:tc>
          <w:tcPr>
            <w:tcW w:w="7230" w:type="dxa"/>
          </w:tcPr>
          <w:p w:rsidR="00D82A09" w:rsidRPr="00BC2E00" w:rsidRDefault="005D067D" w:rsidP="00D82A09">
            <w:r w:rsidRPr="005D067D">
              <w:t>генеральный директор ООО «Березовогаз»</w:t>
            </w:r>
          </w:p>
        </w:tc>
      </w:tr>
    </w:tbl>
    <w:p w:rsidR="002A0432" w:rsidRDefault="002A0432"/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3"/>
      </w:tblGrid>
      <w:tr w:rsidR="00085832" w:rsidRPr="00343C4C" w:rsidTr="00343C4C">
        <w:tc>
          <w:tcPr>
            <w:tcW w:w="392" w:type="dxa"/>
          </w:tcPr>
          <w:p w:rsidR="00085832" w:rsidRPr="00343C4C" w:rsidRDefault="00085832">
            <w:pPr>
              <w:rPr>
                <w:b/>
              </w:rPr>
            </w:pPr>
          </w:p>
        </w:tc>
        <w:tc>
          <w:tcPr>
            <w:tcW w:w="9923" w:type="dxa"/>
          </w:tcPr>
          <w:p w:rsidR="00F7678D" w:rsidRPr="00343C4C" w:rsidRDefault="00F7678D" w:rsidP="00F7678D">
            <w:pPr>
              <w:rPr>
                <w:b/>
              </w:rPr>
            </w:pPr>
            <w:r w:rsidRPr="00343C4C">
              <w:rPr>
                <w:b/>
              </w:rPr>
              <w:t>П</w:t>
            </w:r>
            <w:r w:rsidR="00085832" w:rsidRPr="00343C4C">
              <w:rPr>
                <w:b/>
              </w:rPr>
              <w:t>овестк</w:t>
            </w:r>
            <w:r w:rsidRPr="00343C4C">
              <w:rPr>
                <w:b/>
              </w:rPr>
              <w:t>а</w:t>
            </w:r>
            <w:r w:rsidR="00085832" w:rsidRPr="00343C4C">
              <w:rPr>
                <w:b/>
              </w:rPr>
              <w:t xml:space="preserve"> дня</w:t>
            </w:r>
          </w:p>
          <w:p w:rsidR="00F7678D" w:rsidRPr="00343C4C" w:rsidRDefault="00F7678D" w:rsidP="00F7678D">
            <w:pPr>
              <w:rPr>
                <w:b/>
              </w:rPr>
            </w:pPr>
          </w:p>
        </w:tc>
      </w:tr>
      <w:tr w:rsidR="004A7674" w:rsidRPr="00343C4C" w:rsidTr="00343C4C">
        <w:tc>
          <w:tcPr>
            <w:tcW w:w="392" w:type="dxa"/>
          </w:tcPr>
          <w:p w:rsidR="004A7674" w:rsidRPr="00343C4C" w:rsidRDefault="004A7674" w:rsidP="00BA4E8C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4A7674" w:rsidRPr="00343C4C" w:rsidRDefault="004A7674" w:rsidP="00242BB0">
            <w:pPr>
              <w:spacing w:after="120"/>
              <w:jc w:val="both"/>
            </w:pPr>
            <w:r w:rsidRPr="00343C4C">
              <w:t>Реализация программ</w:t>
            </w:r>
            <w:r w:rsidR="004B28DB">
              <w:t>ы</w:t>
            </w:r>
            <w:r w:rsidRPr="00343C4C">
              <w:t xml:space="preserve"> капитального ремонта МКД на территории</w:t>
            </w:r>
            <w:r w:rsidR="00CC3406" w:rsidRPr="00343C4C">
              <w:t xml:space="preserve"> района</w:t>
            </w:r>
            <w:r w:rsidRPr="00343C4C">
              <w:t>.</w:t>
            </w:r>
          </w:p>
          <w:p w:rsidR="00242BB0" w:rsidRPr="00343C4C" w:rsidRDefault="001421E7" w:rsidP="00242BB0">
            <w:pPr>
              <w:spacing w:after="120"/>
              <w:jc w:val="right"/>
            </w:pPr>
            <w:r>
              <w:t>Яковлев А.В.</w:t>
            </w:r>
          </w:p>
        </w:tc>
      </w:tr>
      <w:tr w:rsidR="00085832" w:rsidRPr="00343C4C" w:rsidTr="00343C4C">
        <w:tc>
          <w:tcPr>
            <w:tcW w:w="392" w:type="dxa"/>
          </w:tcPr>
          <w:p w:rsidR="00085832" w:rsidRPr="00343C4C" w:rsidRDefault="00085832" w:rsidP="002A043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DD607D" w:rsidRPr="00343C4C" w:rsidRDefault="00DD607D" w:rsidP="00DD607D">
            <w:pPr>
              <w:spacing w:after="120"/>
              <w:jc w:val="both"/>
            </w:pPr>
            <w:r w:rsidRPr="00343C4C">
              <w:t>О</w:t>
            </w:r>
            <w:r>
              <w:t>тчет о работе</w:t>
            </w:r>
            <w:r w:rsidRPr="00343C4C">
              <w:rPr>
                <w:rFonts w:eastAsia="Calibri"/>
              </w:rPr>
              <w:t xml:space="preserve"> управляющ</w:t>
            </w:r>
            <w:r w:rsidRPr="00343C4C">
              <w:t>и</w:t>
            </w:r>
            <w:r>
              <w:t>х</w:t>
            </w:r>
            <w:r w:rsidRPr="00343C4C">
              <w:t xml:space="preserve"> компани</w:t>
            </w:r>
            <w:r>
              <w:t>й.</w:t>
            </w:r>
          </w:p>
          <w:p w:rsidR="00DD607D" w:rsidRPr="00343C4C" w:rsidRDefault="00DD607D" w:rsidP="00853D3A">
            <w:pPr>
              <w:spacing w:after="120"/>
              <w:jc w:val="right"/>
            </w:pPr>
            <w:r w:rsidRPr="00343C4C">
              <w:t xml:space="preserve">Сидорова М.Л., </w:t>
            </w:r>
            <w:r w:rsidR="00853D3A">
              <w:t>Ивченко С.И.</w:t>
            </w:r>
          </w:p>
        </w:tc>
      </w:tr>
      <w:tr w:rsidR="00500AD9" w:rsidRPr="00343C4C" w:rsidTr="00343C4C">
        <w:tc>
          <w:tcPr>
            <w:tcW w:w="392" w:type="dxa"/>
          </w:tcPr>
          <w:p w:rsidR="00500AD9" w:rsidRPr="00343C4C" w:rsidRDefault="00500AD9" w:rsidP="002A043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437480" w:rsidRDefault="00DD607D" w:rsidP="001A6D73">
            <w:pPr>
              <w:spacing w:after="120"/>
              <w:jc w:val="both"/>
            </w:pPr>
            <w:r w:rsidRPr="00DD607D">
              <w:t>Необходимость мероприятий по информированию лиц пожилого возраста о порядке предоставления жилищно – коммунальных услуг населению.</w:t>
            </w:r>
          </w:p>
          <w:p w:rsidR="001421E7" w:rsidRPr="00343C4C" w:rsidRDefault="001421E7" w:rsidP="001421E7">
            <w:pPr>
              <w:spacing w:after="120"/>
              <w:jc w:val="right"/>
            </w:pPr>
            <w:r>
              <w:t>Яковлев А.В.</w:t>
            </w:r>
          </w:p>
        </w:tc>
      </w:tr>
      <w:tr w:rsidR="004A7674" w:rsidRPr="00343C4C" w:rsidTr="00343C4C">
        <w:tc>
          <w:tcPr>
            <w:tcW w:w="392" w:type="dxa"/>
          </w:tcPr>
          <w:p w:rsidR="004A7674" w:rsidRPr="00343C4C" w:rsidRDefault="004A7674" w:rsidP="00244254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437480" w:rsidRPr="00343C4C" w:rsidRDefault="004A7674" w:rsidP="002C3A4F">
            <w:pPr>
              <w:spacing w:after="120"/>
              <w:jc w:val="both"/>
            </w:pPr>
            <w:r w:rsidRPr="00343C4C">
              <w:t>Установка индивидуальных</w:t>
            </w:r>
            <w:r w:rsidR="002C3A4F">
              <w:t xml:space="preserve"> </w:t>
            </w:r>
            <w:r w:rsidRPr="00343C4C">
              <w:t>приборов учета</w:t>
            </w:r>
            <w:r w:rsidR="00853D3A">
              <w:t>.                                      Федотов А.А.</w:t>
            </w:r>
          </w:p>
        </w:tc>
      </w:tr>
      <w:tr w:rsidR="004A7674" w:rsidRPr="00343C4C" w:rsidTr="00343C4C">
        <w:tc>
          <w:tcPr>
            <w:tcW w:w="392" w:type="dxa"/>
          </w:tcPr>
          <w:p w:rsidR="004A7674" w:rsidRPr="00343C4C" w:rsidRDefault="004A7674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4A7674" w:rsidRPr="00343C4C" w:rsidRDefault="004A7674" w:rsidP="00242BB0">
            <w:pPr>
              <w:spacing w:after="120"/>
              <w:jc w:val="both"/>
            </w:pPr>
            <w:r w:rsidRPr="00343C4C">
              <w:t>Регистрация и опубликование информации управляющ</w:t>
            </w:r>
            <w:r w:rsidR="00CC3406" w:rsidRPr="00343C4C">
              <w:t>ими</w:t>
            </w:r>
            <w:r w:rsidRPr="00343C4C">
              <w:t xml:space="preserve"> компани</w:t>
            </w:r>
            <w:r w:rsidR="00CC3406" w:rsidRPr="00343C4C">
              <w:t>ями</w:t>
            </w:r>
            <w:r w:rsidRPr="00343C4C">
              <w:t>, обслуживающ</w:t>
            </w:r>
            <w:r w:rsidR="00CC3406" w:rsidRPr="00343C4C">
              <w:t>ими</w:t>
            </w:r>
            <w:r w:rsidRPr="00343C4C">
              <w:t xml:space="preserve"> МКД на территории поселений в ГИС ЖКХ.</w:t>
            </w:r>
          </w:p>
          <w:p w:rsidR="00437480" w:rsidRPr="00343C4C" w:rsidRDefault="00481390" w:rsidP="00E43F62">
            <w:pPr>
              <w:spacing w:after="120"/>
              <w:jc w:val="right"/>
            </w:pPr>
            <w:r w:rsidRPr="00343C4C">
              <w:t xml:space="preserve">Сидорова М.Л., </w:t>
            </w:r>
            <w:r>
              <w:t>Ивченко С.И.</w:t>
            </w:r>
          </w:p>
        </w:tc>
      </w:tr>
      <w:tr w:rsidR="0026456A" w:rsidRPr="00343C4C" w:rsidTr="00343C4C">
        <w:tc>
          <w:tcPr>
            <w:tcW w:w="392" w:type="dxa"/>
          </w:tcPr>
          <w:p w:rsidR="0026456A" w:rsidRPr="00343C4C" w:rsidRDefault="0026456A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26456A" w:rsidRDefault="0026456A" w:rsidP="00242BB0">
            <w:pPr>
              <w:spacing w:after="120"/>
              <w:jc w:val="both"/>
            </w:pPr>
            <w:r>
              <w:t xml:space="preserve">Обращения граждан по вопросам предоставления жилищно-коммунальных услуг и </w:t>
            </w:r>
            <w:r w:rsidR="00146633">
              <w:t>благоустройству г</w:t>
            </w:r>
            <w:r w:rsidR="00091AC1">
              <w:t>п. Березово.</w:t>
            </w:r>
          </w:p>
          <w:p w:rsidR="00091AC1" w:rsidRPr="00343C4C" w:rsidRDefault="00091AC1" w:rsidP="001421E7">
            <w:pPr>
              <w:spacing w:after="120"/>
              <w:jc w:val="right"/>
            </w:pPr>
            <w:r>
              <w:t xml:space="preserve">Сидорова М.Л., Ивченко С.И., </w:t>
            </w:r>
            <w:r w:rsidR="001421E7">
              <w:t>Яковлев А.В.</w:t>
            </w:r>
          </w:p>
        </w:tc>
      </w:tr>
      <w:tr w:rsidR="000A6587" w:rsidRPr="00343C4C" w:rsidTr="00343C4C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0A6587" w:rsidRDefault="000A6587" w:rsidP="00242BB0">
            <w:pPr>
              <w:spacing w:after="120"/>
              <w:jc w:val="both"/>
            </w:pPr>
            <w:r>
              <w:t xml:space="preserve">Установка общедомовых приборов учета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и включении в состав платы за содержание жилого помещения расходов на оплату коммунальных ресурсов, используемых при содержании общедомового имущества в МКД.</w:t>
            </w:r>
          </w:p>
          <w:p w:rsidR="000A6587" w:rsidRDefault="000A6587" w:rsidP="000A6587">
            <w:pPr>
              <w:spacing w:after="120"/>
              <w:jc w:val="right"/>
            </w:pPr>
            <w:r>
              <w:t>Сидорова М.Л., Ивченко С.И., Яковлев А.В.</w:t>
            </w:r>
          </w:p>
        </w:tc>
      </w:tr>
      <w:tr w:rsidR="000A6587" w:rsidRPr="00343C4C" w:rsidTr="00343C4C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0A6587" w:rsidRDefault="000A6587" w:rsidP="00242BB0">
            <w:pPr>
              <w:spacing w:after="120"/>
              <w:jc w:val="both"/>
            </w:pPr>
            <w:r>
              <w:t>Обсуждение мероприятий, предусмотренных Инвестиционной программой АО «Компания ЮГ» на 2017 год на территории Березовского района.</w:t>
            </w:r>
          </w:p>
          <w:p w:rsidR="000A6587" w:rsidRDefault="000A6587" w:rsidP="000A6587">
            <w:pPr>
              <w:spacing w:after="120"/>
              <w:jc w:val="right"/>
            </w:pPr>
            <w:r>
              <w:t>Яковлев А.В.</w:t>
            </w:r>
          </w:p>
        </w:tc>
      </w:tr>
      <w:tr w:rsidR="007D14D7" w:rsidRPr="00343C4C" w:rsidTr="00343C4C">
        <w:tc>
          <w:tcPr>
            <w:tcW w:w="392" w:type="dxa"/>
          </w:tcPr>
          <w:p w:rsidR="007D14D7" w:rsidRPr="00343C4C" w:rsidRDefault="007D14D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7D14D7" w:rsidRDefault="007D14D7" w:rsidP="007D14D7">
            <w:pPr>
              <w:jc w:val="both"/>
            </w:pPr>
            <w:r>
              <w:t>О</w:t>
            </w:r>
            <w:r w:rsidRPr="007D14D7">
              <w:t>бсуждение Программ комплексного развития ЖКХ (ПКР)</w:t>
            </w:r>
            <w:r>
              <w:t xml:space="preserve"> в </w:t>
            </w:r>
            <w:proofErr w:type="gramStart"/>
            <w:r>
              <w:t>поселениях</w:t>
            </w:r>
            <w:proofErr w:type="gramEnd"/>
            <w:r>
              <w:t xml:space="preserve"> Березовского района и отсутствие ПКР в гп. Березово.</w:t>
            </w:r>
          </w:p>
          <w:p w:rsidR="007D0966" w:rsidRDefault="007D14D7" w:rsidP="007D0966">
            <w:pPr>
              <w:jc w:val="right"/>
            </w:pPr>
            <w:r>
              <w:t>Яковлев А.В.</w:t>
            </w:r>
          </w:p>
        </w:tc>
      </w:tr>
    </w:tbl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9D12D3" w:rsidRPr="00091AC1" w:rsidRDefault="009D12D3" w:rsidP="00437480">
      <w:pPr>
        <w:rPr>
          <w:b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F26393" w:rsidRPr="00091AC1" w:rsidTr="00710592">
        <w:tc>
          <w:tcPr>
            <w:tcW w:w="568" w:type="dxa"/>
          </w:tcPr>
          <w:p w:rsidR="00F26393" w:rsidRPr="00091AC1" w:rsidRDefault="00B71514" w:rsidP="00A043D1">
            <w:pPr>
              <w:spacing w:after="120"/>
            </w:pPr>
            <w:r>
              <w:t>1</w:t>
            </w:r>
            <w:r w:rsidR="001A6D73" w:rsidRPr="00091AC1">
              <w:t>.</w:t>
            </w:r>
          </w:p>
        </w:tc>
        <w:tc>
          <w:tcPr>
            <w:tcW w:w="10206" w:type="dxa"/>
          </w:tcPr>
          <w:p w:rsidR="00F26393" w:rsidRDefault="009D12D3" w:rsidP="00A043D1">
            <w:pPr>
              <w:spacing w:after="120"/>
              <w:jc w:val="both"/>
            </w:pPr>
            <w:r>
              <w:rPr>
                <w:rFonts w:eastAsia="Calibri"/>
              </w:rPr>
              <w:t xml:space="preserve">1.1. </w:t>
            </w:r>
            <w:r w:rsidR="00F26393" w:rsidRPr="00091AC1">
              <w:rPr>
                <w:rFonts w:eastAsia="Calibri"/>
              </w:rPr>
              <w:t xml:space="preserve">Принять к сведению информацию </w:t>
            </w:r>
            <w:r w:rsidR="001A6D73" w:rsidRPr="00091AC1">
              <w:t>о реализации программы капитального ремонта МКД на территории района.</w:t>
            </w:r>
          </w:p>
          <w:p w:rsidR="00037B74" w:rsidRDefault="009D12D3" w:rsidP="00FA06B1">
            <w:pPr>
              <w:spacing w:after="120"/>
              <w:jc w:val="both"/>
            </w:pPr>
            <w:r>
              <w:t xml:space="preserve">1.2. Управлению по ЖКХ запросить информацию в Югорском </w:t>
            </w:r>
            <w:proofErr w:type="gramStart"/>
            <w:r>
              <w:t>Фонде</w:t>
            </w:r>
            <w:proofErr w:type="gramEnd"/>
            <w:r>
              <w:t xml:space="preserve"> Капитального ремонта </w:t>
            </w:r>
            <w:r w:rsidR="00FA06B1">
              <w:t xml:space="preserve">об использовании средств в разрезе МКД, подготовить материал для отчета управляющих компаний на </w:t>
            </w:r>
            <w:r w:rsidR="00037B74">
              <w:t>общедомовых собраниях жильцов МКД.</w:t>
            </w:r>
          </w:p>
          <w:p w:rsidR="00037B74" w:rsidRDefault="00135852" w:rsidP="00FA06B1">
            <w:pPr>
              <w:spacing w:after="120"/>
              <w:jc w:val="both"/>
            </w:pPr>
            <w:r>
              <w:t>Срок: 01.04</w:t>
            </w:r>
            <w:r w:rsidR="00037B74">
              <w:t>.2017 год</w:t>
            </w:r>
            <w:r w:rsidR="00516EBA">
              <w:t>.</w:t>
            </w:r>
          </w:p>
          <w:p w:rsidR="00F518D0" w:rsidRPr="00091AC1" w:rsidRDefault="00135852" w:rsidP="00F518D0">
            <w:pPr>
              <w:spacing w:after="120"/>
              <w:jc w:val="both"/>
            </w:pPr>
            <w:r>
              <w:t>1.3. Направить в Ю</w:t>
            </w:r>
            <w:r w:rsidR="00037B74">
              <w:t>ФКР предложение о переносе срока капитального ремонта МКД на более поздний или ранний срок в зависимости от процента собираемости взносов за капитальный ремонт</w:t>
            </w:r>
            <w:r>
              <w:t xml:space="preserve"> собственниками жилья  МКЖ</w:t>
            </w:r>
            <w:r w:rsidR="00F518D0">
              <w:t>.</w:t>
            </w:r>
          </w:p>
        </w:tc>
      </w:tr>
      <w:tr w:rsidR="00F26393" w:rsidRPr="00091AC1" w:rsidTr="00710592">
        <w:tc>
          <w:tcPr>
            <w:tcW w:w="568" w:type="dxa"/>
          </w:tcPr>
          <w:p w:rsidR="00F26393" w:rsidRPr="00091AC1" w:rsidRDefault="00954D05" w:rsidP="00A043D1">
            <w:pPr>
              <w:spacing w:after="120"/>
            </w:pPr>
            <w:r>
              <w:t>2</w:t>
            </w:r>
            <w:r w:rsidR="00F26393" w:rsidRPr="00091AC1">
              <w:t>.</w:t>
            </w:r>
          </w:p>
        </w:tc>
        <w:tc>
          <w:tcPr>
            <w:tcW w:w="10206" w:type="dxa"/>
          </w:tcPr>
          <w:p w:rsidR="00F26393" w:rsidRPr="00091AC1" w:rsidRDefault="001A6D73" w:rsidP="00A043D1">
            <w:pPr>
              <w:spacing w:after="120"/>
              <w:jc w:val="both"/>
            </w:pPr>
            <w:r w:rsidRPr="00091AC1">
              <w:rPr>
                <w:rFonts w:eastAsia="Calibri"/>
              </w:rPr>
              <w:t>Принять к сведению информацию</w:t>
            </w:r>
            <w:r w:rsidRPr="00091AC1">
              <w:t xml:space="preserve"> о работе</w:t>
            </w:r>
            <w:r w:rsidRPr="00091AC1">
              <w:rPr>
                <w:rFonts w:eastAsia="Calibri"/>
              </w:rPr>
              <w:t xml:space="preserve"> управляющ</w:t>
            </w:r>
            <w:r w:rsidRPr="00091AC1">
              <w:t>их компаний.</w:t>
            </w:r>
          </w:p>
        </w:tc>
      </w:tr>
      <w:tr w:rsidR="001A6D73" w:rsidRPr="00091AC1" w:rsidTr="00710592">
        <w:tc>
          <w:tcPr>
            <w:tcW w:w="568" w:type="dxa"/>
          </w:tcPr>
          <w:p w:rsidR="001A6D73" w:rsidRPr="00091AC1" w:rsidRDefault="00954D05" w:rsidP="00A043D1">
            <w:pPr>
              <w:spacing w:after="120"/>
            </w:pPr>
            <w:r>
              <w:t>3</w:t>
            </w:r>
            <w:r w:rsidR="001A6D73" w:rsidRPr="00091AC1">
              <w:t>.</w:t>
            </w:r>
          </w:p>
        </w:tc>
        <w:tc>
          <w:tcPr>
            <w:tcW w:w="10206" w:type="dxa"/>
          </w:tcPr>
          <w:p w:rsidR="00B71514" w:rsidRDefault="00954D05" w:rsidP="00A043D1">
            <w:pPr>
              <w:spacing w:after="120"/>
              <w:jc w:val="both"/>
            </w:pPr>
            <w:r>
              <w:t xml:space="preserve">3.1. </w:t>
            </w:r>
            <w:r w:rsidR="001A6D73" w:rsidRPr="00091AC1">
              <w:t xml:space="preserve">Принять к сведению информацию о </w:t>
            </w:r>
            <w:r w:rsidR="00135852">
              <w:t>проведении</w:t>
            </w:r>
            <w:r w:rsidR="001A6D73" w:rsidRPr="00091AC1">
              <w:t xml:space="preserve"> мероприятий по информированию лиц пожилого возраста о порядке предоставления жилищно – коммунальных услуг населению.</w:t>
            </w:r>
          </w:p>
          <w:p w:rsidR="0077098D" w:rsidRDefault="00954D05" w:rsidP="00A043D1">
            <w:pPr>
              <w:spacing w:after="120"/>
              <w:jc w:val="both"/>
            </w:pPr>
            <w:r>
              <w:t>3</w:t>
            </w:r>
            <w:r w:rsidR="00B71514">
              <w:t>.2.</w:t>
            </w:r>
            <w:r>
              <w:t xml:space="preserve"> </w:t>
            </w:r>
            <w:r w:rsidR="000A6587">
              <w:t xml:space="preserve">Управлению по ЖКХ предоставить информационные материалы в </w:t>
            </w:r>
            <w:r w:rsidR="0077098D">
              <w:t xml:space="preserve">следующие организации: управление социальной защиты населения по Березовскому району, </w:t>
            </w:r>
            <w:r w:rsidR="0077098D" w:rsidRPr="00B5604C">
              <w:t>Березовск</w:t>
            </w:r>
            <w:r w:rsidR="0077098D">
              <w:t>ая</w:t>
            </w:r>
            <w:r w:rsidR="0077098D" w:rsidRPr="00B5604C">
              <w:t xml:space="preserve"> районн</w:t>
            </w:r>
            <w:r w:rsidR="0077098D">
              <w:t>ая общественная</w:t>
            </w:r>
            <w:r w:rsidR="0077098D" w:rsidRPr="00B5604C">
              <w:t xml:space="preserve"> организаци</w:t>
            </w:r>
            <w:r w:rsidR="0077098D">
              <w:t>я</w:t>
            </w:r>
            <w:r w:rsidR="0077098D" w:rsidRPr="00B5604C">
              <w:t xml:space="preserve"> ветеранов (пенсионеров) войны, труда, Вооруженных сил и правоохранительных органов</w:t>
            </w:r>
            <w:r w:rsidR="0077098D">
              <w:t>.</w:t>
            </w:r>
          </w:p>
          <w:p w:rsidR="00135852" w:rsidRPr="00091AC1" w:rsidRDefault="00135852" w:rsidP="00135852">
            <w:pPr>
              <w:spacing w:after="120"/>
              <w:jc w:val="both"/>
            </w:pPr>
            <w:r>
              <w:t xml:space="preserve">3.3. Управлению по ЖКХ организовать встречу с лицами пожилого возраста для разъяснения вопрос ЖКК на базе </w:t>
            </w:r>
            <w:r w:rsidRPr="00135852">
              <w:rPr>
                <w:rStyle w:val="headertexttop"/>
                <w:color w:val="000000"/>
              </w:rPr>
              <w:t>Бюджетно</w:t>
            </w:r>
            <w:r>
              <w:rPr>
                <w:rStyle w:val="headertexttop"/>
                <w:color w:val="000000"/>
              </w:rPr>
              <w:t>го</w:t>
            </w:r>
            <w:r w:rsidRPr="00135852">
              <w:rPr>
                <w:rStyle w:val="headertexttop"/>
                <w:color w:val="000000"/>
              </w:rPr>
              <w:t xml:space="preserve"> учреждени</w:t>
            </w:r>
            <w:r>
              <w:rPr>
                <w:rStyle w:val="headertexttop"/>
                <w:color w:val="000000"/>
              </w:rPr>
              <w:t>я</w:t>
            </w:r>
            <w:r w:rsidRPr="00135852">
              <w:rPr>
                <w:rStyle w:val="headertexttop"/>
                <w:color w:val="000000"/>
              </w:rPr>
              <w:t xml:space="preserve"> Ханты-Мансийского </w:t>
            </w:r>
            <w:r w:rsidRPr="00135852">
              <w:rPr>
                <w:rStyle w:val="headertexttop"/>
              </w:rPr>
              <w:lastRenderedPageBreak/>
              <w:t xml:space="preserve">автономного округа – Югры </w:t>
            </w:r>
            <w:r w:rsidRPr="00135852">
              <w:rPr>
                <w:rStyle w:val="headertextbottom"/>
              </w:rPr>
              <w:t xml:space="preserve">«Комплексный центр социального обслуживания населения </w:t>
            </w:r>
            <w:r w:rsidRPr="00135852">
              <w:rPr>
                <w:rStyle w:val="ab"/>
                <w:b w:val="0"/>
              </w:rPr>
              <w:t>«Альянс»</w:t>
            </w:r>
            <w:r>
              <w:rPr>
                <w:rStyle w:val="ab"/>
                <w:b w:val="0"/>
              </w:rPr>
              <w:t>.</w:t>
            </w:r>
          </w:p>
        </w:tc>
      </w:tr>
      <w:tr w:rsidR="001A6D73" w:rsidRPr="00091AC1" w:rsidTr="00710592">
        <w:tc>
          <w:tcPr>
            <w:tcW w:w="568" w:type="dxa"/>
          </w:tcPr>
          <w:p w:rsidR="001A6D73" w:rsidRPr="00091AC1" w:rsidRDefault="00954D05" w:rsidP="00A043D1">
            <w:pPr>
              <w:spacing w:after="120"/>
            </w:pPr>
            <w:r>
              <w:lastRenderedPageBreak/>
              <w:t>4</w:t>
            </w:r>
            <w:r w:rsidR="001A6D73" w:rsidRPr="00091AC1">
              <w:t>.</w:t>
            </w:r>
          </w:p>
        </w:tc>
        <w:tc>
          <w:tcPr>
            <w:tcW w:w="10206" w:type="dxa"/>
          </w:tcPr>
          <w:p w:rsidR="001A6D73" w:rsidRPr="00091AC1" w:rsidRDefault="001A6D73" w:rsidP="00A043D1">
            <w:pPr>
              <w:spacing w:after="120"/>
              <w:jc w:val="both"/>
            </w:pPr>
            <w:r w:rsidRPr="00091AC1">
              <w:t>Принять к сведению информацию об установке индивидуальных приборов учета.</w:t>
            </w:r>
          </w:p>
        </w:tc>
      </w:tr>
      <w:tr w:rsidR="001A6D73" w:rsidRPr="00091AC1" w:rsidTr="00710592">
        <w:tc>
          <w:tcPr>
            <w:tcW w:w="568" w:type="dxa"/>
          </w:tcPr>
          <w:p w:rsidR="001A6D73" w:rsidRPr="00091AC1" w:rsidRDefault="00954D05" w:rsidP="00A043D1">
            <w:pPr>
              <w:spacing w:after="120"/>
            </w:pPr>
            <w:r>
              <w:t>5</w:t>
            </w:r>
            <w:r w:rsidR="001A6D73" w:rsidRPr="00091AC1">
              <w:t>.</w:t>
            </w:r>
          </w:p>
        </w:tc>
        <w:tc>
          <w:tcPr>
            <w:tcW w:w="10206" w:type="dxa"/>
          </w:tcPr>
          <w:p w:rsidR="001A6D73" w:rsidRPr="00091AC1" w:rsidRDefault="001A6D73" w:rsidP="00135852">
            <w:pPr>
              <w:spacing w:after="120"/>
              <w:jc w:val="both"/>
            </w:pPr>
            <w:r w:rsidRPr="00091AC1">
              <w:t>Принять к сведению информацию о регистрации и опубликовани</w:t>
            </w:r>
            <w:r w:rsidR="00135852">
              <w:t>и</w:t>
            </w:r>
            <w:r w:rsidRPr="00091AC1">
              <w:t xml:space="preserve"> информации управляющими компаниями, обслуживающими МКД района на сайте ГИС ЖКХ.</w:t>
            </w:r>
          </w:p>
        </w:tc>
      </w:tr>
      <w:tr w:rsidR="00FC1B32" w:rsidRPr="00091AC1" w:rsidTr="00710592">
        <w:tc>
          <w:tcPr>
            <w:tcW w:w="568" w:type="dxa"/>
          </w:tcPr>
          <w:p w:rsidR="00FC1B32" w:rsidRPr="00091AC1" w:rsidRDefault="00954D05" w:rsidP="00A043D1">
            <w:pPr>
              <w:spacing w:after="120"/>
            </w:pPr>
            <w:r>
              <w:t>6</w:t>
            </w:r>
            <w:r w:rsidR="00FC1B32">
              <w:t>.</w:t>
            </w:r>
          </w:p>
        </w:tc>
        <w:tc>
          <w:tcPr>
            <w:tcW w:w="10206" w:type="dxa"/>
          </w:tcPr>
          <w:p w:rsidR="0077098D" w:rsidRPr="00091AC1" w:rsidRDefault="00FC1B32" w:rsidP="00A043D1">
            <w:pPr>
              <w:spacing w:after="120"/>
              <w:jc w:val="both"/>
            </w:pPr>
            <w:r w:rsidRPr="00091AC1">
              <w:t>Принять к сведению информацию о</w:t>
            </w:r>
            <w:r>
              <w:t>б обращениях граждан по вопросам предоставления жилищно-коммун</w:t>
            </w:r>
            <w:r w:rsidR="00E43F62">
              <w:t>альных услуг и благоустройству г</w:t>
            </w:r>
            <w:r>
              <w:t>п. Березово.</w:t>
            </w:r>
          </w:p>
        </w:tc>
      </w:tr>
      <w:tr w:rsidR="0077098D" w:rsidRPr="00091AC1" w:rsidTr="00710592">
        <w:tc>
          <w:tcPr>
            <w:tcW w:w="568" w:type="dxa"/>
          </w:tcPr>
          <w:p w:rsidR="0077098D" w:rsidRDefault="00954D05" w:rsidP="00A043D1">
            <w:pPr>
              <w:spacing w:after="120"/>
            </w:pPr>
            <w:r>
              <w:t>7</w:t>
            </w:r>
            <w:r w:rsidR="0077098D">
              <w:t>.</w:t>
            </w:r>
          </w:p>
        </w:tc>
        <w:tc>
          <w:tcPr>
            <w:tcW w:w="10206" w:type="dxa"/>
          </w:tcPr>
          <w:p w:rsidR="0077098D" w:rsidRDefault="00954D05" w:rsidP="00A043D1">
            <w:pPr>
              <w:spacing w:after="120"/>
              <w:jc w:val="both"/>
            </w:pPr>
            <w:r>
              <w:t xml:space="preserve">7.1. </w:t>
            </w:r>
            <w:r w:rsidR="0077098D" w:rsidRPr="00091AC1">
              <w:t>Принять к сведению информацию о</w:t>
            </w:r>
            <w:r w:rsidR="0077098D">
              <w:t>б установке общедомовых приборов учета в многоквартирных домах (МКД) и включении в состав платы за содержание жилого помещения расходов на оплату коммунальных ресурсов, используемых при содержании общедомового имущества в МКД.</w:t>
            </w:r>
          </w:p>
          <w:p w:rsidR="0077098D" w:rsidRDefault="00954D05" w:rsidP="00A043D1">
            <w:pPr>
              <w:spacing w:after="120"/>
              <w:jc w:val="both"/>
            </w:pPr>
            <w:r>
              <w:t>7.2</w:t>
            </w:r>
            <w:r w:rsidR="0077098D">
              <w:t>. Управлению по ЖКХ</w:t>
            </w:r>
            <w:r w:rsidR="00ED24D6">
              <w:t xml:space="preserve"> п</w:t>
            </w:r>
            <w:r w:rsidR="0077098D">
              <w:t>родолжить работу по опубликованию информации о включении в состав платы за содержание жилого помещения расходов на оплату коммунальных ресурсов, используемых при содержании общедомового имущества в МКД по средствам СМИ и сайта МО Березовский район.</w:t>
            </w:r>
            <w:bookmarkStart w:id="0" w:name="_GoBack"/>
            <w:bookmarkEnd w:id="0"/>
          </w:p>
          <w:p w:rsidR="0077098D" w:rsidRDefault="00954D05" w:rsidP="00954D05">
            <w:pPr>
              <w:spacing w:after="120"/>
              <w:jc w:val="both"/>
            </w:pPr>
            <w:r>
              <w:t>7.3.</w:t>
            </w:r>
            <w:r w:rsidR="0077098D">
              <w:t xml:space="preserve"> Рекомендовать главам поселений провести работу по опубликованию информации о включении в состав платы за содержание жилого помещения расходов на оплату коммунальных ресурсов, используемых при содержании общедомового имущества в МКД по средствам СМИ и официальных сайтов МО.</w:t>
            </w:r>
          </w:p>
          <w:p w:rsidR="00516EBA" w:rsidRPr="00091AC1" w:rsidRDefault="00516EBA" w:rsidP="00954D05">
            <w:pPr>
              <w:spacing w:after="120"/>
              <w:jc w:val="both"/>
            </w:pPr>
            <w:r>
              <w:t>7.4. Рекомендовать ОАО «Тюменская энергосбытовая компания» в Березово разместить на оборотной стороне квитанций информацию о включении в состав платы за содержание жилого помещения расходов на оплату коммунальных ресурсов, используемых при содержании общедомового имущества в МКД.</w:t>
            </w:r>
          </w:p>
        </w:tc>
      </w:tr>
      <w:tr w:rsidR="0077098D" w:rsidRPr="00091AC1" w:rsidTr="00710592">
        <w:tc>
          <w:tcPr>
            <w:tcW w:w="568" w:type="dxa"/>
          </w:tcPr>
          <w:p w:rsidR="0077098D" w:rsidRDefault="00516EBA" w:rsidP="00A043D1">
            <w:pPr>
              <w:spacing w:after="120"/>
            </w:pPr>
            <w:r>
              <w:t>8</w:t>
            </w:r>
            <w:r w:rsidR="0077098D">
              <w:t xml:space="preserve">. </w:t>
            </w:r>
          </w:p>
        </w:tc>
        <w:tc>
          <w:tcPr>
            <w:tcW w:w="10206" w:type="dxa"/>
          </w:tcPr>
          <w:p w:rsidR="0077098D" w:rsidRPr="00091AC1" w:rsidRDefault="0077098D" w:rsidP="00A043D1">
            <w:pPr>
              <w:spacing w:after="120"/>
              <w:jc w:val="both"/>
            </w:pPr>
            <w:r w:rsidRPr="00091AC1">
              <w:t>Принять к сведению информацию о</w:t>
            </w:r>
            <w:r>
              <w:t xml:space="preserve"> мероприятиях, предусмотренных Инвестиционной программой АО «Компания ЮГ» на 2017 год на территории Березовского района.</w:t>
            </w:r>
          </w:p>
        </w:tc>
      </w:tr>
      <w:tr w:rsidR="0077098D" w:rsidRPr="00091AC1" w:rsidTr="00710592">
        <w:tc>
          <w:tcPr>
            <w:tcW w:w="568" w:type="dxa"/>
          </w:tcPr>
          <w:p w:rsidR="0077098D" w:rsidRDefault="00516EBA" w:rsidP="00A043D1">
            <w:pPr>
              <w:spacing w:after="120"/>
            </w:pPr>
            <w:r>
              <w:t>9</w:t>
            </w:r>
            <w:r w:rsidR="0077098D">
              <w:t>.</w:t>
            </w:r>
          </w:p>
        </w:tc>
        <w:tc>
          <w:tcPr>
            <w:tcW w:w="10206" w:type="dxa"/>
          </w:tcPr>
          <w:p w:rsidR="007D14D7" w:rsidRDefault="00516EBA" w:rsidP="00A043D1">
            <w:pPr>
              <w:spacing w:after="120"/>
              <w:jc w:val="both"/>
            </w:pPr>
            <w:r>
              <w:t xml:space="preserve">9.1. </w:t>
            </w:r>
            <w:r w:rsidR="00A043D1">
              <w:t xml:space="preserve">Принять к сведению информацию о </w:t>
            </w:r>
            <w:r w:rsidR="00A043D1" w:rsidRPr="007D14D7">
              <w:t>Программ</w:t>
            </w:r>
            <w:r w:rsidR="00A043D1">
              <w:t>ах</w:t>
            </w:r>
            <w:r w:rsidR="00A043D1" w:rsidRPr="007D14D7">
              <w:t xml:space="preserve"> комплексного развития ЖКХ (ПКР)</w:t>
            </w:r>
            <w:r w:rsidR="00A043D1">
              <w:t xml:space="preserve"> в поселениях Березовского района.</w:t>
            </w:r>
          </w:p>
          <w:p w:rsidR="0077098D" w:rsidRDefault="00516EBA" w:rsidP="00A043D1">
            <w:pPr>
              <w:spacing w:after="120"/>
              <w:jc w:val="both"/>
            </w:pPr>
            <w:r>
              <w:t>9.2</w:t>
            </w:r>
            <w:r w:rsidR="00A043D1">
              <w:t>. Управлению по ЖКХ провести работу п</w:t>
            </w:r>
            <w:r w:rsidR="00E43F62">
              <w:t>о разработке и утверждению ПКР г</w:t>
            </w:r>
            <w:r w:rsidR="00A043D1">
              <w:t>п. Березово.</w:t>
            </w:r>
          </w:p>
          <w:p w:rsidR="00516EBA" w:rsidRPr="00091AC1" w:rsidRDefault="00516EBA" w:rsidP="00516EBA">
            <w:pPr>
              <w:spacing w:after="120"/>
              <w:jc w:val="both"/>
            </w:pPr>
            <w:r>
              <w:t>Срок: 01.06.2017 год.</w:t>
            </w:r>
          </w:p>
        </w:tc>
      </w:tr>
    </w:tbl>
    <w:p w:rsidR="00710592" w:rsidRDefault="00710592" w:rsidP="00E43F62">
      <w:pPr>
        <w:spacing w:after="120"/>
      </w:pPr>
    </w:p>
    <w:p w:rsidR="00516EBA" w:rsidRDefault="00516EBA" w:rsidP="00E43F62">
      <w:pPr>
        <w:spacing w:after="120"/>
      </w:pPr>
      <w:r>
        <w:t xml:space="preserve">Заместитель председателя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О.Д. </w:t>
      </w:r>
      <w:proofErr w:type="spellStart"/>
      <w:r>
        <w:t>Ломакова</w:t>
      </w:r>
      <w:proofErr w:type="spellEnd"/>
    </w:p>
    <w:p w:rsidR="00516EBA" w:rsidRDefault="00516EBA" w:rsidP="00E43F62">
      <w:pPr>
        <w:spacing w:after="120"/>
      </w:pPr>
      <w:r>
        <w:t>Общественного Совета</w:t>
      </w:r>
    </w:p>
    <w:p w:rsidR="00516EBA" w:rsidRDefault="00516EBA" w:rsidP="00E43F62">
      <w:pPr>
        <w:spacing w:after="120"/>
      </w:pPr>
    </w:p>
    <w:p w:rsidR="00516EBA" w:rsidRPr="00091AC1" w:rsidRDefault="00516EBA" w:rsidP="00E43F62">
      <w:pPr>
        <w:spacing w:after="120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О.В. Жиянова</w:t>
      </w:r>
    </w:p>
    <w:sectPr w:rsidR="00516EBA" w:rsidRPr="00091AC1" w:rsidSect="00516EBA">
      <w:pgSz w:w="11906" w:h="16838"/>
      <w:pgMar w:top="993" w:right="28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76" w:rsidRDefault="00711F76" w:rsidP="004B28DB">
      <w:r>
        <w:separator/>
      </w:r>
    </w:p>
  </w:endnote>
  <w:endnote w:type="continuationSeparator" w:id="0">
    <w:p w:rsidR="00711F76" w:rsidRDefault="00711F76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76" w:rsidRDefault="00711F76" w:rsidP="004B28DB">
      <w:r>
        <w:separator/>
      </w:r>
    </w:p>
  </w:footnote>
  <w:footnote w:type="continuationSeparator" w:id="0">
    <w:p w:rsidR="00711F76" w:rsidRDefault="00711F76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hybridMultilevel"/>
    <w:tmpl w:val="1D3AC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135852"/>
    <w:rsid w:val="001421E7"/>
    <w:rsid w:val="00146633"/>
    <w:rsid w:val="00157C29"/>
    <w:rsid w:val="00163C70"/>
    <w:rsid w:val="001A6D73"/>
    <w:rsid w:val="0021397A"/>
    <w:rsid w:val="002322FF"/>
    <w:rsid w:val="002376AB"/>
    <w:rsid w:val="00242BB0"/>
    <w:rsid w:val="0026456A"/>
    <w:rsid w:val="002737B1"/>
    <w:rsid w:val="00281DE9"/>
    <w:rsid w:val="002A0432"/>
    <w:rsid w:val="002C3A4F"/>
    <w:rsid w:val="0033572E"/>
    <w:rsid w:val="00342CEF"/>
    <w:rsid w:val="00343C4C"/>
    <w:rsid w:val="003A66E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4CA7"/>
    <w:rsid w:val="004A7674"/>
    <w:rsid w:val="004A789F"/>
    <w:rsid w:val="004B28DB"/>
    <w:rsid w:val="004D5C9E"/>
    <w:rsid w:val="00500AD9"/>
    <w:rsid w:val="0050143F"/>
    <w:rsid w:val="00507C55"/>
    <w:rsid w:val="00516EBA"/>
    <w:rsid w:val="00530D00"/>
    <w:rsid w:val="00547613"/>
    <w:rsid w:val="005548E3"/>
    <w:rsid w:val="005621BF"/>
    <w:rsid w:val="005640AD"/>
    <w:rsid w:val="005D067D"/>
    <w:rsid w:val="005F675B"/>
    <w:rsid w:val="00630F99"/>
    <w:rsid w:val="00643869"/>
    <w:rsid w:val="00664274"/>
    <w:rsid w:val="00681A8D"/>
    <w:rsid w:val="006C09A5"/>
    <w:rsid w:val="00710592"/>
    <w:rsid w:val="00711F76"/>
    <w:rsid w:val="00713053"/>
    <w:rsid w:val="0077098D"/>
    <w:rsid w:val="007828EE"/>
    <w:rsid w:val="007C5B1A"/>
    <w:rsid w:val="007D0966"/>
    <w:rsid w:val="007D14D7"/>
    <w:rsid w:val="008004F3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93A9A"/>
    <w:rsid w:val="009A616A"/>
    <w:rsid w:val="009D0807"/>
    <w:rsid w:val="009D12D3"/>
    <w:rsid w:val="009F0D23"/>
    <w:rsid w:val="009F30F7"/>
    <w:rsid w:val="009F6EDD"/>
    <w:rsid w:val="00A043D1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B0628"/>
    <w:rsid w:val="00BC2E56"/>
    <w:rsid w:val="00C416CC"/>
    <w:rsid w:val="00C45853"/>
    <w:rsid w:val="00C65B19"/>
    <w:rsid w:val="00C8725C"/>
    <w:rsid w:val="00CA4F3F"/>
    <w:rsid w:val="00CC3406"/>
    <w:rsid w:val="00CC6801"/>
    <w:rsid w:val="00CD4953"/>
    <w:rsid w:val="00D15B32"/>
    <w:rsid w:val="00D32A2D"/>
    <w:rsid w:val="00D34334"/>
    <w:rsid w:val="00D543E0"/>
    <w:rsid w:val="00D82A09"/>
    <w:rsid w:val="00DC3B18"/>
    <w:rsid w:val="00DD607D"/>
    <w:rsid w:val="00DF6689"/>
    <w:rsid w:val="00E00330"/>
    <w:rsid w:val="00E43F62"/>
    <w:rsid w:val="00E843F8"/>
    <w:rsid w:val="00E8538C"/>
    <w:rsid w:val="00E92743"/>
    <w:rsid w:val="00E93330"/>
    <w:rsid w:val="00EB4711"/>
    <w:rsid w:val="00EB7DF5"/>
    <w:rsid w:val="00ED24D6"/>
    <w:rsid w:val="00EE4983"/>
    <w:rsid w:val="00F26393"/>
    <w:rsid w:val="00F269DD"/>
    <w:rsid w:val="00F2777E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56</cp:revision>
  <cp:lastPrinted>2017-03-17T10:41:00Z</cp:lastPrinted>
  <dcterms:created xsi:type="dcterms:W3CDTF">2015-11-12T07:34:00Z</dcterms:created>
  <dcterms:modified xsi:type="dcterms:W3CDTF">2017-03-17T10:41:00Z</dcterms:modified>
</cp:coreProperties>
</file>