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32C" w:rsidRDefault="00DB3677">
      <w:pPr>
        <w:jc w:val="center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Протокол № 1</w:t>
      </w:r>
    </w:p>
    <w:p w:rsidR="00CD284E" w:rsidRPr="00CD284E" w:rsidRDefault="00CD284E" w:rsidP="00CD284E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CD284E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заседания Совета представителей коренных малочисленных</w:t>
      </w:r>
    </w:p>
    <w:p w:rsidR="00CD284E" w:rsidRPr="00CD284E" w:rsidRDefault="00CD284E" w:rsidP="00CD284E">
      <w:pPr>
        <w:widowControl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CD284E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народов Севера при главе Березовского района</w:t>
      </w:r>
    </w:p>
    <w:p w:rsidR="00F4132C" w:rsidRDefault="00F4132C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95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711"/>
        <w:gridCol w:w="5244"/>
      </w:tblGrid>
      <w:tr w:rsidR="00F4132C">
        <w:tc>
          <w:tcPr>
            <w:tcW w:w="4711" w:type="dxa"/>
          </w:tcPr>
          <w:p w:rsidR="00F4132C" w:rsidRDefault="00DB3677">
            <w:pP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 xml:space="preserve">24 </w:t>
            </w:r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апреля 2026 года</w:t>
            </w:r>
          </w:p>
        </w:tc>
        <w:tc>
          <w:tcPr>
            <w:tcW w:w="5244" w:type="dxa"/>
          </w:tcPr>
          <w:p w:rsidR="00F4132C" w:rsidRDefault="00DB3677">
            <w:pPr>
              <w:jc w:val="right"/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пгт</w:t>
            </w:r>
            <w:proofErr w:type="spellEnd"/>
            <w:r>
              <w:rPr>
                <w:rFonts w:ascii="Times New Roman" w:eastAsiaTheme="minorEastAsia" w:hAnsi="Times New Roman" w:cs="Times New Roman"/>
                <w:bCs/>
                <w:color w:val="auto"/>
                <w:spacing w:val="-1"/>
                <w:sz w:val="28"/>
                <w:szCs w:val="28"/>
              </w:rPr>
              <w:t>. Березово</w:t>
            </w:r>
          </w:p>
        </w:tc>
      </w:tr>
    </w:tbl>
    <w:p w:rsidR="00F4132C" w:rsidRDefault="00F4132C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p w:rsidR="00F4132C" w:rsidRDefault="00DB3677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  <w:t>Председательствовал:</w:t>
      </w:r>
    </w:p>
    <w:p w:rsidR="00F4132C" w:rsidRDefault="00F4132C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957" w:type="dxa"/>
        <w:tblInd w:w="-34" w:type="dxa"/>
        <w:tblLook w:val="01E0" w:firstRow="1" w:lastRow="1" w:firstColumn="1" w:lastColumn="1" w:noHBand="0" w:noVBand="0"/>
      </w:tblPr>
      <w:tblGrid>
        <w:gridCol w:w="4712"/>
        <w:gridCol w:w="5245"/>
      </w:tblGrid>
      <w:tr w:rsidR="00F4132C">
        <w:tc>
          <w:tcPr>
            <w:tcW w:w="4712" w:type="dxa"/>
          </w:tcPr>
          <w:p w:rsidR="00F4132C" w:rsidRDefault="00DB3677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 Руслан Владимирович </w:t>
            </w:r>
          </w:p>
        </w:tc>
        <w:tc>
          <w:tcPr>
            <w:tcW w:w="5245" w:type="dxa"/>
          </w:tcPr>
          <w:p w:rsidR="00F4132C" w:rsidRDefault="00DB3677">
            <w:pPr>
              <w:widowControl/>
              <w:shd w:val="clear" w:color="auto" w:fill="FFFFFF"/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Березовского района, председатель Совета.</w:t>
            </w:r>
          </w:p>
        </w:tc>
      </w:tr>
    </w:tbl>
    <w:p w:rsidR="00F4132C" w:rsidRDefault="00F4132C">
      <w:pPr>
        <w:jc w:val="both"/>
        <w:rPr>
          <w:rFonts w:ascii="Times New Roman" w:eastAsiaTheme="minorEastAsia" w:hAnsi="Times New Roman" w:cs="Times New Roman"/>
          <w:b/>
          <w:bCs/>
          <w:color w:val="auto"/>
          <w:spacing w:val="-1"/>
          <w:sz w:val="28"/>
          <w:szCs w:val="28"/>
        </w:rPr>
      </w:pPr>
    </w:p>
    <w:tbl>
      <w:tblPr>
        <w:tblW w:w="9921" w:type="dxa"/>
        <w:tblLayout w:type="fixed"/>
        <w:tblLook w:val="01E0" w:firstRow="1" w:lastRow="1" w:firstColumn="1" w:lastColumn="1" w:noHBand="0" w:noVBand="0"/>
      </w:tblPr>
      <w:tblGrid>
        <w:gridCol w:w="567"/>
        <w:gridCol w:w="4110"/>
        <w:gridCol w:w="5244"/>
      </w:tblGrid>
      <w:tr w:rsidR="00F4132C" w:rsidTr="003F01EC">
        <w:tc>
          <w:tcPr>
            <w:tcW w:w="9921" w:type="dxa"/>
            <w:gridSpan w:val="3"/>
          </w:tcPr>
          <w:p w:rsidR="00F4132C" w:rsidRDefault="00DB3677">
            <w:pPr>
              <w:pStyle w:val="af3"/>
              <w:ind w:left="0"/>
              <w:jc w:val="both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Участники:</w:t>
            </w:r>
          </w:p>
        </w:tc>
      </w:tr>
      <w:tr w:rsidR="00F4132C" w:rsidTr="003F01EC">
        <w:tc>
          <w:tcPr>
            <w:tcW w:w="9921" w:type="dxa"/>
            <w:gridSpan w:val="3"/>
          </w:tcPr>
          <w:p w:rsidR="00F4132C" w:rsidRDefault="00F4132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color w:val="auto"/>
                <w:spacing w:val="-1"/>
                <w:sz w:val="28"/>
                <w:szCs w:val="28"/>
              </w:rPr>
            </w:pPr>
          </w:p>
        </w:tc>
      </w:tr>
      <w:tr w:rsidR="00F4132C" w:rsidTr="003F01EC"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eastAsia="ru-RU"/>
              </w:rPr>
              <w:t>Титов Сергей Николаевич</w:t>
            </w:r>
          </w:p>
        </w:tc>
        <w:tc>
          <w:tcPr>
            <w:tcW w:w="5244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 xml:space="preserve">Заместитель главы Березовского района, председатель комитета </w:t>
            </w:r>
            <w:r>
              <w:rPr>
                <w:sz w:val="28"/>
                <w:szCs w:val="20"/>
                <w:lang w:eastAsia="ru-RU"/>
              </w:rPr>
              <w:t>по земельным ресурсам и управлению муниципальным имуществом</w:t>
            </w:r>
          </w:p>
          <w:p w:rsidR="00F4132C" w:rsidRDefault="00F4132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rFonts w:eastAsia="Calibri"/>
                <w:sz w:val="28"/>
                <w:szCs w:val="28"/>
              </w:rPr>
            </w:pPr>
          </w:p>
        </w:tc>
      </w:tr>
      <w:tr w:rsidR="00F4132C" w:rsidTr="003F01EC"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Райшев</w:t>
            </w:r>
            <w:proofErr w:type="spellEnd"/>
            <w:r>
              <w:rPr>
                <w:sz w:val="28"/>
                <w:szCs w:val="28"/>
              </w:rPr>
              <w:t xml:space="preserve"> Алексей Валерьевич</w:t>
            </w:r>
          </w:p>
        </w:tc>
        <w:tc>
          <w:tcPr>
            <w:tcW w:w="5244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 отделом по вопросам малочисленных народов Севера, природопользованию, сельскому хозяйству и экологии администрации Березовского района, секретарь Совета;</w:t>
            </w:r>
          </w:p>
          <w:p w:rsidR="00F4132C" w:rsidRDefault="00F4132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8"/>
              </w:rPr>
            </w:pPr>
          </w:p>
        </w:tc>
      </w:tr>
      <w:tr w:rsidR="00F4132C" w:rsidTr="003F01EC"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Трохалёва</w:t>
            </w:r>
            <w:proofErr w:type="spellEnd"/>
            <w:r>
              <w:rPr>
                <w:sz w:val="28"/>
                <w:szCs w:val="28"/>
              </w:rPr>
              <w:t xml:space="preserve"> Инна Николаевна</w:t>
            </w:r>
          </w:p>
        </w:tc>
        <w:tc>
          <w:tcPr>
            <w:tcW w:w="5244" w:type="dxa"/>
          </w:tcPr>
          <w:p w:rsidR="00F4132C" w:rsidRDefault="003F01E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Председатель К</w:t>
            </w:r>
            <w:r w:rsidR="00DB3677">
              <w:rPr>
                <w:sz w:val="28"/>
                <w:szCs w:val="20"/>
                <w:lang w:eastAsia="ru-RU"/>
              </w:rPr>
              <w:t>омитета культуры администрации Березовского района</w:t>
            </w:r>
          </w:p>
          <w:p w:rsidR="00F4132C" w:rsidRDefault="00F4132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8"/>
              </w:rPr>
            </w:pPr>
          </w:p>
        </w:tc>
      </w:tr>
      <w:tr w:rsidR="00F4132C" w:rsidTr="003F01EC"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Брагина</w:t>
            </w:r>
            <w:r>
              <w:rPr>
                <w:sz w:val="28"/>
                <w:szCs w:val="28"/>
              </w:rPr>
              <w:t xml:space="preserve"> Елена Владимировна </w:t>
            </w:r>
          </w:p>
        </w:tc>
        <w:tc>
          <w:tcPr>
            <w:tcW w:w="5244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</w:rPr>
              <w:t>Заведующий отделом жилищных программ администрации Березовского района</w:t>
            </w:r>
          </w:p>
          <w:p w:rsidR="00F4132C" w:rsidRDefault="00F4132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0"/>
                <w:lang w:eastAsia="ru-RU"/>
              </w:rPr>
            </w:pPr>
          </w:p>
        </w:tc>
      </w:tr>
      <w:tr w:rsidR="003F01EC" w:rsidTr="003F01EC">
        <w:tc>
          <w:tcPr>
            <w:tcW w:w="567" w:type="dxa"/>
          </w:tcPr>
          <w:p w:rsidR="003F01EC" w:rsidRDefault="003F01E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3F01EC" w:rsidRDefault="00CC12AD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bCs/>
                <w:sz w:val="28"/>
                <w:szCs w:val="28"/>
              </w:rPr>
            </w:pPr>
            <w:r w:rsidRPr="00CC12AD">
              <w:rPr>
                <w:bCs/>
                <w:sz w:val="28"/>
                <w:szCs w:val="28"/>
              </w:rPr>
              <w:t>Токарева Елена Николаевна</w:t>
            </w:r>
          </w:p>
        </w:tc>
        <w:tc>
          <w:tcPr>
            <w:tcW w:w="5244" w:type="dxa"/>
          </w:tcPr>
          <w:p w:rsidR="003F01EC" w:rsidRPr="000B2F01" w:rsidRDefault="00CC12AD" w:rsidP="003F01EC">
            <w:pPr>
              <w:pStyle w:val="Bodytext20"/>
              <w:tabs>
                <w:tab w:val="left" w:pos="1400"/>
              </w:tabs>
              <w:ind w:right="215"/>
              <w:jc w:val="left"/>
              <w:rPr>
                <w:sz w:val="28"/>
                <w:szCs w:val="28"/>
                <w:lang w:val="en-US"/>
              </w:rPr>
            </w:pPr>
            <w:r w:rsidRPr="00CC12AD">
              <w:rPr>
                <w:sz w:val="28"/>
                <w:szCs w:val="28"/>
              </w:rPr>
              <w:t xml:space="preserve">Заместитель председателя, заведующий отделом жизнеобеспечения </w:t>
            </w:r>
            <w:r w:rsidR="003F01EC">
              <w:rPr>
                <w:sz w:val="28"/>
                <w:szCs w:val="28"/>
              </w:rPr>
              <w:t>К</w:t>
            </w:r>
            <w:r w:rsidR="003F01EC" w:rsidRPr="003F01EC">
              <w:rPr>
                <w:sz w:val="28"/>
                <w:szCs w:val="28"/>
              </w:rPr>
              <w:t xml:space="preserve">омитета </w:t>
            </w:r>
            <w:r w:rsidR="003F01EC">
              <w:rPr>
                <w:sz w:val="28"/>
                <w:szCs w:val="28"/>
              </w:rPr>
              <w:t xml:space="preserve">образования </w:t>
            </w:r>
            <w:r w:rsidR="003F01EC" w:rsidRPr="003F01EC">
              <w:rPr>
                <w:sz w:val="28"/>
                <w:szCs w:val="28"/>
              </w:rPr>
              <w:t>администрации Березовского района</w:t>
            </w:r>
            <w:bookmarkStart w:id="0" w:name="_GoBack"/>
            <w:bookmarkEnd w:id="0"/>
          </w:p>
          <w:p w:rsidR="003F01EC" w:rsidRDefault="003F01E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8"/>
              </w:rPr>
            </w:pPr>
          </w:p>
        </w:tc>
      </w:tr>
      <w:tr w:rsidR="003F01EC" w:rsidTr="003F01EC">
        <w:tc>
          <w:tcPr>
            <w:tcW w:w="567" w:type="dxa"/>
          </w:tcPr>
          <w:p w:rsidR="003F01EC" w:rsidRDefault="003F01E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3F01EC" w:rsidRPr="003F01EC" w:rsidRDefault="003F01EC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Чупров Дмитрий Семенович</w:t>
            </w:r>
          </w:p>
        </w:tc>
        <w:tc>
          <w:tcPr>
            <w:tcW w:w="5244" w:type="dxa"/>
          </w:tcPr>
          <w:p w:rsidR="003F01EC" w:rsidRDefault="003F01EC" w:rsidP="003F01EC">
            <w:pPr>
              <w:pStyle w:val="Bodytext20"/>
              <w:tabs>
                <w:tab w:val="left" w:pos="1400"/>
              </w:tabs>
              <w:ind w:right="215"/>
              <w:jc w:val="left"/>
              <w:rPr>
                <w:sz w:val="28"/>
                <w:szCs w:val="28"/>
              </w:rPr>
            </w:pPr>
            <w:r w:rsidRPr="003F01EC">
              <w:rPr>
                <w:sz w:val="28"/>
                <w:szCs w:val="28"/>
              </w:rPr>
              <w:t>Председател</w:t>
            </w:r>
            <w:r>
              <w:rPr>
                <w:sz w:val="28"/>
                <w:szCs w:val="28"/>
              </w:rPr>
              <w:t>ь</w:t>
            </w:r>
            <w:r w:rsidRPr="003F01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3F01EC">
              <w:rPr>
                <w:sz w:val="28"/>
                <w:szCs w:val="28"/>
              </w:rPr>
              <w:t>омитета спорта и социальной политики администрации Березовского района</w:t>
            </w:r>
          </w:p>
          <w:p w:rsidR="003F01EC" w:rsidRDefault="003F01EC" w:rsidP="003F01EC">
            <w:pPr>
              <w:pStyle w:val="Bodytext20"/>
              <w:tabs>
                <w:tab w:val="left" w:pos="1400"/>
              </w:tabs>
              <w:ind w:right="215"/>
              <w:jc w:val="left"/>
              <w:rPr>
                <w:sz w:val="28"/>
                <w:szCs w:val="28"/>
              </w:rPr>
            </w:pPr>
          </w:p>
        </w:tc>
      </w:tr>
      <w:tr w:rsidR="00F4132C" w:rsidTr="003F01EC"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Каблуденко Сергей Васильевич</w:t>
            </w:r>
          </w:p>
        </w:tc>
        <w:tc>
          <w:tcPr>
            <w:tcW w:w="5244" w:type="dxa"/>
          </w:tcPr>
          <w:p w:rsidR="00F4132C" w:rsidRDefault="00DB3677">
            <w:pPr>
              <w:pStyle w:val="Bodytext20"/>
              <w:tabs>
                <w:tab w:val="left" w:pos="1400"/>
              </w:tabs>
              <w:ind w:right="215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 xml:space="preserve">Заведующий сектором по </w:t>
            </w:r>
            <w:r>
              <w:rPr>
                <w:sz w:val="28"/>
                <w:szCs w:val="20"/>
                <w:lang w:eastAsia="ru-RU"/>
              </w:rPr>
              <w:t xml:space="preserve">природопользованию, сельскому хозяйству и экологии отдела по вопросам МНС, природопользованию, </w:t>
            </w:r>
            <w:r>
              <w:rPr>
                <w:sz w:val="28"/>
                <w:szCs w:val="20"/>
                <w:lang w:eastAsia="ru-RU"/>
              </w:rPr>
              <w:lastRenderedPageBreak/>
              <w:t>сельскому хозяйству и экологии администрации Березовского района</w:t>
            </w:r>
          </w:p>
          <w:p w:rsidR="00F4132C" w:rsidRDefault="00F4132C">
            <w:pPr>
              <w:pStyle w:val="Bodytext20"/>
              <w:tabs>
                <w:tab w:val="left" w:pos="1400"/>
              </w:tabs>
              <w:ind w:right="215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F4132C" w:rsidTr="003F01EC">
        <w:trPr>
          <w:trHeight w:val="1107"/>
        </w:trPr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Супрун </w:t>
            </w:r>
          </w:p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Калерия </w:t>
            </w:r>
            <w:proofErr w:type="spellStart"/>
            <w:r>
              <w:rPr>
                <w:sz w:val="28"/>
                <w:szCs w:val="28"/>
              </w:rPr>
              <w:t>Акрамовна</w:t>
            </w:r>
            <w:proofErr w:type="spellEnd"/>
          </w:p>
        </w:tc>
        <w:tc>
          <w:tcPr>
            <w:tcW w:w="5244" w:type="dxa"/>
          </w:tcPr>
          <w:p w:rsidR="00F4132C" w:rsidRDefault="00DB3677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БРООО «Спасение Югры», представитель коренных малочисленных народов Севера от городского поселения Березово</w:t>
            </w:r>
          </w:p>
          <w:p w:rsidR="00F4132C" w:rsidRDefault="00F4132C">
            <w:pPr>
              <w:pStyle w:val="Bodytext20"/>
              <w:tabs>
                <w:tab w:val="left" w:pos="1400"/>
              </w:tabs>
              <w:spacing w:line="240" w:lineRule="auto"/>
              <w:ind w:right="215"/>
              <w:jc w:val="left"/>
              <w:rPr>
                <w:sz w:val="28"/>
                <w:szCs w:val="28"/>
              </w:rPr>
            </w:pPr>
          </w:p>
        </w:tc>
      </w:tr>
      <w:tr w:rsidR="00837B0A" w:rsidTr="003F01EC">
        <w:trPr>
          <w:trHeight w:val="1107"/>
        </w:trPr>
        <w:tc>
          <w:tcPr>
            <w:tcW w:w="567" w:type="dxa"/>
          </w:tcPr>
          <w:p w:rsidR="00837B0A" w:rsidRDefault="00837B0A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837B0A" w:rsidRDefault="00837B0A">
            <w:pPr>
              <w:pStyle w:val="Bodytext20"/>
              <w:tabs>
                <w:tab w:val="left" w:pos="1400"/>
              </w:tabs>
              <w:spacing w:line="240" w:lineRule="auto"/>
              <w:jc w:val="left"/>
              <w:rPr>
                <w:sz w:val="28"/>
                <w:szCs w:val="28"/>
              </w:rPr>
            </w:pPr>
            <w:r w:rsidRPr="00837B0A">
              <w:rPr>
                <w:sz w:val="28"/>
                <w:szCs w:val="28"/>
              </w:rPr>
              <w:t>Кашлатова Любовь Васильевна</w:t>
            </w:r>
          </w:p>
        </w:tc>
        <w:tc>
          <w:tcPr>
            <w:tcW w:w="5244" w:type="dxa"/>
          </w:tcPr>
          <w:p w:rsidR="00837B0A" w:rsidRPr="00837B0A" w:rsidRDefault="00837B0A" w:rsidP="00837B0A">
            <w:pPr>
              <w:pStyle w:val="Bodytext20"/>
              <w:jc w:val="left"/>
              <w:rPr>
                <w:sz w:val="28"/>
                <w:szCs w:val="28"/>
              </w:rPr>
            </w:pPr>
            <w:r w:rsidRPr="00837B0A">
              <w:rPr>
                <w:sz w:val="28"/>
                <w:szCs w:val="28"/>
              </w:rPr>
              <w:t>Председатель Совета старейшин БРООО «Спасение Югры»,</w:t>
            </w:r>
          </w:p>
          <w:p w:rsidR="00837B0A" w:rsidRDefault="00837B0A" w:rsidP="00837B0A">
            <w:pPr>
              <w:pStyle w:val="Bodytext20"/>
              <w:jc w:val="left"/>
              <w:rPr>
                <w:sz w:val="28"/>
                <w:szCs w:val="28"/>
              </w:rPr>
            </w:pPr>
            <w:r w:rsidRPr="00837B0A">
              <w:rPr>
                <w:sz w:val="28"/>
                <w:szCs w:val="28"/>
              </w:rPr>
              <w:t>представитель коренных малочисленных народов Севера от городского поселения Березово</w:t>
            </w:r>
          </w:p>
          <w:p w:rsidR="00837B0A" w:rsidRDefault="00837B0A" w:rsidP="00837B0A">
            <w:pPr>
              <w:pStyle w:val="Bodytext20"/>
              <w:jc w:val="left"/>
              <w:rPr>
                <w:sz w:val="28"/>
                <w:szCs w:val="28"/>
              </w:rPr>
            </w:pPr>
          </w:p>
        </w:tc>
      </w:tr>
      <w:tr w:rsidR="00F4132C" w:rsidTr="003F01EC">
        <w:trPr>
          <w:trHeight w:val="1299"/>
        </w:trPr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Муковнина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Ивановна</w:t>
            </w:r>
          </w:p>
        </w:tc>
        <w:tc>
          <w:tcPr>
            <w:tcW w:w="5244" w:type="dxa"/>
          </w:tcPr>
          <w:p w:rsidR="00F4132C" w:rsidRDefault="00DB3677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коренных малочисленных народов Севера от сельского поселения Светлый</w:t>
            </w:r>
          </w:p>
        </w:tc>
      </w:tr>
      <w:tr w:rsidR="00F4132C" w:rsidTr="003F01EC">
        <w:trPr>
          <w:trHeight w:val="992"/>
        </w:trPr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Вынгилева Галина Николаевна</w:t>
            </w:r>
          </w:p>
        </w:tc>
        <w:tc>
          <w:tcPr>
            <w:tcW w:w="5244" w:type="dxa"/>
          </w:tcPr>
          <w:p w:rsidR="00F4132C" w:rsidRDefault="00DB3677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Представитель коренных малочисленных народов Севера от городского поселения Игрим</w:t>
            </w:r>
          </w:p>
          <w:p w:rsidR="00F4132C" w:rsidRDefault="00F4132C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32C" w:rsidTr="003F01EC">
        <w:trPr>
          <w:trHeight w:val="1259"/>
        </w:trPr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DB36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Ковалюк Маргарита Витальевна</w:t>
            </w:r>
          </w:p>
        </w:tc>
        <w:tc>
          <w:tcPr>
            <w:tcW w:w="5244" w:type="dxa"/>
          </w:tcPr>
          <w:p w:rsidR="00F4132C" w:rsidRDefault="00DB3677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Представитель коренных малочисленных народов Севера от городского  </w:t>
            </w:r>
          </w:p>
          <w:p w:rsidR="00F4132C" w:rsidRDefault="00DB3677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Игрим</w:t>
            </w:r>
          </w:p>
          <w:p w:rsidR="00F4132C" w:rsidRDefault="00F4132C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4132C" w:rsidTr="003F01EC">
        <w:trPr>
          <w:trHeight w:val="646"/>
        </w:trPr>
        <w:tc>
          <w:tcPr>
            <w:tcW w:w="567" w:type="dxa"/>
          </w:tcPr>
          <w:p w:rsidR="00F4132C" w:rsidRDefault="00F4132C">
            <w:pPr>
              <w:pStyle w:val="af3"/>
              <w:widowControl/>
              <w:numPr>
                <w:ilvl w:val="0"/>
                <w:numId w:val="11"/>
              </w:numPr>
              <w:tabs>
                <w:tab w:val="left" w:pos="600"/>
                <w:tab w:val="left" w:pos="720"/>
                <w:tab w:val="num" w:pos="785"/>
              </w:tabs>
              <w:jc w:val="both"/>
              <w:rPr>
                <w:rFonts w:eastAsia="Times New Roman" w:cs="Times New Roman"/>
                <w:szCs w:val="28"/>
              </w:rPr>
            </w:pPr>
          </w:p>
        </w:tc>
        <w:tc>
          <w:tcPr>
            <w:tcW w:w="4110" w:type="dxa"/>
          </w:tcPr>
          <w:p w:rsidR="00F4132C" w:rsidRDefault="00837B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7B0A">
              <w:rPr>
                <w:rFonts w:ascii="Times New Roman" w:hAnsi="Times New Roman" w:cs="Times New Roman"/>
                <w:sz w:val="28"/>
                <w:szCs w:val="28"/>
              </w:rPr>
              <w:t>Рядькина Мария Александровна</w:t>
            </w:r>
          </w:p>
        </w:tc>
        <w:tc>
          <w:tcPr>
            <w:tcW w:w="5244" w:type="dxa"/>
          </w:tcPr>
          <w:p w:rsidR="00F4132C" w:rsidRDefault="00837B0A" w:rsidP="00837B0A">
            <w:pPr>
              <w:ind w:right="215"/>
              <w:rPr>
                <w:rFonts w:ascii="Times New Roman" w:hAnsi="Times New Roman"/>
                <w:sz w:val="28"/>
                <w:szCs w:val="28"/>
              </w:rPr>
            </w:pPr>
            <w:r w:rsidRPr="00837B0A">
              <w:rPr>
                <w:rFonts w:ascii="Times New Roman" w:hAnsi="Times New Roman"/>
                <w:sz w:val="28"/>
                <w:szCs w:val="28"/>
              </w:rPr>
              <w:t xml:space="preserve">Представитель коренных малочисленных народов Севера от сельского поселения </w:t>
            </w:r>
            <w:proofErr w:type="spellStart"/>
            <w:r w:rsidRPr="00837B0A">
              <w:rPr>
                <w:rFonts w:ascii="Times New Roman" w:hAnsi="Times New Roman"/>
                <w:sz w:val="28"/>
                <w:szCs w:val="28"/>
              </w:rPr>
              <w:t>Хулимсунт</w:t>
            </w:r>
            <w:proofErr w:type="spellEnd"/>
          </w:p>
        </w:tc>
      </w:tr>
    </w:tbl>
    <w:p w:rsidR="00F4132C" w:rsidRDefault="00DB367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Повестка:</w:t>
      </w:r>
    </w:p>
    <w:p w:rsidR="00F4132C" w:rsidRDefault="00DB3677">
      <w:pPr>
        <w:pStyle w:val="af3"/>
        <w:numPr>
          <w:ilvl w:val="0"/>
          <w:numId w:val="4"/>
        </w:numPr>
        <w:ind w:left="0" w:firstLine="705"/>
        <w:jc w:val="both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О порядке работы администрации Березо</w:t>
      </w:r>
      <w:r>
        <w:rPr>
          <w:rFonts w:cs="Times New Roman"/>
          <w:b/>
          <w:szCs w:val="28"/>
        </w:rPr>
        <w:t>вского района по обеспечению жильем граждан из числа КМНС в соответствии с внесенными изменениями в постановление Правительства от 29.12.2020 №643 «О мерах по реализации государственной программы Ханты-Мансийского автономного округа – Югры «Строительство».</w:t>
      </w:r>
    </w:p>
    <w:p w:rsidR="00F4132C" w:rsidRDefault="00F4132C">
      <w:pPr>
        <w:pStyle w:val="afb"/>
        <w:ind w:firstLine="709"/>
        <w:jc w:val="both"/>
        <w:rPr>
          <w:rFonts w:eastAsiaTheme="minorEastAsia" w:cs="Times New Roman"/>
          <w:color w:val="auto"/>
        </w:rPr>
      </w:pPr>
    </w:p>
    <w:p w:rsidR="00F4132C" w:rsidRDefault="00DB3677">
      <w:pPr>
        <w:pStyle w:val="afb"/>
        <w:ind w:firstLine="709"/>
        <w:jc w:val="both"/>
        <w:rPr>
          <w:rFonts w:eastAsiaTheme="minorEastAsia" w:cs="Times New Roman"/>
          <w:color w:val="auto"/>
        </w:rPr>
      </w:pPr>
      <w:r>
        <w:rPr>
          <w:rFonts w:eastAsiaTheme="minorEastAsia" w:cs="Times New Roman"/>
          <w:color w:val="auto"/>
          <w:szCs w:val="28"/>
        </w:rPr>
        <w:t>Докладчик:</w:t>
      </w:r>
    </w:p>
    <w:p w:rsidR="00F4132C" w:rsidRDefault="00F4132C">
      <w:pPr>
        <w:pStyle w:val="afb"/>
        <w:ind w:firstLine="709"/>
        <w:jc w:val="both"/>
        <w:rPr>
          <w:rFonts w:eastAsiaTheme="minorEastAsia" w:cs="Times New Roman"/>
          <w:color w:val="auto"/>
          <w:szCs w:val="28"/>
        </w:rPr>
      </w:pPr>
    </w:p>
    <w:p w:rsidR="00F4132C" w:rsidRDefault="00DB367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Брагина</w:t>
      </w:r>
      <w:r>
        <w:rPr>
          <w:rFonts w:ascii="Times New Roman" w:hAnsi="Times New Roman" w:cs="Times New Roman"/>
          <w:sz w:val="28"/>
          <w:szCs w:val="28"/>
        </w:rPr>
        <w:t> Елена Владимировна – заведующий отделом жилищных программ администрации Березовского района.</w:t>
      </w:r>
    </w:p>
    <w:p w:rsidR="00F4132C" w:rsidRDefault="00F4132C">
      <w:pPr>
        <w:pStyle w:val="afb"/>
        <w:ind w:firstLine="709"/>
        <w:jc w:val="both"/>
        <w:rPr>
          <w:rFonts w:eastAsiaTheme="minorEastAsia" w:cs="Times New Roman"/>
          <w:color w:val="auto"/>
          <w:szCs w:val="28"/>
        </w:rPr>
      </w:pPr>
    </w:p>
    <w:p w:rsidR="00F4132C" w:rsidRDefault="00DB3677">
      <w:pPr>
        <w:pStyle w:val="afb"/>
        <w:ind w:firstLine="709"/>
        <w:jc w:val="both"/>
        <w:rPr>
          <w:rFonts w:eastAsiaTheme="minorEastAsia" w:cs="Times New Roman"/>
          <w:color w:val="auto"/>
          <w:szCs w:val="28"/>
        </w:rPr>
      </w:pPr>
      <w:r>
        <w:rPr>
          <w:rFonts w:eastAsiaTheme="minorEastAsia" w:cs="Times New Roman"/>
          <w:color w:val="auto"/>
          <w:szCs w:val="28"/>
        </w:rPr>
        <w:t>Решили:</w:t>
      </w:r>
    </w:p>
    <w:p w:rsidR="00F4132C" w:rsidRDefault="00DB3677">
      <w:pPr>
        <w:pStyle w:val="afb"/>
        <w:ind w:firstLine="709"/>
        <w:jc w:val="both"/>
        <w:rPr>
          <w:rFonts w:eastAsiaTheme="minorEastAsia" w:cs="Times New Roman"/>
          <w:color w:val="auto"/>
          <w:szCs w:val="28"/>
        </w:rPr>
      </w:pPr>
      <w:r>
        <w:rPr>
          <w:rFonts w:eastAsiaTheme="minorEastAsia" w:cs="Times New Roman"/>
          <w:color w:val="auto"/>
          <w:szCs w:val="28"/>
        </w:rPr>
        <w:t>1.1 Информацию принять к сведению.</w:t>
      </w:r>
    </w:p>
    <w:p w:rsidR="00F4132C" w:rsidRPr="00837B0A" w:rsidRDefault="00DB3677">
      <w:pPr>
        <w:pStyle w:val="afb"/>
        <w:ind w:firstLine="709"/>
        <w:jc w:val="both"/>
        <w:rPr>
          <w:rFonts w:eastAsiaTheme="minorEastAsia" w:cs="Times New Roman"/>
          <w:color w:val="auto"/>
          <w:szCs w:val="28"/>
          <w:lang w:val="en-US"/>
        </w:rPr>
      </w:pPr>
      <w:r>
        <w:rPr>
          <w:rFonts w:eastAsiaTheme="minorEastAsia" w:cs="Times New Roman"/>
          <w:color w:val="auto"/>
          <w:szCs w:val="28"/>
        </w:rPr>
        <w:t xml:space="preserve">1.2. </w:t>
      </w:r>
      <w:r>
        <w:rPr>
          <w:rFonts w:eastAsiaTheme="minorEastAsia" w:cs="Times New Roman"/>
          <w:color w:val="auto"/>
          <w:szCs w:val="28"/>
        </w:rPr>
        <w:t>Отделу жилищных программ администрации Березовского района продолжить работу</w:t>
      </w:r>
      <w:r w:rsidR="00837B0A">
        <w:rPr>
          <w:rFonts w:eastAsiaTheme="minorEastAsia" w:cs="Times New Roman"/>
          <w:color w:val="auto"/>
          <w:szCs w:val="28"/>
        </w:rPr>
        <w:t xml:space="preserve">, </w:t>
      </w:r>
      <w:r>
        <w:rPr>
          <w:rFonts w:eastAsiaTheme="minorEastAsia" w:cs="Times New Roman"/>
          <w:color w:val="auto"/>
          <w:szCs w:val="28"/>
        </w:rPr>
        <w:t xml:space="preserve">в соответствии с утвержденным порядком, </w:t>
      </w:r>
      <w:r w:rsidR="00837B0A" w:rsidRPr="00837B0A">
        <w:rPr>
          <w:rFonts w:eastAsiaTheme="minorEastAsia" w:cs="Times New Roman"/>
          <w:color w:val="auto"/>
          <w:szCs w:val="28"/>
        </w:rPr>
        <w:t>по обеспечению жильем граждан из числа КМНС</w:t>
      </w:r>
      <w:r w:rsidR="00837B0A">
        <w:rPr>
          <w:rFonts w:eastAsiaTheme="minorEastAsia" w:cs="Times New Roman"/>
          <w:color w:val="auto"/>
          <w:szCs w:val="28"/>
        </w:rPr>
        <w:t>,</w:t>
      </w:r>
      <w:r w:rsidR="00837B0A" w:rsidRPr="00837B0A">
        <w:rPr>
          <w:rFonts w:eastAsiaTheme="minorEastAsia" w:cs="Times New Roman"/>
          <w:color w:val="auto"/>
          <w:szCs w:val="28"/>
        </w:rPr>
        <w:t xml:space="preserve"> </w:t>
      </w:r>
      <w:r>
        <w:rPr>
          <w:rFonts w:eastAsiaTheme="minorEastAsia" w:cs="Times New Roman"/>
          <w:color w:val="auto"/>
          <w:szCs w:val="28"/>
        </w:rPr>
        <w:t>обратить особое внимание на правом</w:t>
      </w:r>
      <w:r w:rsidR="00837B0A">
        <w:rPr>
          <w:rFonts w:eastAsiaTheme="minorEastAsia" w:cs="Times New Roman"/>
          <w:color w:val="auto"/>
          <w:szCs w:val="28"/>
        </w:rPr>
        <w:t>очнос</w:t>
      </w:r>
      <w:r>
        <w:rPr>
          <w:rFonts w:eastAsiaTheme="minorEastAsia" w:cs="Times New Roman"/>
          <w:color w:val="auto"/>
          <w:szCs w:val="28"/>
        </w:rPr>
        <w:t>ть отказов в предоставлении указанной субсидии. При реал</w:t>
      </w:r>
      <w:r>
        <w:rPr>
          <w:rFonts w:eastAsiaTheme="minorEastAsia" w:cs="Times New Roman"/>
          <w:color w:val="auto"/>
          <w:szCs w:val="28"/>
        </w:rPr>
        <w:t>изации порядка предоставления субсидии на обеспечение жильем граждан из числа КМНС Югры проводить постоянный мониторинг для выявления возникающих проблем и применять индивидуальный подход к их решению.</w:t>
      </w:r>
    </w:p>
    <w:p w:rsidR="00F4132C" w:rsidRDefault="00F4132C">
      <w:pPr>
        <w:pStyle w:val="afb"/>
        <w:ind w:left="1080"/>
        <w:jc w:val="both"/>
        <w:rPr>
          <w:rFonts w:eastAsiaTheme="minorEastAsia" w:cs="Times New Roman"/>
          <w:color w:val="auto"/>
          <w:szCs w:val="28"/>
        </w:rPr>
      </w:pPr>
    </w:p>
    <w:p w:rsidR="00F4132C" w:rsidRDefault="00DB3677">
      <w:pPr>
        <w:pStyle w:val="afb"/>
        <w:ind w:left="709"/>
        <w:jc w:val="both"/>
        <w:rPr>
          <w:rFonts w:eastAsiaTheme="minorEastAsia" w:cs="Times New Roman"/>
          <w:color w:val="auto"/>
          <w:szCs w:val="28"/>
        </w:rPr>
      </w:pPr>
      <w:r>
        <w:rPr>
          <w:rFonts w:eastAsiaTheme="minorEastAsia" w:cs="Times New Roman"/>
          <w:color w:val="auto"/>
          <w:szCs w:val="28"/>
        </w:rPr>
        <w:t>Срок: постоянно.</w:t>
      </w:r>
    </w:p>
    <w:p w:rsidR="00F4132C" w:rsidRDefault="00F4132C">
      <w:pPr>
        <w:pStyle w:val="afb"/>
        <w:ind w:left="1080"/>
        <w:jc w:val="both"/>
        <w:rPr>
          <w:rFonts w:eastAsiaTheme="minorEastAsia" w:cs="Times New Roman"/>
          <w:color w:val="auto"/>
          <w:szCs w:val="28"/>
          <w:lang w:val="en-US"/>
        </w:rPr>
      </w:pPr>
    </w:p>
    <w:p w:rsidR="00F4132C" w:rsidRDefault="00DB3677">
      <w:pPr>
        <w:pStyle w:val="afb"/>
        <w:numPr>
          <w:ilvl w:val="0"/>
          <w:numId w:val="4"/>
        </w:numPr>
        <w:ind w:left="0" w:firstLine="705"/>
        <w:jc w:val="both"/>
        <w:rPr>
          <w:rFonts w:cs="Times New Roman"/>
          <w:b/>
          <w:bCs/>
          <w:color w:val="auto"/>
          <w:szCs w:val="28"/>
        </w:rPr>
      </w:pPr>
      <w:r>
        <w:rPr>
          <w:rFonts w:cs="Times New Roman"/>
          <w:b/>
          <w:bCs/>
          <w:color w:val="auto"/>
          <w:szCs w:val="28"/>
        </w:rPr>
        <w:t>Информация о проведении праздничных</w:t>
      </w:r>
      <w:r>
        <w:rPr>
          <w:rFonts w:cs="Times New Roman"/>
          <w:b/>
          <w:bCs/>
          <w:color w:val="auto"/>
          <w:szCs w:val="28"/>
        </w:rPr>
        <w:t xml:space="preserve"> мероприятий учреждениями культуры Березовского района, приуроченных к сохранению традиций КМНС, в том числе новых праздников, объявленных Президентом РФ В.В. Путиным (30 апреля и 8 сентября).</w:t>
      </w:r>
    </w:p>
    <w:p w:rsidR="00F4132C" w:rsidRDefault="00F4132C">
      <w:pPr>
        <w:pStyle w:val="afb"/>
        <w:ind w:firstLine="705"/>
        <w:jc w:val="both"/>
        <w:rPr>
          <w:rFonts w:cs="Times New Roman"/>
          <w:b/>
          <w:bCs/>
          <w:color w:val="auto"/>
          <w:szCs w:val="28"/>
        </w:rPr>
      </w:pPr>
    </w:p>
    <w:p w:rsidR="00F4132C" w:rsidRDefault="00DB3677">
      <w:pPr>
        <w:pStyle w:val="afb"/>
        <w:ind w:firstLine="705"/>
        <w:jc w:val="both"/>
        <w:rPr>
          <w:rFonts w:cs="Times New Roman"/>
          <w:color w:val="auto"/>
        </w:rPr>
      </w:pPr>
      <w:r>
        <w:rPr>
          <w:rFonts w:cs="Times New Roman"/>
          <w:bCs/>
          <w:color w:val="auto"/>
          <w:szCs w:val="28"/>
        </w:rPr>
        <w:t>Докладчик:</w:t>
      </w:r>
    </w:p>
    <w:p w:rsidR="00F4132C" w:rsidRDefault="00F4132C">
      <w:pPr>
        <w:pStyle w:val="afb"/>
        <w:ind w:firstLine="705"/>
        <w:jc w:val="both"/>
        <w:rPr>
          <w:rFonts w:cs="Times New Roman"/>
          <w:color w:val="auto"/>
        </w:rPr>
      </w:pPr>
    </w:p>
    <w:p w:rsidR="00F4132C" w:rsidRDefault="00DB3677">
      <w:pPr>
        <w:pStyle w:val="afb"/>
        <w:ind w:firstLine="705"/>
        <w:jc w:val="both"/>
        <w:rPr>
          <w:rFonts w:cs="Times New Roman"/>
          <w:bCs/>
          <w:color w:val="auto"/>
          <w:szCs w:val="28"/>
        </w:rPr>
      </w:pPr>
      <w:proofErr w:type="spellStart"/>
      <w:r>
        <w:rPr>
          <w:rFonts w:cs="Times New Roman"/>
          <w:bCs/>
          <w:color w:val="auto"/>
          <w:szCs w:val="28"/>
        </w:rPr>
        <w:t>Трохалёва</w:t>
      </w:r>
      <w:proofErr w:type="spellEnd"/>
      <w:r>
        <w:rPr>
          <w:rFonts w:cs="Times New Roman"/>
          <w:bCs/>
          <w:color w:val="auto"/>
          <w:szCs w:val="28"/>
        </w:rPr>
        <w:t xml:space="preserve"> Инна Николаевна – председатель комитета </w:t>
      </w:r>
      <w:r>
        <w:rPr>
          <w:rFonts w:cs="Times New Roman"/>
          <w:bCs/>
          <w:color w:val="auto"/>
          <w:szCs w:val="28"/>
        </w:rPr>
        <w:t>культуры администрации Березовского района.</w:t>
      </w:r>
      <w:r>
        <w:rPr>
          <w:rFonts w:cs="Times New Roman"/>
          <w:color w:val="auto"/>
          <w:szCs w:val="28"/>
        </w:rPr>
        <w:t xml:space="preserve"> </w:t>
      </w:r>
      <w:r>
        <w:rPr>
          <w:rFonts w:cs="Times New Roman"/>
          <w:szCs w:val="28"/>
        </w:rPr>
        <w:t xml:space="preserve"> </w:t>
      </w:r>
    </w:p>
    <w:p w:rsidR="00F4132C" w:rsidRDefault="00F4132C">
      <w:pPr>
        <w:pStyle w:val="afb"/>
        <w:ind w:left="1095"/>
        <w:jc w:val="both"/>
        <w:rPr>
          <w:rFonts w:cs="Times New Roman"/>
          <w:szCs w:val="28"/>
        </w:rPr>
      </w:pPr>
    </w:p>
    <w:p w:rsidR="00F4132C" w:rsidRDefault="00DB3677">
      <w:pPr>
        <w:pStyle w:val="afb"/>
        <w:ind w:left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Решили:</w:t>
      </w:r>
    </w:p>
    <w:p w:rsidR="00F4132C" w:rsidRDefault="00DB3677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2.1 Информацию принять к сведению.</w:t>
      </w:r>
    </w:p>
    <w:p w:rsidR="00F4132C" w:rsidRDefault="00DB3677">
      <w:pPr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2.2. </w:t>
      </w:r>
      <w:r>
        <w:rPr>
          <w:rFonts w:ascii="Times New Roman" w:eastAsiaTheme="minorEastAsia" w:hAnsi="Times New Roman" w:cs="Times New Roman"/>
          <w:bCs/>
          <w:color w:val="auto"/>
          <w:sz w:val="28"/>
          <w:szCs w:val="28"/>
        </w:rPr>
        <w:t>Комитету культуры администрации Березовского района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продолжить работу по организации и проведению культурных мероприятий </w:t>
      </w:r>
      <w:r>
        <w:rPr>
          <w:rFonts w:ascii="Times New Roman" w:eastAsiaTheme="minorEastAsia" w:hAnsi="Times New Roman" w:cs="Times New Roman"/>
          <w:bCs/>
          <w:color w:val="auto"/>
          <w:sz w:val="28"/>
          <w:szCs w:val="28"/>
        </w:rPr>
        <w:t>приуроченных к сохранению традиций КМНС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в соответствии с планом.</w:t>
      </w:r>
    </w:p>
    <w:p w:rsidR="00F4132C" w:rsidRDefault="00DB3677">
      <w:pPr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</w:p>
    <w:p w:rsidR="00F4132C" w:rsidRDefault="00DB3677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Срок: 31.12.2026.</w:t>
      </w:r>
    </w:p>
    <w:p w:rsidR="00DA4C05" w:rsidRDefault="00DA4C05">
      <w:pPr>
        <w:ind w:firstLine="709"/>
        <w:rPr>
          <w:rFonts w:ascii="Times New Roman" w:eastAsiaTheme="minorEastAsia" w:hAnsi="Times New Roman" w:cs="Times New Roman"/>
          <w:b/>
          <w:color w:val="auto"/>
          <w:sz w:val="28"/>
          <w:szCs w:val="28"/>
        </w:rPr>
      </w:pPr>
    </w:p>
    <w:p w:rsidR="00F4132C" w:rsidRDefault="00837B0A" w:rsidP="00DA4C05">
      <w:pPr>
        <w:pStyle w:val="af3"/>
        <w:numPr>
          <w:ilvl w:val="0"/>
          <w:numId w:val="4"/>
        </w:numPr>
        <w:rPr>
          <w:rFonts w:cs="Times New Roman"/>
          <w:b/>
          <w:szCs w:val="28"/>
        </w:rPr>
      </w:pPr>
      <w:r w:rsidRPr="00DA4C05">
        <w:rPr>
          <w:rFonts w:cs="Times New Roman"/>
          <w:b/>
          <w:szCs w:val="28"/>
        </w:rPr>
        <w:t>Разное</w:t>
      </w:r>
    </w:p>
    <w:p w:rsidR="00DA4C05" w:rsidRPr="00DA4C05" w:rsidRDefault="00DA4C05" w:rsidP="00DA4C05">
      <w:pPr>
        <w:pStyle w:val="af3"/>
        <w:ind w:left="1080"/>
        <w:rPr>
          <w:rFonts w:cs="Times New Roman"/>
          <w:b/>
          <w:szCs w:val="28"/>
        </w:rPr>
      </w:pPr>
    </w:p>
    <w:p w:rsidR="00DA4C05" w:rsidRDefault="00DA4C05" w:rsidP="00DA4C05">
      <w:pPr>
        <w:pStyle w:val="afb"/>
        <w:ind w:left="1080"/>
        <w:jc w:val="both"/>
        <w:rPr>
          <w:rFonts w:eastAsiaTheme="minorEastAsia" w:cs="Times New Roman"/>
          <w:color w:val="auto"/>
          <w:szCs w:val="28"/>
        </w:rPr>
      </w:pPr>
      <w:r>
        <w:rPr>
          <w:rFonts w:eastAsiaTheme="minorEastAsia" w:cs="Times New Roman"/>
          <w:color w:val="auto"/>
          <w:szCs w:val="28"/>
        </w:rPr>
        <w:t>Докладчик:</w:t>
      </w:r>
    </w:p>
    <w:p w:rsidR="00DA4C05" w:rsidRDefault="00DA4C05" w:rsidP="00DA4C05">
      <w:pPr>
        <w:pStyle w:val="afb"/>
        <w:ind w:left="1080"/>
        <w:jc w:val="both"/>
        <w:rPr>
          <w:rFonts w:eastAsiaTheme="minorEastAsia" w:cs="Times New Roman"/>
          <w:color w:val="auto"/>
        </w:rPr>
      </w:pPr>
    </w:p>
    <w:p w:rsidR="00DA4C05" w:rsidRDefault="00DA4C05" w:rsidP="00DA4C05">
      <w:pPr>
        <w:pStyle w:val="afb"/>
        <w:ind w:firstLine="709"/>
        <w:jc w:val="both"/>
        <w:rPr>
          <w:szCs w:val="28"/>
        </w:rPr>
      </w:pPr>
      <w:proofErr w:type="spellStart"/>
      <w:r w:rsidRPr="00DA4C05">
        <w:rPr>
          <w:rFonts w:cs="Times New Roman"/>
          <w:szCs w:val="28"/>
        </w:rPr>
        <w:t>Райшев</w:t>
      </w:r>
      <w:proofErr w:type="spellEnd"/>
      <w:r w:rsidRPr="00DA4C05">
        <w:rPr>
          <w:rFonts w:cs="Times New Roman"/>
          <w:szCs w:val="28"/>
        </w:rPr>
        <w:t xml:space="preserve"> Алексей Валерьевич - </w:t>
      </w:r>
      <w:r w:rsidRPr="00DA4C05">
        <w:rPr>
          <w:szCs w:val="28"/>
        </w:rPr>
        <w:t>Заведующий отделом по вопросам малочисленных народов Севера,</w:t>
      </w:r>
      <w:r>
        <w:rPr>
          <w:szCs w:val="28"/>
        </w:rPr>
        <w:t xml:space="preserve"> природопользованию, сельскому хозяйству и экологии администрации Березовского района</w:t>
      </w:r>
    </w:p>
    <w:p w:rsidR="00DA4C05" w:rsidRDefault="00DA4C05" w:rsidP="00DA4C05">
      <w:pPr>
        <w:pStyle w:val="afb"/>
        <w:ind w:firstLine="709"/>
        <w:jc w:val="both"/>
        <w:rPr>
          <w:rFonts w:eastAsiaTheme="minorEastAsia" w:cs="Times New Roman"/>
          <w:color w:val="auto"/>
          <w:szCs w:val="28"/>
        </w:rPr>
      </w:pPr>
    </w:p>
    <w:p w:rsidR="00DA4C05" w:rsidRDefault="00DA4C05" w:rsidP="00DA4C05">
      <w:pPr>
        <w:pStyle w:val="afb"/>
        <w:ind w:firstLine="709"/>
        <w:jc w:val="both"/>
        <w:rPr>
          <w:rFonts w:eastAsiaTheme="minorEastAsia" w:cs="Times New Roman"/>
          <w:color w:val="auto"/>
          <w:szCs w:val="28"/>
        </w:rPr>
      </w:pPr>
      <w:r>
        <w:rPr>
          <w:rFonts w:eastAsiaTheme="minorEastAsia" w:cs="Times New Roman"/>
          <w:color w:val="auto"/>
          <w:szCs w:val="28"/>
        </w:rPr>
        <w:t>Решили:</w:t>
      </w:r>
    </w:p>
    <w:p w:rsidR="007230FB" w:rsidRDefault="007230FB" w:rsidP="007230F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3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.1 Информацию принять к сведению.</w:t>
      </w:r>
    </w:p>
    <w:p w:rsidR="00F4132C" w:rsidRDefault="00837B0A">
      <w:pPr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3</w:t>
      </w:r>
      <w:r w:rsidR="00DB3677">
        <w:rPr>
          <w:rFonts w:ascii="Times New Roman" w:eastAsiaTheme="minorEastAsia" w:hAnsi="Times New Roman" w:cs="Times New Roman"/>
          <w:color w:val="auto"/>
          <w:sz w:val="28"/>
          <w:szCs w:val="28"/>
        </w:rPr>
        <w:t>.</w:t>
      </w:r>
      <w:r w:rsidR="007230FB">
        <w:rPr>
          <w:rFonts w:ascii="Times New Roman" w:eastAsiaTheme="minorEastAsia" w:hAnsi="Times New Roman" w:cs="Times New Roman"/>
          <w:color w:val="auto"/>
          <w:sz w:val="28"/>
          <w:szCs w:val="28"/>
        </w:rPr>
        <w:t>2</w:t>
      </w:r>
      <w:r w:rsidR="00DB3677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Комитету культуры, комитету образования, комитету спорта администрации Березовского района совместно с отделом</w:t>
      </w:r>
      <w:r w:rsidRPr="00837B0A">
        <w:rPr>
          <w:sz w:val="28"/>
          <w:szCs w:val="28"/>
        </w:rPr>
        <w:t xml:space="preserve"> </w:t>
      </w:r>
      <w:r w:rsidRPr="00837B0A">
        <w:rPr>
          <w:rFonts w:ascii="Times New Roman" w:eastAsiaTheme="minorEastAsia" w:hAnsi="Times New Roman" w:cs="Times New Roman"/>
          <w:color w:val="auto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организовать работу по анализу и </w:t>
      </w:r>
      <w:r w:rsidR="00DA4C05">
        <w:rPr>
          <w:rFonts w:ascii="Times New Roman" w:eastAsiaTheme="minorEastAsia" w:hAnsi="Times New Roman" w:cs="Times New Roman"/>
          <w:color w:val="auto"/>
          <w:sz w:val="28"/>
          <w:szCs w:val="28"/>
        </w:rPr>
        <w:t>подбору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="00DA4C05">
        <w:rPr>
          <w:rFonts w:ascii="Times New Roman" w:eastAsiaTheme="minorEastAsia" w:hAnsi="Times New Roman" w:cs="Times New Roman"/>
          <w:color w:val="auto"/>
          <w:sz w:val="28"/>
          <w:szCs w:val="28"/>
        </w:rPr>
        <w:t>кандидатов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для награждения  </w:t>
      </w:r>
      <w:r w:rsidR="00DB3677">
        <w:rPr>
          <w:rFonts w:ascii="Times New Roman" w:eastAsiaTheme="minorEastAsia" w:hAnsi="Times New Roman" w:cs="Times New Roman"/>
          <w:color w:val="auto"/>
          <w:sz w:val="28"/>
          <w:szCs w:val="28"/>
        </w:rPr>
        <w:t>(поощрени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я</w:t>
      </w:r>
      <w:r w:rsidR="00DB3677">
        <w:rPr>
          <w:rFonts w:ascii="Times New Roman" w:eastAsiaTheme="minorEastAsia" w:hAnsi="Times New Roman" w:cs="Times New Roman"/>
          <w:color w:val="auto"/>
          <w:sz w:val="28"/>
          <w:szCs w:val="28"/>
        </w:rPr>
        <w:t>) отдельных лиц и коллективов за деятельность, связанную с сохранением самобытной культуры коренных малочисленных народов (премия Губернатора Югры, прем</w:t>
      </w:r>
      <w:r w:rsidR="00DB3677">
        <w:rPr>
          <w:rFonts w:ascii="Times New Roman" w:eastAsiaTheme="minorEastAsia" w:hAnsi="Times New Roman" w:cs="Times New Roman"/>
          <w:color w:val="auto"/>
          <w:sz w:val="28"/>
          <w:szCs w:val="28"/>
        </w:rPr>
        <w:t>ия Правительства автономн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ого округа им. И.Н. </w:t>
      </w:r>
      <w:proofErr w:type="spellStart"/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Шесталова</w:t>
      </w:r>
      <w:proofErr w:type="spellEnd"/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).</w:t>
      </w:r>
    </w:p>
    <w:p w:rsidR="00F4132C" w:rsidRDefault="00F4132C">
      <w:pPr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F4132C" w:rsidRDefault="00DB3677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Срок: </w:t>
      </w:r>
      <w:r w:rsidR="009B3D43">
        <w:rPr>
          <w:rFonts w:ascii="Times New Roman" w:eastAsiaTheme="minorEastAsia" w:hAnsi="Times New Roman" w:cs="Times New Roman"/>
          <w:color w:val="auto"/>
          <w:sz w:val="28"/>
          <w:szCs w:val="28"/>
        </w:rPr>
        <w:t>постоянно</w:t>
      </w: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.</w:t>
      </w:r>
    </w:p>
    <w:p w:rsidR="00F4132C" w:rsidRDefault="00F4132C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4E66AB" w:rsidRDefault="004E66A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7230FB" w:rsidRDefault="007230FB">
      <w:pPr>
        <w:ind w:firstLine="709"/>
        <w:rPr>
          <w:rFonts w:ascii="Times New Roman" w:eastAsiaTheme="minorEastAsia" w:hAnsi="Times New Roman" w:cs="Times New Roman"/>
          <w:color w:val="auto"/>
          <w:sz w:val="28"/>
          <w:szCs w:val="28"/>
        </w:rPr>
      </w:pPr>
    </w:p>
    <w:p w:rsidR="00F4132C" w:rsidRDefault="00DB3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                                                ________________   Р.В. Александров</w:t>
      </w:r>
    </w:p>
    <w:p w:rsidR="00F4132C" w:rsidRDefault="00F4132C">
      <w:pPr>
        <w:rPr>
          <w:rFonts w:ascii="Times New Roman" w:hAnsi="Times New Roman" w:cs="Times New Roman"/>
          <w:sz w:val="28"/>
          <w:szCs w:val="28"/>
        </w:rPr>
      </w:pPr>
    </w:p>
    <w:p w:rsidR="00F4132C" w:rsidRDefault="00DB36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_______________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Райшев</w:t>
      </w:r>
      <w:proofErr w:type="spellEnd"/>
    </w:p>
    <w:sectPr w:rsidR="00F4132C" w:rsidSect="004E66AB">
      <w:headerReference w:type="default" r:id="rId8"/>
      <w:pgSz w:w="11906" w:h="16838"/>
      <w:pgMar w:top="1134" w:right="56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677" w:rsidRDefault="00DB3677">
      <w:r>
        <w:separator/>
      </w:r>
    </w:p>
  </w:endnote>
  <w:endnote w:type="continuationSeparator" w:id="0">
    <w:p w:rsidR="00DB3677" w:rsidRDefault="00DB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677" w:rsidRDefault="00DB3677">
      <w:r>
        <w:separator/>
      </w:r>
    </w:p>
  </w:footnote>
  <w:footnote w:type="continuationSeparator" w:id="0">
    <w:p w:rsidR="00DB3677" w:rsidRDefault="00DB3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8573290"/>
      <w:docPartObj>
        <w:docPartGallery w:val="Page Numbers (Top of Page)"/>
        <w:docPartUnique/>
      </w:docPartObj>
    </w:sdtPr>
    <w:sdtEndPr/>
    <w:sdtContent>
      <w:p w:rsidR="00F4132C" w:rsidRDefault="00DB3677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F01">
          <w:rPr>
            <w:noProof/>
          </w:rPr>
          <w:t>3</w:t>
        </w:r>
        <w:r>
          <w:fldChar w:fldCharType="end"/>
        </w:r>
      </w:p>
    </w:sdtContent>
  </w:sdt>
  <w:p w:rsidR="00F4132C" w:rsidRDefault="00F4132C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A5DA9"/>
    <w:multiLevelType w:val="multilevel"/>
    <w:tmpl w:val="902C8FAE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1">
    <w:nsid w:val="1830189F"/>
    <w:multiLevelType w:val="multilevel"/>
    <w:tmpl w:val="A006B11A"/>
    <w:lvl w:ilvl="0">
      <w:start w:val="1"/>
      <w:numFmt w:val="decimal"/>
      <w:lvlText w:val="%1."/>
      <w:lvlJc w:val="left"/>
      <w:pPr>
        <w:ind w:left="1095" w:hanging="465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4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0" w:hanging="2160"/>
      </w:pPr>
      <w:rPr>
        <w:rFonts w:hint="default"/>
      </w:rPr>
    </w:lvl>
  </w:abstractNum>
  <w:abstractNum w:abstractNumId="2">
    <w:nsid w:val="20B7366B"/>
    <w:multiLevelType w:val="hybridMultilevel"/>
    <w:tmpl w:val="EDC89B1C"/>
    <w:lvl w:ilvl="0" w:tplc="0352C77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3DEAB602">
      <w:start w:val="1"/>
      <w:numFmt w:val="lowerLetter"/>
      <w:lvlText w:val="%2."/>
      <w:lvlJc w:val="left"/>
      <w:pPr>
        <w:ind w:left="1785" w:hanging="360"/>
      </w:pPr>
    </w:lvl>
    <w:lvl w:ilvl="2" w:tplc="0ECE4A4C">
      <w:start w:val="1"/>
      <w:numFmt w:val="lowerRoman"/>
      <w:lvlText w:val="%3."/>
      <w:lvlJc w:val="right"/>
      <w:pPr>
        <w:ind w:left="2505" w:hanging="180"/>
      </w:pPr>
    </w:lvl>
    <w:lvl w:ilvl="3" w:tplc="9DF2DEE0">
      <w:start w:val="1"/>
      <w:numFmt w:val="decimal"/>
      <w:lvlText w:val="%4."/>
      <w:lvlJc w:val="left"/>
      <w:pPr>
        <w:ind w:left="3225" w:hanging="360"/>
      </w:pPr>
    </w:lvl>
    <w:lvl w:ilvl="4" w:tplc="D5CC8A1C">
      <w:start w:val="1"/>
      <w:numFmt w:val="lowerLetter"/>
      <w:lvlText w:val="%5."/>
      <w:lvlJc w:val="left"/>
      <w:pPr>
        <w:ind w:left="3945" w:hanging="360"/>
      </w:pPr>
    </w:lvl>
    <w:lvl w:ilvl="5" w:tplc="DE1684C0">
      <w:start w:val="1"/>
      <w:numFmt w:val="lowerRoman"/>
      <w:lvlText w:val="%6."/>
      <w:lvlJc w:val="right"/>
      <w:pPr>
        <w:ind w:left="4665" w:hanging="180"/>
      </w:pPr>
    </w:lvl>
    <w:lvl w:ilvl="6" w:tplc="1A1AB2A2">
      <w:start w:val="1"/>
      <w:numFmt w:val="decimal"/>
      <w:lvlText w:val="%7."/>
      <w:lvlJc w:val="left"/>
      <w:pPr>
        <w:ind w:left="5385" w:hanging="360"/>
      </w:pPr>
    </w:lvl>
    <w:lvl w:ilvl="7" w:tplc="A16070D0">
      <w:start w:val="1"/>
      <w:numFmt w:val="lowerLetter"/>
      <w:lvlText w:val="%8."/>
      <w:lvlJc w:val="left"/>
      <w:pPr>
        <w:ind w:left="6105" w:hanging="360"/>
      </w:pPr>
    </w:lvl>
    <w:lvl w:ilvl="8" w:tplc="5C4A1218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2856FE6"/>
    <w:multiLevelType w:val="multilevel"/>
    <w:tmpl w:val="D09EDA32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4">
    <w:nsid w:val="27E2356B"/>
    <w:multiLevelType w:val="hybridMultilevel"/>
    <w:tmpl w:val="35D6C500"/>
    <w:lvl w:ilvl="0" w:tplc="10145678">
      <w:start w:val="1"/>
      <w:numFmt w:val="decimal"/>
      <w:lvlText w:val="%1."/>
      <w:lvlJc w:val="left"/>
      <w:pPr>
        <w:ind w:left="502" w:hanging="360"/>
      </w:pPr>
    </w:lvl>
    <w:lvl w:ilvl="1" w:tplc="C73CD238">
      <w:start w:val="1"/>
      <w:numFmt w:val="lowerLetter"/>
      <w:lvlText w:val="%2."/>
      <w:lvlJc w:val="left"/>
      <w:pPr>
        <w:ind w:left="1222" w:hanging="360"/>
      </w:pPr>
    </w:lvl>
    <w:lvl w:ilvl="2" w:tplc="5E1CD23A">
      <w:start w:val="1"/>
      <w:numFmt w:val="lowerRoman"/>
      <w:lvlText w:val="%3."/>
      <w:lvlJc w:val="right"/>
      <w:pPr>
        <w:ind w:left="1942" w:hanging="180"/>
      </w:pPr>
    </w:lvl>
    <w:lvl w:ilvl="3" w:tplc="A6DCB62E">
      <w:start w:val="1"/>
      <w:numFmt w:val="decimal"/>
      <w:lvlText w:val="%4."/>
      <w:lvlJc w:val="left"/>
      <w:pPr>
        <w:ind w:left="2662" w:hanging="360"/>
      </w:pPr>
    </w:lvl>
    <w:lvl w:ilvl="4" w:tplc="884C3C72">
      <w:start w:val="1"/>
      <w:numFmt w:val="lowerLetter"/>
      <w:lvlText w:val="%5."/>
      <w:lvlJc w:val="left"/>
      <w:pPr>
        <w:ind w:left="3382" w:hanging="360"/>
      </w:pPr>
    </w:lvl>
    <w:lvl w:ilvl="5" w:tplc="5BCE7404">
      <w:start w:val="1"/>
      <w:numFmt w:val="lowerRoman"/>
      <w:lvlText w:val="%6."/>
      <w:lvlJc w:val="right"/>
      <w:pPr>
        <w:ind w:left="4102" w:hanging="180"/>
      </w:pPr>
    </w:lvl>
    <w:lvl w:ilvl="6" w:tplc="1AC8EFA6">
      <w:start w:val="1"/>
      <w:numFmt w:val="decimal"/>
      <w:lvlText w:val="%7."/>
      <w:lvlJc w:val="left"/>
      <w:pPr>
        <w:ind w:left="4822" w:hanging="360"/>
      </w:pPr>
    </w:lvl>
    <w:lvl w:ilvl="7" w:tplc="35682416">
      <w:start w:val="1"/>
      <w:numFmt w:val="lowerLetter"/>
      <w:lvlText w:val="%8."/>
      <w:lvlJc w:val="left"/>
      <w:pPr>
        <w:ind w:left="5542" w:hanging="360"/>
      </w:pPr>
    </w:lvl>
    <w:lvl w:ilvl="8" w:tplc="CE66AC9E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7A15F52"/>
    <w:multiLevelType w:val="hybridMultilevel"/>
    <w:tmpl w:val="3F261E76"/>
    <w:lvl w:ilvl="0" w:tplc="032061F6">
      <w:start w:val="1"/>
      <w:numFmt w:val="decimal"/>
      <w:lvlText w:val="%1."/>
      <w:lvlJc w:val="left"/>
      <w:pPr>
        <w:ind w:left="360" w:hanging="360"/>
      </w:pPr>
    </w:lvl>
    <w:lvl w:ilvl="1" w:tplc="8ADA3890">
      <w:start w:val="1"/>
      <w:numFmt w:val="lowerLetter"/>
      <w:lvlText w:val="%2."/>
      <w:lvlJc w:val="left"/>
      <w:pPr>
        <w:ind w:left="1440" w:hanging="360"/>
      </w:pPr>
    </w:lvl>
    <w:lvl w:ilvl="2" w:tplc="7688B48E">
      <w:start w:val="1"/>
      <w:numFmt w:val="lowerRoman"/>
      <w:lvlText w:val="%3."/>
      <w:lvlJc w:val="right"/>
      <w:pPr>
        <w:ind w:left="2160" w:hanging="180"/>
      </w:pPr>
    </w:lvl>
    <w:lvl w:ilvl="3" w:tplc="1D5E210E">
      <w:start w:val="1"/>
      <w:numFmt w:val="decimal"/>
      <w:lvlText w:val="%4."/>
      <w:lvlJc w:val="left"/>
      <w:pPr>
        <w:ind w:left="2880" w:hanging="360"/>
      </w:pPr>
    </w:lvl>
    <w:lvl w:ilvl="4" w:tplc="5806753E">
      <w:start w:val="1"/>
      <w:numFmt w:val="lowerLetter"/>
      <w:lvlText w:val="%5."/>
      <w:lvlJc w:val="left"/>
      <w:pPr>
        <w:ind w:left="3600" w:hanging="360"/>
      </w:pPr>
    </w:lvl>
    <w:lvl w:ilvl="5" w:tplc="6ED8CA16">
      <w:start w:val="1"/>
      <w:numFmt w:val="lowerRoman"/>
      <w:lvlText w:val="%6."/>
      <w:lvlJc w:val="right"/>
      <w:pPr>
        <w:ind w:left="4320" w:hanging="180"/>
      </w:pPr>
    </w:lvl>
    <w:lvl w:ilvl="6" w:tplc="4F12CAC6">
      <w:start w:val="1"/>
      <w:numFmt w:val="decimal"/>
      <w:lvlText w:val="%7."/>
      <w:lvlJc w:val="left"/>
      <w:pPr>
        <w:ind w:left="5040" w:hanging="360"/>
      </w:pPr>
    </w:lvl>
    <w:lvl w:ilvl="7" w:tplc="870E8DFE">
      <w:start w:val="1"/>
      <w:numFmt w:val="lowerLetter"/>
      <w:lvlText w:val="%8."/>
      <w:lvlJc w:val="left"/>
      <w:pPr>
        <w:ind w:left="5760" w:hanging="360"/>
      </w:pPr>
    </w:lvl>
    <w:lvl w:ilvl="8" w:tplc="DFEC12C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A02F6"/>
    <w:multiLevelType w:val="multilevel"/>
    <w:tmpl w:val="4B741104"/>
    <w:lvl w:ilvl="0">
      <w:start w:val="2"/>
      <w:numFmt w:val="decimal"/>
      <w:lvlText w:val="%1."/>
      <w:lvlJc w:val="left"/>
      <w:pPr>
        <w:ind w:left="1065" w:hanging="360"/>
      </w:pPr>
      <w:rPr>
        <w:rFonts w:eastAsia="Calibri"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7">
    <w:nsid w:val="3ED1064E"/>
    <w:multiLevelType w:val="multilevel"/>
    <w:tmpl w:val="47223BF6"/>
    <w:lvl w:ilvl="0">
      <w:start w:val="3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8">
    <w:nsid w:val="60003003"/>
    <w:multiLevelType w:val="hybridMultilevel"/>
    <w:tmpl w:val="216CA424"/>
    <w:lvl w:ilvl="0" w:tplc="7BF4AB9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 w:eastAsia="ru-RU" w:bidi="ru-RU"/>
      </w:rPr>
    </w:lvl>
    <w:lvl w:ilvl="1" w:tplc="05F28074">
      <w:start w:val="1"/>
      <w:numFmt w:val="decimal"/>
      <w:lvlText w:val=""/>
      <w:lvlJc w:val="left"/>
    </w:lvl>
    <w:lvl w:ilvl="2" w:tplc="64B6F37A">
      <w:start w:val="1"/>
      <w:numFmt w:val="decimal"/>
      <w:lvlText w:val=""/>
      <w:lvlJc w:val="left"/>
    </w:lvl>
    <w:lvl w:ilvl="3" w:tplc="2E5262DC">
      <w:start w:val="1"/>
      <w:numFmt w:val="decimal"/>
      <w:lvlText w:val=""/>
      <w:lvlJc w:val="left"/>
    </w:lvl>
    <w:lvl w:ilvl="4" w:tplc="1796317E">
      <w:start w:val="1"/>
      <w:numFmt w:val="decimal"/>
      <w:lvlText w:val=""/>
      <w:lvlJc w:val="left"/>
    </w:lvl>
    <w:lvl w:ilvl="5" w:tplc="FFA4DC7A">
      <w:start w:val="1"/>
      <w:numFmt w:val="decimal"/>
      <w:lvlText w:val=""/>
      <w:lvlJc w:val="left"/>
    </w:lvl>
    <w:lvl w:ilvl="6" w:tplc="EDD24710">
      <w:start w:val="1"/>
      <w:numFmt w:val="decimal"/>
      <w:lvlText w:val=""/>
      <w:lvlJc w:val="left"/>
    </w:lvl>
    <w:lvl w:ilvl="7" w:tplc="9E98BB2A">
      <w:start w:val="1"/>
      <w:numFmt w:val="decimal"/>
      <w:lvlText w:val=""/>
      <w:lvlJc w:val="left"/>
    </w:lvl>
    <w:lvl w:ilvl="8" w:tplc="BAA00D16">
      <w:start w:val="1"/>
      <w:numFmt w:val="decimal"/>
      <w:lvlText w:val=""/>
      <w:lvlJc w:val="left"/>
    </w:lvl>
  </w:abstractNum>
  <w:abstractNum w:abstractNumId="9">
    <w:nsid w:val="70082667"/>
    <w:multiLevelType w:val="multilevel"/>
    <w:tmpl w:val="9E1AE2F6"/>
    <w:lvl w:ilvl="0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  <w:b/>
      </w:rPr>
    </w:lvl>
    <w:lvl w:ilvl="1">
      <w:start w:val="1"/>
      <w:numFmt w:val="decimal"/>
      <w:isLgl/>
      <w:lvlText w:val="%1.%2"/>
      <w:lvlJc w:val="left"/>
      <w:pPr>
        <w:ind w:left="1380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10">
    <w:nsid w:val="768767A7"/>
    <w:multiLevelType w:val="hybridMultilevel"/>
    <w:tmpl w:val="960A6570"/>
    <w:lvl w:ilvl="0" w:tplc="1700D4E6">
      <w:start w:val="1"/>
      <w:numFmt w:val="decimal"/>
      <w:lvlText w:val="%1."/>
      <w:lvlJc w:val="left"/>
      <w:pPr>
        <w:ind w:left="502" w:hanging="360"/>
      </w:pPr>
    </w:lvl>
    <w:lvl w:ilvl="1" w:tplc="21EE2C2E">
      <w:start w:val="1"/>
      <w:numFmt w:val="lowerLetter"/>
      <w:lvlText w:val="%2."/>
      <w:lvlJc w:val="left"/>
      <w:pPr>
        <w:ind w:left="1222" w:hanging="360"/>
      </w:pPr>
    </w:lvl>
    <w:lvl w:ilvl="2" w:tplc="5562E492">
      <w:start w:val="1"/>
      <w:numFmt w:val="lowerRoman"/>
      <w:lvlText w:val="%3."/>
      <w:lvlJc w:val="right"/>
      <w:pPr>
        <w:ind w:left="1942" w:hanging="180"/>
      </w:pPr>
    </w:lvl>
    <w:lvl w:ilvl="3" w:tplc="59F23012">
      <w:start w:val="1"/>
      <w:numFmt w:val="decimal"/>
      <w:lvlText w:val="%4."/>
      <w:lvlJc w:val="left"/>
      <w:pPr>
        <w:ind w:left="2662" w:hanging="360"/>
      </w:pPr>
    </w:lvl>
    <w:lvl w:ilvl="4" w:tplc="766C9BCA">
      <w:start w:val="1"/>
      <w:numFmt w:val="lowerLetter"/>
      <w:lvlText w:val="%5."/>
      <w:lvlJc w:val="left"/>
      <w:pPr>
        <w:ind w:left="3382" w:hanging="360"/>
      </w:pPr>
    </w:lvl>
    <w:lvl w:ilvl="5" w:tplc="1780CBFA">
      <w:start w:val="1"/>
      <w:numFmt w:val="lowerRoman"/>
      <w:lvlText w:val="%6."/>
      <w:lvlJc w:val="right"/>
      <w:pPr>
        <w:ind w:left="4102" w:hanging="180"/>
      </w:pPr>
    </w:lvl>
    <w:lvl w:ilvl="6" w:tplc="C01EE778">
      <w:start w:val="1"/>
      <w:numFmt w:val="decimal"/>
      <w:lvlText w:val="%7."/>
      <w:lvlJc w:val="left"/>
      <w:pPr>
        <w:ind w:left="4822" w:hanging="360"/>
      </w:pPr>
    </w:lvl>
    <w:lvl w:ilvl="7" w:tplc="851E7792">
      <w:start w:val="1"/>
      <w:numFmt w:val="lowerLetter"/>
      <w:lvlText w:val="%8."/>
      <w:lvlJc w:val="left"/>
      <w:pPr>
        <w:ind w:left="5542" w:hanging="360"/>
      </w:pPr>
    </w:lvl>
    <w:lvl w:ilvl="8" w:tplc="7AD0F902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32C"/>
    <w:rsid w:val="000B2F01"/>
    <w:rsid w:val="003F01EC"/>
    <w:rsid w:val="004E66AB"/>
    <w:rsid w:val="007230FB"/>
    <w:rsid w:val="00837B0A"/>
    <w:rsid w:val="009B3D43"/>
    <w:rsid w:val="00CC12AD"/>
    <w:rsid w:val="00CD284E"/>
    <w:rsid w:val="00DA4C05"/>
    <w:rsid w:val="00DB3677"/>
    <w:rsid w:val="00F4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9162A8-E189-4829-89A3-9BD86299B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a">
    <w:name w:val="Название объекта Знак"/>
    <w:basedOn w:val="a0"/>
    <w:link w:val="a9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List Paragraph"/>
    <w:basedOn w:val="a"/>
    <w:uiPriority w:val="34"/>
    <w:qFormat/>
    <w:pPr>
      <w:ind w:left="720"/>
      <w:contextualSpacing/>
    </w:pPr>
    <w:rPr>
      <w:rFonts w:ascii="Times New Roman" w:eastAsiaTheme="minorEastAsia" w:hAnsi="Times New Roman" w:cstheme="minorBidi"/>
      <w:color w:val="auto"/>
      <w:sz w:val="28"/>
      <w:szCs w:val="22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320" w:lineRule="exac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styleId="afb">
    <w:name w:val="No Spacing"/>
    <w:uiPriority w:val="1"/>
    <w:qFormat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character" w:customStyle="1" w:styleId="extendedtext-short">
    <w:name w:val="extendedtext-short"/>
    <w:basedOn w:val="a0"/>
  </w:style>
  <w:style w:type="table" w:styleId="af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06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82247-43B8-487E-B813-3E3EC993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Кошелева Юлия Сергеевна</dc:creator>
  <cp:lastModifiedBy>Каблуденко Сергей Васильевич</cp:lastModifiedBy>
  <cp:revision>7</cp:revision>
  <cp:lastPrinted>2026-04-24T07:12:00Z</cp:lastPrinted>
  <dcterms:created xsi:type="dcterms:W3CDTF">2026-04-23T05:43:00Z</dcterms:created>
  <dcterms:modified xsi:type="dcterms:W3CDTF">2026-04-24T11:48:00Z</dcterms:modified>
</cp:coreProperties>
</file>