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E5E" w:rsidRDefault="001A50B2" w:rsidP="00517A87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1A50B2" w:rsidRPr="00004292" w:rsidRDefault="001A50B2" w:rsidP="00517A87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распоряжению</w:t>
      </w:r>
      <w:r w:rsidR="00B01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B01E5E"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1A50B2" w:rsidRDefault="00B735C2" w:rsidP="00517A87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8C4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20.01.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года  </w:t>
      </w: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EBB">
        <w:rPr>
          <w:rFonts w:ascii="Times New Roman" w:eastAsia="Times New Roman" w:hAnsi="Times New Roman" w:cs="Times New Roman"/>
          <w:sz w:val="28"/>
          <w:szCs w:val="28"/>
          <w:lang w:eastAsia="ru-RU"/>
        </w:rPr>
        <w:t>45-р</w:t>
      </w:r>
    </w:p>
    <w:p w:rsidR="00617259" w:rsidRPr="003755C7" w:rsidRDefault="00617259" w:rsidP="00517A87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lang w:eastAsia="ru-RU"/>
        </w:rPr>
      </w:pPr>
      <w:r w:rsidRPr="00617259">
        <w:rPr>
          <w:rFonts w:ascii="Times New Roman" w:eastAsia="Times New Roman" w:hAnsi="Times New Roman" w:cs="Times New Roman"/>
          <w:lang w:eastAsia="ru-RU"/>
        </w:rPr>
        <w:t>(</w:t>
      </w:r>
      <w:r w:rsidR="002A6F37">
        <w:rPr>
          <w:rFonts w:ascii="Times New Roman" w:eastAsia="Times New Roman" w:hAnsi="Times New Roman" w:cs="Times New Roman"/>
          <w:lang w:eastAsia="ru-RU"/>
        </w:rPr>
        <w:t xml:space="preserve">с внесенными изменениями </w:t>
      </w:r>
      <w:r w:rsidRPr="00617259">
        <w:rPr>
          <w:rFonts w:ascii="Times New Roman" w:eastAsia="Times New Roman" w:hAnsi="Times New Roman" w:cs="Times New Roman"/>
          <w:lang w:eastAsia="ru-RU"/>
        </w:rPr>
        <w:t>от 13.04.2020 №261-р</w:t>
      </w:r>
      <w:r w:rsidR="003755C7" w:rsidRPr="003755C7">
        <w:rPr>
          <w:rFonts w:ascii="Times New Roman" w:eastAsia="Times New Roman" w:hAnsi="Times New Roman" w:cs="Times New Roman"/>
          <w:lang w:eastAsia="ru-RU"/>
        </w:rPr>
        <w:t>)</w:t>
      </w:r>
    </w:p>
    <w:p w:rsidR="001A50B2" w:rsidRPr="00004292" w:rsidRDefault="001A50B2" w:rsidP="00517A87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A50B2" w:rsidRPr="00004292" w:rsidRDefault="001A50B2" w:rsidP="00517A87">
      <w:pPr>
        <w:shd w:val="clear" w:color="auto" w:fill="FFFFFF"/>
        <w:spacing w:after="0" w:line="310" w:lineRule="exact"/>
        <w:ind w:left="-284" w:right="-144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1A50B2" w:rsidRPr="00004292" w:rsidRDefault="001A50B2" w:rsidP="00517A87">
      <w:pPr>
        <w:shd w:val="clear" w:color="auto" w:fill="FFFFFF"/>
        <w:spacing w:after="0" w:line="310" w:lineRule="exact"/>
        <w:ind w:left="-284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292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Положение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292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об отделе по </w:t>
      </w:r>
      <w:r w:rsidR="00B735C2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обеспечению деятельности комиссии по делам </w:t>
      </w:r>
      <w:r w:rsidRPr="00004292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несовершеннолетних и защите их прав</w:t>
      </w:r>
      <w:r w:rsidR="0025000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(далее – Положение)</w:t>
      </w:r>
    </w:p>
    <w:p w:rsidR="001A50B2" w:rsidRPr="001575C6" w:rsidRDefault="001A50B2" w:rsidP="00517A87">
      <w:pPr>
        <w:shd w:val="clear" w:color="auto" w:fill="FFFFFF"/>
        <w:spacing w:before="331"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5C6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1. Общие положения</w:t>
      </w:r>
    </w:p>
    <w:p w:rsidR="001A50B2" w:rsidRPr="00004292" w:rsidRDefault="001A50B2" w:rsidP="008A72A8">
      <w:pPr>
        <w:shd w:val="clear" w:color="auto" w:fill="FFFFFF"/>
        <w:tabs>
          <w:tab w:val="left" w:pos="1238"/>
        </w:tabs>
        <w:spacing w:before="173" w:after="0" w:line="317" w:lineRule="exact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92">
        <w:rPr>
          <w:rFonts w:ascii="Times New Roman" w:eastAsia="Times New Roman" w:hAnsi="Times New Roman" w:cs="Times New Roman"/>
          <w:color w:val="000000"/>
          <w:spacing w:val="-10"/>
          <w:sz w:val="27"/>
          <w:szCs w:val="27"/>
          <w:lang w:eastAsia="ru-RU"/>
        </w:rPr>
        <w:t>1.1.</w:t>
      </w:r>
      <w:r w:rsidRPr="00004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00429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Отдел по </w:t>
      </w:r>
      <w:r w:rsidR="00F73DD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обеспечению деятельности комиссии по </w:t>
      </w:r>
      <w:r w:rsidRPr="0000429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делам несовер</w:t>
      </w:r>
      <w:r w:rsidRPr="0000429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softHyphen/>
      </w:r>
      <w:r w:rsidRPr="0000429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шеннолетних     и     защите     их     прав администраци</w:t>
      </w:r>
      <w:r w:rsidR="00211E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Березовского района (далее – О</w:t>
      </w:r>
      <w:r w:rsidRPr="0000429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тдел) </w:t>
      </w:r>
      <w:r w:rsidRPr="0000429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осуществляет организацию деятельности </w:t>
      </w:r>
      <w:r w:rsidR="00121F4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муниципальной</w:t>
      </w:r>
      <w:r w:rsidRPr="0000429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комиссии по делам несовер</w:t>
      </w:r>
      <w:r w:rsidRPr="0000429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softHyphen/>
      </w:r>
      <w:r w:rsidRPr="0000429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шеннолетних   и   защите   их   прав  </w:t>
      </w:r>
      <w:r w:rsidR="00F73DD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при администрации </w:t>
      </w:r>
      <w:r w:rsidRPr="0000429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Березовского   района</w:t>
      </w:r>
      <w:r w:rsidR="005A238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(далее – Комиссия)</w:t>
      </w:r>
      <w:r w:rsidRPr="0000429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</w:t>
      </w:r>
      <w:r w:rsidR="00F73DD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Деятельность  О</w:t>
      </w:r>
      <w:r w:rsidRPr="00004292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тдела  направлена  на  защиту  прав  и  законных  интересов </w:t>
      </w:r>
      <w:r w:rsidRPr="00004292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несовершеннолетних жителей </w:t>
      </w:r>
      <w:r w:rsidR="0025000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Березовского </w:t>
      </w:r>
      <w:r w:rsidRPr="00004292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района.</w:t>
      </w:r>
    </w:p>
    <w:p w:rsidR="008C7E83" w:rsidRDefault="001A50B2" w:rsidP="008A72A8">
      <w:pPr>
        <w:shd w:val="clear" w:color="auto" w:fill="FFFFFF"/>
        <w:tabs>
          <w:tab w:val="left" w:pos="1368"/>
        </w:tabs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211E8C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1.2.</w:t>
      </w:r>
      <w:r w:rsidRPr="00211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11E8C" w:rsidRPr="00211E8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В</w:t>
      </w:r>
      <w:r w:rsidRPr="00211E8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своей   деятельности   </w:t>
      </w:r>
      <w:r w:rsidR="00211E8C" w:rsidRPr="00211E8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Отдел </w:t>
      </w:r>
      <w:r w:rsidRPr="00211E8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руководствуется   Конституцией  </w:t>
      </w:r>
      <w:r w:rsidRPr="00211E8C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Российской Федерации, </w:t>
      </w:r>
      <w:r w:rsidR="00C94F83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="00211E8C" w:rsidRPr="00211E8C">
        <w:rPr>
          <w:rFonts w:ascii="Times New Roman" w:eastAsia="Calibri" w:hAnsi="Times New Roman" w:cs="Times New Roman"/>
          <w:sz w:val="28"/>
          <w:szCs w:val="28"/>
        </w:rPr>
        <w:t>федеральными конституционными законами, федеральными законами, указами и распоряжениями Президента Российской Федерации, постановлениями, распоряжениями Правительства Российской Федерации, законами Ханты-Мансийского автономного округа – Югры (далее – автономный округ), постановлениями и распоряжениями Губернатора автономного округа, постановлениями и распоряжениями Правительства автономного округа,</w:t>
      </w:r>
      <w:r w:rsidR="00F73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1E8C" w:rsidRPr="00211E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1E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211E8C" w:rsidRPr="00211E8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1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Ханты-Мансийского автономного округа – Югры  от 12 октября 2005 года №74-оз «О комиссиях по делам несовершеннолетних и защите их прав в Ханты</w:t>
      </w:r>
      <w:r w:rsidR="00B01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211E8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Мансийском</w:t>
      </w:r>
      <w:r w:rsidR="00B01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автономном округе – </w:t>
      </w:r>
      <w:r w:rsidRPr="0021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Югре и наделении органов местного самоуправления отдельными </w:t>
      </w:r>
      <w:r w:rsidRPr="008C7E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 полномочиями по</w:t>
      </w:r>
      <w:r w:rsidR="003E2344" w:rsidRPr="003E2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3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созданию</w:t>
      </w:r>
      <w:r w:rsidR="003E2344" w:rsidRPr="00004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3E23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осуществлению д</w:t>
      </w:r>
      <w:r w:rsidRPr="008C7E83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 комиссии по делам несовершеннолетних и защите их прав»</w:t>
      </w:r>
      <w:r w:rsidR="00250000" w:rsidRPr="008C7E8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  у</w:t>
      </w:r>
      <w:r w:rsidRPr="008C7E8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ставом   Березовского   района </w:t>
      </w:r>
      <w:r w:rsidRPr="008C7E8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 настоящим Положением.</w:t>
      </w:r>
    </w:p>
    <w:p w:rsidR="00902599" w:rsidRDefault="00902599" w:rsidP="008A72A8">
      <w:pPr>
        <w:shd w:val="clear" w:color="auto" w:fill="FFFFFF"/>
        <w:tabs>
          <w:tab w:val="left" w:pos="1368"/>
        </w:tabs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E8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1.3.</w:t>
      </w:r>
      <w:r w:rsidRPr="008C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руководство Отделом осуществляет </w:t>
      </w:r>
      <w:r w:rsidR="008C7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отделом</w:t>
      </w:r>
      <w:r w:rsidRPr="008C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назначаемый на должность и освобождаемый от должности главой </w:t>
      </w:r>
      <w:r w:rsidR="008C7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8C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C7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отделом</w:t>
      </w:r>
      <w:r w:rsidRPr="008C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 деятельностью Отдела на основе принципа единоначалия, находится в непосредственном подчинении заместителя г</w:t>
      </w:r>
      <w:r w:rsidR="00D0686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 района, курирующего вопросы социальной сферы.</w:t>
      </w:r>
    </w:p>
    <w:p w:rsidR="00902599" w:rsidRPr="008C7E83" w:rsidRDefault="008C7E83" w:rsidP="008A72A8">
      <w:pPr>
        <w:shd w:val="clear" w:color="auto" w:fill="FFFFFF"/>
        <w:tabs>
          <w:tab w:val="left" w:pos="1368"/>
        </w:tabs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1.4.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Деятельность Отдела курирует заместитель главы  района.</w:t>
      </w:r>
    </w:p>
    <w:p w:rsidR="002E6F2E" w:rsidRPr="002E6F2E" w:rsidRDefault="002E6F2E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8C7E83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Отдел имеет </w:t>
      </w:r>
      <w:r w:rsidR="000D5B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D5BEC">
        <w:rPr>
          <w:rFonts w:ascii="Times New Roman" w:eastAsia="Times New Roman" w:hAnsi="Times New Roman" w:cs="Times New Roman"/>
          <w:sz w:val="28"/>
          <w:szCs w:val="24"/>
          <w:lang w:eastAsia="ru-RU"/>
        </w:rPr>
        <w:t>бланк</w:t>
      </w:r>
      <w:r w:rsidR="00C94F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письма</w:t>
      </w:r>
      <w:r w:rsidR="000D5B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5000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(приложение </w:t>
      </w:r>
      <w:r w:rsidR="000D5BEC">
        <w:rPr>
          <w:rFonts w:ascii="Times New Roman" w:eastAsia="Times New Roman" w:hAnsi="Times New Roman" w:cs="Times New Roman"/>
          <w:sz w:val="28"/>
          <w:szCs w:val="24"/>
          <w:lang w:eastAsia="ru-RU"/>
        </w:rPr>
        <w:t>к Положению).</w:t>
      </w:r>
    </w:p>
    <w:p w:rsidR="002E6F2E" w:rsidRPr="002E6F2E" w:rsidRDefault="002E6F2E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8C7E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 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>Место нахождения  Отдела: 628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140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Тюменская область, Ханты-Мансийский автономный округ-Югра,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пгт. Березово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Астраханцева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д.</w:t>
      </w:r>
      <w:r w:rsidR="003E23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54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2E6F2E" w:rsidRDefault="002E6F2E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8C7E83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Финансирование расходов на содержание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тдела осуществляется за счёт субвенций, переданных из бюджета </w:t>
      </w:r>
      <w:r w:rsidR="008C7E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Ханты-Мансийского автономного округа – Югры </w:t>
      </w:r>
      <w:r w:rsidRPr="002E6F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выполнение государственных полномочий по образованию и организации деятельности территориальных комиссий по делам несовершеннолетних и защите их прав. </w:t>
      </w:r>
    </w:p>
    <w:p w:rsidR="00250000" w:rsidRDefault="00250000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575C6" w:rsidRDefault="00032050" w:rsidP="005425E5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0A">
        <w:rPr>
          <w:rFonts w:ascii="Times New Roman" w:eastAsia="Times New Roman" w:hAnsi="Times New Roman" w:cs="Times New Roman"/>
          <w:sz w:val="28"/>
          <w:szCs w:val="24"/>
          <w:lang w:eastAsia="ru-RU"/>
        </w:rPr>
        <w:t>1.8</w:t>
      </w:r>
      <w:r w:rsidR="000D5BEC" w:rsidRPr="00F649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182122" w:rsidRPr="00F649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82122" w:rsidRPr="00F6490A">
        <w:rPr>
          <w:rFonts w:ascii="Times New Roman" w:hAnsi="Times New Roman" w:cs="Times New Roman"/>
          <w:sz w:val="28"/>
          <w:szCs w:val="28"/>
        </w:rPr>
        <w:t xml:space="preserve">Отдел осуществляет свою деятельность во взаимодействии с подразделениями территориальных органов федеральных органов исполнительной власти, структурными подразделениями администрации района,   </w:t>
      </w:r>
      <w:r w:rsidR="00670B98" w:rsidRPr="00F6490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иными органами и организациями в целях обеспечения деятельности Комиссии по делам несовершеннолетних.</w:t>
      </w:r>
    </w:p>
    <w:p w:rsidR="005425E5" w:rsidRPr="005425E5" w:rsidRDefault="005425E5" w:rsidP="005425E5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D27" w:rsidRDefault="00A33E4A" w:rsidP="008A72A8">
      <w:pPr>
        <w:shd w:val="clear" w:color="auto" w:fill="FFFFFF"/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2. Задачи О</w:t>
      </w:r>
      <w:r w:rsidR="001A50B2" w:rsidRPr="00182122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тдела</w:t>
      </w:r>
    </w:p>
    <w:p w:rsidR="00D06861" w:rsidRDefault="00D06861" w:rsidP="008A72A8">
      <w:pPr>
        <w:shd w:val="clear" w:color="auto" w:fill="FFFFFF"/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</w:p>
    <w:p w:rsidR="00607D27" w:rsidRDefault="00607D27" w:rsidP="008A72A8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</w:t>
      </w:r>
      <w:r w:rsidR="005A2387" w:rsidRPr="005A2387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рганизационно-техническое, документационное, информационно-правовое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еспечение деятельности Комиссии.</w:t>
      </w:r>
    </w:p>
    <w:p w:rsidR="00607D27" w:rsidRDefault="002E6F2E" w:rsidP="008A72A8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</w:rPr>
      </w:pPr>
      <w:r w:rsidRPr="00182122">
        <w:rPr>
          <w:rFonts w:ascii="Times New Roman" w:hAnsi="Times New Roman" w:cs="Times New Roman"/>
          <w:sz w:val="28"/>
        </w:rPr>
        <w:t>2.2. Осуществление мероприятий по реализации законодательства Российской Федерации и Ханты-Мансийского автономного округа – Югры в вопросах профилактики безнадзорности и правонарушений несовершеннолетних</w:t>
      </w:r>
      <w:r w:rsidR="005425E5">
        <w:rPr>
          <w:rFonts w:ascii="Times New Roman" w:hAnsi="Times New Roman" w:cs="Times New Roman"/>
          <w:sz w:val="28"/>
        </w:rPr>
        <w:t>.</w:t>
      </w:r>
    </w:p>
    <w:p w:rsidR="00607D27" w:rsidRDefault="00607D27" w:rsidP="005425E5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О</w:t>
      </w:r>
      <w:r w:rsidRPr="005A2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исполнения </w:t>
      </w:r>
      <w:r w:rsidRPr="005A23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действующего законодательства по защите прав и законн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интересов несовершеннолетних.</w:t>
      </w:r>
    </w:p>
    <w:p w:rsidR="005425E5" w:rsidRPr="00607D27" w:rsidRDefault="005425E5" w:rsidP="005425E5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0B2" w:rsidRDefault="001A50B2" w:rsidP="005425E5">
      <w:pPr>
        <w:shd w:val="clear" w:color="auto" w:fill="FFFFFF"/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182122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3. </w:t>
      </w:r>
      <w:r w:rsidR="00A33E4A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Функции О</w:t>
      </w:r>
      <w:r w:rsidRPr="00182122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тдела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Подготовка и организация проведения заседаний и иных плановых мероприятий комиссии.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Осуществление контроля за своевременностью подготовки и представления материалов для рассмотрения на заседаниях комиссии.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Ведение делопроизводства комиссии.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Оказание консультативной помощи представителям органов и учреждений системы профилактики, а также представителям иных территориальных органов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участвующим в подготовке материалов к заседанию комиссии, при поступлении соответствующего запроса.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Участие в организации межведомственных мероприятий по профилактике безнадзорности и правонарушений несовершеннолетних, в том числе межведомственных конференций, совещаний, семинаров.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Участие по приглашению органов и организаций в проводимых ими проверках, совещаниях, семинарах, коллегиях, конференциях и других мероприятиях по вопросам профилактики безнадзорности и правонарушений несовершеннолетних.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Организация рассмотрения комиссией поступивших в комиссию обращений граждан, сообщений органов и учреждений системы профилактики по вопросам, относящимся к ее компетенции.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3.8.</w:t>
      </w:r>
      <w:r w:rsidR="00121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сбора, обработки и обобщения информации, необходимой для решения задач, стоящих перед комиссией.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Осуществление сбора и обобщение информации о численности лиц, предусмотренных статьей 5 Федерального закона от 24 июня 1999 года № 120-</w:t>
      </w: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ФЗ</w:t>
      </w:r>
      <w:r w:rsidR="00121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основах систем</w:t>
      </w:r>
      <w:r w:rsidR="00121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профилактики безнадзорности и </w:t>
      </w: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правонарушений несовершеннолетних", в отношении которых органами и учреждениями системы профилактики проводится индивидуальная профилактическая работа.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3.10. Обобщение сведений о детской безнадзорности, правонарушениях несовершеннолетних, защите их прав и законных интересов для представления на рассмотрение комиссии с целью анализа ситуации.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Подготовка информационных и аналитических материалов по вопросам профилактики безнадзорности и правонарушений несовершеннолетних.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Организация по поручению председателя комиссии работы экспертных групп, штабов, а также консилиумов и других совещательных органов для решения задач, стоящих перед комиссией.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3.13. Осуществление взаимодействия с федеральными государственными органами, федеральными органами государственной власти, органами государственной власти субъектов Российской Федерации, органами местного самоуправления, общественными и иными объединениями, организациями для решения задач, стоящих перед комиссией.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3.14. Направление запросов в федеральные государственные органы, федеральные органы государственной власти, органы государственной власти субъектов Российской Федерации, органы местного самоуправления, организации, территориальные (муниципальные) комиссии о представлении необходимых для рассмотрения на заседании комиссии материалов (информации) по вопросам, отнесенным к ее компетенции.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3.15. Обеспечение доступа к информации о деятельности комиссии путем участия в подготовке публикаций и выступлений в средствах массовой информации, в информационно-телекоммуникационной сети "Интернет" без использования в публикациях и выступлениях сведений, разглашение которых нарушает охраняемые законом права и интересы несовершеннолетних, их родителей или иных законных представителей.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3.16. Осуществление сбора, обобщения информации о численности несовершеннолетних, находящихся в социально опасном положении, на территории муниципального образования.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3.17. Подготовка и направление в комиссию по делам несовершеннолетних и защите их прав при Правительстве Ханты-Мансийского автономного округа - Югры справочной информации, отчетов по вопросам, относящимся к компетенции комиссии.</w:t>
      </w:r>
    </w:p>
    <w:p w:rsidR="00617259" w:rsidRPr="00617259" w:rsidRDefault="00617259" w:rsidP="00617259">
      <w:pPr>
        <w:widowControl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3.18. Участие в подготовке заключений на проекты нормативных правовых актов по вопросам защиты прав и законных интересов несовершеннолетних.</w:t>
      </w:r>
    </w:p>
    <w:p w:rsidR="00D06861" w:rsidRPr="00182122" w:rsidRDefault="00617259" w:rsidP="00F96AA3">
      <w:pPr>
        <w:shd w:val="clear" w:color="auto" w:fill="FFFFFF"/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617259">
        <w:rPr>
          <w:rFonts w:ascii="Times New Roman" w:eastAsia="Times New Roman" w:hAnsi="Times New Roman" w:cs="Times New Roman"/>
          <w:sz w:val="28"/>
          <w:szCs w:val="28"/>
          <w:lang w:eastAsia="ru-RU"/>
        </w:rPr>
        <w:t>3.19. Исполнение иных полномочий в рамках обеспечения деятельности комиссии по реализации комиссией полномочий, предусмотренных законодательством Российской Федерации и законодательством субъектов Российской Федерации</w:t>
      </w:r>
    </w:p>
    <w:p w:rsidR="001A50B2" w:rsidRPr="00C90BC1" w:rsidRDefault="001A50B2" w:rsidP="00617259">
      <w:pPr>
        <w:shd w:val="clear" w:color="auto" w:fill="FFFFFF"/>
        <w:spacing w:before="180"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C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4. </w:t>
      </w:r>
      <w:r w:rsidR="004300B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Права и обязанности</w:t>
      </w:r>
    </w:p>
    <w:p w:rsidR="001A50B2" w:rsidRPr="00396A84" w:rsidRDefault="004F6DF3" w:rsidP="00617259">
      <w:pPr>
        <w:shd w:val="clear" w:color="auto" w:fill="FFFFFF"/>
        <w:spacing w:before="166" w:after="0" w:line="317" w:lineRule="exact"/>
        <w:ind w:left="-284" w:right="-14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75C6"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для осуществления</w:t>
      </w: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основных функций имеет право:</w:t>
      </w:r>
    </w:p>
    <w:p w:rsidR="004F6DF3" w:rsidRPr="00396A84" w:rsidRDefault="00F96AA3" w:rsidP="00617259">
      <w:pPr>
        <w:widowControl w:val="0"/>
        <w:numPr>
          <w:ilvl w:val="0"/>
          <w:numId w:val="3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317" w:lineRule="exact"/>
        <w:ind w:left="-284" w:right="-144" w:firstLine="56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 xml:space="preserve">Вносить главе района </w:t>
      </w:r>
      <w:r w:rsidR="004F6DF3" w:rsidRPr="00396A8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предложения по вопросам, относящимся к компетенции Отдела</w:t>
      </w:r>
      <w:r w:rsidR="00D84E25" w:rsidRPr="00396A8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Комиссии</w:t>
      </w:r>
      <w:r w:rsidR="004F6DF3" w:rsidRPr="00396A8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170E57" w:rsidRPr="00396A84" w:rsidRDefault="00170E57" w:rsidP="00617259">
      <w:pPr>
        <w:widowControl w:val="0"/>
        <w:numPr>
          <w:ilvl w:val="0"/>
          <w:numId w:val="3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317" w:lineRule="exact"/>
        <w:ind w:left="-284" w:right="-144" w:firstLine="56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Готовить проекты правовых актов администрации Березовского района в установленной сфере деятельности по вопросам, связанным с осуществлением основных функций Отдела</w:t>
      </w:r>
      <w:r w:rsid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6DF3" w:rsidRPr="00396A84" w:rsidRDefault="004F6DF3" w:rsidP="00617259">
      <w:pPr>
        <w:widowControl w:val="0"/>
        <w:numPr>
          <w:ilvl w:val="0"/>
          <w:numId w:val="3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317" w:lineRule="exact"/>
        <w:ind w:left="-284" w:right="-144" w:firstLine="56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396A8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Знакомиться с документами, необходимыми для осуществления основных функций Отдела.</w:t>
      </w:r>
    </w:p>
    <w:p w:rsidR="00170E57" w:rsidRPr="00396A84" w:rsidRDefault="00121F42" w:rsidP="008A72A8">
      <w:pPr>
        <w:widowControl w:val="0"/>
        <w:numPr>
          <w:ilvl w:val="0"/>
          <w:numId w:val="3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317" w:lineRule="exact"/>
        <w:ind w:left="-284" w:right="-144" w:firstLine="56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Пользоваться имеющимися </w:t>
      </w:r>
      <w:r w:rsidR="00170E57" w:rsidRPr="00396A8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 администрации района информационными ресурсами, содержащими сведения о несовершеннолетних, их законных представителях.</w:t>
      </w:r>
    </w:p>
    <w:p w:rsidR="00185463" w:rsidRPr="00396A84" w:rsidRDefault="004F6DF3" w:rsidP="008A72A8">
      <w:pPr>
        <w:shd w:val="clear" w:color="auto" w:fill="FFFFFF"/>
        <w:spacing w:after="0" w:line="240" w:lineRule="auto"/>
        <w:ind w:left="-284" w:right="-14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96A8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4.</w:t>
      </w:r>
      <w:r w:rsidR="00170E57" w:rsidRPr="00396A8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5</w:t>
      </w:r>
      <w:r w:rsidRPr="00396A8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. </w:t>
      </w:r>
      <w:r w:rsidR="00185463" w:rsidRPr="00396A84">
        <w:rPr>
          <w:rFonts w:ascii="Times New Roman" w:hAnsi="Times New Roman" w:cs="Times New Roman"/>
          <w:sz w:val="28"/>
          <w:szCs w:val="28"/>
        </w:rPr>
        <w:t>Запрашивать и получать в установленном порядке от структурных подразделений администрации района, организаций, независимо от их организационно-правовой формы, сведения, необходимые для решения вопросов,  входящих в компетенцию Отдела.</w:t>
      </w:r>
    </w:p>
    <w:p w:rsidR="004F6DF3" w:rsidRPr="00396A84" w:rsidRDefault="004F6DF3" w:rsidP="008A72A8">
      <w:pPr>
        <w:widowControl w:val="0"/>
        <w:autoSpaceDE w:val="0"/>
        <w:autoSpaceDN w:val="0"/>
        <w:adjustRightInd w:val="0"/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70E57"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. Вести в установленном порядке переписку по вопросам, относящимся к компетенции Отдела.</w:t>
      </w:r>
    </w:p>
    <w:p w:rsidR="00170E57" w:rsidRPr="00396A84" w:rsidRDefault="00170E57" w:rsidP="008A72A8">
      <w:pPr>
        <w:widowControl w:val="0"/>
        <w:autoSpaceDE w:val="0"/>
        <w:autoSpaceDN w:val="0"/>
        <w:adjustRightInd w:val="0"/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4.7. В</w:t>
      </w:r>
      <w:r w:rsidR="00121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приём несовершеннолетних, </w:t>
      </w:r>
      <w:bookmarkStart w:id="0" w:name="_GoBack"/>
      <w:bookmarkEnd w:id="0"/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законных представителей, иных граждан.</w:t>
      </w:r>
    </w:p>
    <w:p w:rsidR="00D84E25" w:rsidRPr="004F6DF3" w:rsidRDefault="00D84E25" w:rsidP="008A72A8">
      <w:pPr>
        <w:widowControl w:val="0"/>
        <w:autoSpaceDE w:val="0"/>
        <w:autoSpaceDN w:val="0"/>
        <w:adjustRightInd w:val="0"/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70E57"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0E57"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Представительствовать в устано</w:t>
      </w: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вленном порядке от имени Комиссии по вопросам, относящимся к </w:t>
      </w:r>
      <w:r w:rsidR="00170E57"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170E57" w:rsidRPr="0039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суде, прокуратуре, органах </w:t>
      </w:r>
      <w:r w:rsidR="00170E5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внутренних дел, субъектах системы профилактики безнадзорности и правонарушений несовершеннолетних.</w:t>
      </w:r>
    </w:p>
    <w:p w:rsidR="00396A84" w:rsidRPr="0020595F" w:rsidRDefault="004F6DF3" w:rsidP="008A72A8">
      <w:pPr>
        <w:widowControl w:val="0"/>
        <w:autoSpaceDE w:val="0"/>
        <w:autoSpaceDN w:val="0"/>
        <w:adjustRightInd w:val="0"/>
        <w:spacing w:after="0" w:line="240" w:lineRule="auto"/>
        <w:ind w:left="-284" w:right="-144" w:firstLine="56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C90BC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70E57">
        <w:rPr>
          <w:rFonts w:ascii="Times New Roman" w:eastAsia="Times New Roman" w:hAnsi="Times New Roman" w:cs="Times New Roman"/>
          <w:sz w:val="28"/>
          <w:szCs w:val="28"/>
          <w:lang w:eastAsia="ru-RU"/>
        </w:rPr>
        <w:t>.9</w:t>
      </w:r>
      <w:r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Осуществлять иные права, входящие в компетенцию Отдела</w:t>
      </w:r>
      <w:r w:rsidRPr="004F6DF3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396A84" w:rsidRDefault="00396A84" w:rsidP="008A72A8">
      <w:pPr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A84" w:rsidRDefault="00396A84" w:rsidP="008A72A8">
      <w:pPr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Ответственность</w:t>
      </w:r>
    </w:p>
    <w:p w:rsidR="008A72A8" w:rsidRPr="00D56B20" w:rsidRDefault="008A72A8" w:rsidP="008A72A8">
      <w:pPr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B20" w:rsidRPr="00D56B20" w:rsidRDefault="00D56B20" w:rsidP="008A72A8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Работники Отдела несут ответственность в установленном порядке: </w:t>
      </w:r>
    </w:p>
    <w:p w:rsidR="00D56B20" w:rsidRPr="00D56B20" w:rsidRDefault="00D56B20" w:rsidP="008A72A8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5.1.1. За неисполнение или ненадлежащее исполнение возложенных настоящим Положением на Отдел функций и задач, а также обязанностей, предусмотренных должностными инструкциями. </w:t>
      </w:r>
    </w:p>
    <w:p w:rsidR="00D56B20" w:rsidRPr="00D56B20" w:rsidRDefault="00D56B20" w:rsidP="008A72A8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5.1.2. За сохранность служебной и иной конфиденциальной информации, ставшей им известной при исполнении должностных обязанностей. </w:t>
      </w:r>
    </w:p>
    <w:p w:rsidR="00D56B20" w:rsidRDefault="00D56B20" w:rsidP="008A72A8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20">
        <w:rPr>
          <w:rFonts w:ascii="Times New Roman" w:eastAsia="Times New Roman" w:hAnsi="Times New Roman" w:cs="Times New Roman"/>
          <w:sz w:val="28"/>
          <w:szCs w:val="28"/>
          <w:lang w:eastAsia="ru-RU"/>
        </w:rPr>
        <w:t>5.1.3. За обеспечение сохранности переданных им для работы документов, материалов, проектов и иной документации, поступающей в Отдел или исходящей из Отдела.</w:t>
      </w:r>
    </w:p>
    <w:p w:rsidR="00D56B20" w:rsidRPr="00D56B20" w:rsidRDefault="00D56B20" w:rsidP="008A72A8">
      <w:pPr>
        <w:spacing w:after="0" w:line="240" w:lineRule="auto"/>
        <w:ind w:left="-284" w:firstLine="56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Порядок привлечения к</w:t>
      </w:r>
      <w:r w:rsidR="00D9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дисциплинарной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 руководителя и специалистов отдела определяется действующим законодательством¸ нормативными документами администрации района.</w:t>
      </w:r>
    </w:p>
    <w:p w:rsidR="00396A84" w:rsidRDefault="00396A84" w:rsidP="008A72A8">
      <w:pPr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DF3" w:rsidRDefault="00032050" w:rsidP="008A72A8">
      <w:pPr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Руководство Отделом</w:t>
      </w:r>
    </w:p>
    <w:p w:rsidR="008A72A8" w:rsidRPr="004F6DF3" w:rsidRDefault="008A72A8" w:rsidP="008A72A8">
      <w:pPr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DF3" w:rsidRPr="004F6DF3" w:rsidRDefault="00032050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Руководство Отделом осуществляет 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Отделом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назначаемый и освобождаемый от должности </w:t>
      </w:r>
      <w:r w:rsidR="00AE1CCC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Березовского района 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законодательством.</w:t>
      </w:r>
    </w:p>
    <w:p w:rsidR="004F6DF3" w:rsidRPr="004F6DF3" w:rsidRDefault="00032050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185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 Отделом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6DF3" w:rsidRPr="004F6DF3" w:rsidRDefault="00032050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.2.1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Осуществляет общее руководство Отделом.</w:t>
      </w:r>
    </w:p>
    <w:p w:rsidR="004F6DF3" w:rsidRPr="004F6DF3" w:rsidRDefault="00032050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.2.2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Вносит в установленном порядке предложения 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района 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наложении дисциплинарных взысканий на лиц, допустивших должностные проступки, а также о поощрении работников за успешное и добросовестное исполнение должностных обязанностей.</w:t>
      </w:r>
    </w:p>
    <w:p w:rsidR="004F6DF3" w:rsidRPr="004F6DF3" w:rsidRDefault="00032050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.2.3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Принимает участие в совещаниях, проводимых 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района, </w:t>
      </w:r>
      <w:r w:rsidR="001854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заместителем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района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5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 предложения по вопросам, относящимся к компетенции Отдела.</w:t>
      </w:r>
      <w:r w:rsidR="00185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6DF3" w:rsidRPr="004F6DF3" w:rsidRDefault="00032050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.2.4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Дает сотрудникам Отдела обязательные для них в пределах их должностных обязанностей письменные и устные поручения по вопросам, отнесенным к компетенции Отдела, контролирует исполнение этих поручений.</w:t>
      </w:r>
    </w:p>
    <w:p w:rsidR="004F6DF3" w:rsidRPr="004F6DF3" w:rsidRDefault="00032050" w:rsidP="008A72A8">
      <w:pPr>
        <w:autoSpaceDE w:val="0"/>
        <w:autoSpaceDN w:val="0"/>
        <w:adjustRightInd w:val="0"/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Получает в установленном порядке от других структурных подразделений 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района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и документы, необходимые для деятельности Отдела.</w:t>
      </w:r>
    </w:p>
    <w:p w:rsidR="004F6DF3" w:rsidRPr="004F6DF3" w:rsidRDefault="00032050" w:rsidP="008A72A8">
      <w:pPr>
        <w:autoSpaceDE w:val="0"/>
        <w:autoSpaceDN w:val="0"/>
        <w:adjustRightInd w:val="0"/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Проводит служебные совещания с сотрудниками Отдела.</w:t>
      </w:r>
    </w:p>
    <w:p w:rsidR="004F6DF3" w:rsidRPr="004F6DF3" w:rsidRDefault="00032050" w:rsidP="008A72A8">
      <w:pPr>
        <w:autoSpaceDE w:val="0"/>
        <w:autoSpaceDN w:val="0"/>
        <w:adjustRightInd w:val="0"/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.7. Организует делопроизводство в Отделе.</w:t>
      </w:r>
    </w:p>
    <w:p w:rsidR="004F6DF3" w:rsidRPr="004F6DF3" w:rsidRDefault="00032050" w:rsidP="008A72A8">
      <w:pPr>
        <w:autoSpaceDE w:val="0"/>
        <w:autoSpaceDN w:val="0"/>
        <w:adjustRightInd w:val="0"/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.8. Несет персональную ответственность за осуществление функций, возложенных на Отдел настоящим Положением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соблюдение действующего законодательства, сохранность имущества и документов, находящихся в ведении Отдела, обеспечение соблюдения работниками Отдела </w:t>
      </w:r>
      <w:r w:rsidR="001854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внутреннего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5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трудового распорядка </w:t>
      </w:r>
      <w:r w:rsidR="00C90BC1" w:rsidRPr="0078105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Березовского района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исполнительской дисциплины.</w:t>
      </w:r>
    </w:p>
    <w:p w:rsidR="00670B98" w:rsidRPr="00F6490A" w:rsidRDefault="00032050" w:rsidP="008A72A8">
      <w:pPr>
        <w:shd w:val="clear" w:color="auto" w:fill="FFFFFF"/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</w:t>
      </w:r>
      <w:r w:rsidR="004F6DF3" w:rsidRPr="004F6DF3">
        <w:rPr>
          <w:rFonts w:ascii="Times New Roman" w:eastAsia="Times New Roman" w:hAnsi="Times New Roman" w:cs="Times New Roman"/>
          <w:sz w:val="28"/>
          <w:szCs w:val="28"/>
          <w:lang w:eastAsia="ru-RU"/>
        </w:rPr>
        <w:t>.9. Решает иные вопросы деятельности Отдела в пределах полномочий.</w:t>
      </w:r>
    </w:p>
    <w:p w:rsidR="00437680" w:rsidRPr="00437680" w:rsidRDefault="00437680" w:rsidP="008A72A8">
      <w:pPr>
        <w:spacing w:after="0" w:line="240" w:lineRule="auto"/>
        <w:ind w:left="-284" w:right="-144" w:firstLine="568"/>
        <w:jc w:val="center"/>
        <w:rPr>
          <w:rFonts w:ascii="Times New Roman" w:hAnsi="Times New Roman" w:cs="Times New Roman"/>
          <w:sz w:val="28"/>
          <w:szCs w:val="28"/>
        </w:rPr>
      </w:pPr>
    </w:p>
    <w:p w:rsidR="00437680" w:rsidRDefault="00437680" w:rsidP="008A72A8">
      <w:pPr>
        <w:spacing w:after="0" w:line="240" w:lineRule="auto"/>
        <w:ind w:left="-284" w:right="-144" w:firstLine="568"/>
        <w:jc w:val="center"/>
        <w:rPr>
          <w:rFonts w:ascii="Times New Roman" w:hAnsi="Times New Roman" w:cs="Times New Roman"/>
          <w:sz w:val="28"/>
          <w:szCs w:val="28"/>
        </w:rPr>
      </w:pPr>
      <w:r w:rsidRPr="00437680">
        <w:rPr>
          <w:rFonts w:ascii="Times New Roman" w:hAnsi="Times New Roman" w:cs="Times New Roman"/>
          <w:sz w:val="28"/>
          <w:szCs w:val="28"/>
        </w:rPr>
        <w:t>7. Взаимоотношения</w:t>
      </w:r>
      <w:r w:rsidR="009B56FB" w:rsidRPr="009B56FB">
        <w:t xml:space="preserve"> </w:t>
      </w:r>
      <w:r w:rsidR="009B56FB" w:rsidRPr="009B56FB">
        <w:rPr>
          <w:rFonts w:ascii="Times New Roman" w:hAnsi="Times New Roman" w:cs="Times New Roman"/>
          <w:sz w:val="28"/>
          <w:szCs w:val="28"/>
        </w:rPr>
        <w:t>(служебные связи)</w:t>
      </w:r>
    </w:p>
    <w:p w:rsidR="008A72A8" w:rsidRPr="00437680" w:rsidRDefault="008A72A8" w:rsidP="008A72A8">
      <w:pPr>
        <w:spacing w:after="0" w:line="240" w:lineRule="auto"/>
        <w:ind w:left="-284" w:right="-144" w:firstLine="568"/>
        <w:jc w:val="center"/>
        <w:rPr>
          <w:rFonts w:ascii="Times New Roman" w:hAnsi="Times New Roman" w:cs="Times New Roman"/>
          <w:sz w:val="28"/>
          <w:szCs w:val="28"/>
        </w:rPr>
      </w:pPr>
    </w:p>
    <w:p w:rsidR="00437680" w:rsidRPr="00437680" w:rsidRDefault="00437680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680">
        <w:rPr>
          <w:rFonts w:ascii="Times New Roman" w:hAnsi="Times New Roman" w:cs="Times New Roman"/>
          <w:sz w:val="28"/>
          <w:szCs w:val="28"/>
        </w:rPr>
        <w:t>Отдел  взаимодействует с</w:t>
      </w:r>
      <w:r w:rsidR="0062776D">
        <w:rPr>
          <w:rFonts w:ascii="Times New Roman" w:hAnsi="Times New Roman" w:cs="Times New Roman"/>
          <w:sz w:val="28"/>
          <w:szCs w:val="28"/>
        </w:rPr>
        <w:t xml:space="preserve">о </w:t>
      </w:r>
      <w:r w:rsidRPr="00437680">
        <w:rPr>
          <w:rFonts w:ascii="Times New Roman" w:hAnsi="Times New Roman" w:cs="Times New Roman"/>
          <w:sz w:val="28"/>
          <w:szCs w:val="28"/>
        </w:rPr>
        <w:t xml:space="preserve"> структурными подразделениями администрации района  в установленной сфере деятельности по вопросам, связанным с осуществлением основных функций Отдела, обеспечения деятельности Комиссии</w:t>
      </w:r>
      <w:r w:rsidR="00E06782">
        <w:rPr>
          <w:rFonts w:ascii="Times New Roman" w:hAnsi="Times New Roman" w:cs="Times New Roman"/>
          <w:sz w:val="28"/>
          <w:szCs w:val="28"/>
        </w:rPr>
        <w:t>.</w:t>
      </w:r>
      <w:r w:rsidRPr="00437680">
        <w:rPr>
          <w:rFonts w:ascii="Times New Roman" w:hAnsi="Times New Roman" w:cs="Times New Roman"/>
          <w:sz w:val="28"/>
          <w:szCs w:val="28"/>
        </w:rPr>
        <w:t xml:space="preserve"> </w:t>
      </w:r>
      <w:r w:rsidR="00E06782">
        <w:rPr>
          <w:rFonts w:ascii="Times New Roman" w:hAnsi="Times New Roman" w:cs="Times New Roman"/>
          <w:sz w:val="28"/>
          <w:szCs w:val="28"/>
        </w:rPr>
        <w:t>Данно</w:t>
      </w:r>
      <w:r w:rsidR="00A677D2">
        <w:rPr>
          <w:rFonts w:ascii="Times New Roman" w:hAnsi="Times New Roman" w:cs="Times New Roman"/>
          <w:sz w:val="28"/>
          <w:szCs w:val="28"/>
        </w:rPr>
        <w:t xml:space="preserve">е взаимодействие осуществляется </w:t>
      </w:r>
      <w:r w:rsidR="00E06782" w:rsidRPr="00437680">
        <w:rPr>
          <w:rFonts w:ascii="Times New Roman" w:hAnsi="Times New Roman" w:cs="Times New Roman"/>
          <w:sz w:val="28"/>
          <w:szCs w:val="28"/>
        </w:rPr>
        <w:t>в форме письменных запросов</w:t>
      </w:r>
      <w:r w:rsidR="00E06782">
        <w:rPr>
          <w:rFonts w:ascii="Times New Roman" w:hAnsi="Times New Roman" w:cs="Times New Roman"/>
          <w:sz w:val="28"/>
          <w:szCs w:val="28"/>
        </w:rPr>
        <w:t xml:space="preserve"> за подписью руководителя Отдела</w:t>
      </w:r>
      <w:r w:rsidR="00E06782" w:rsidRPr="00437680">
        <w:rPr>
          <w:rFonts w:ascii="Times New Roman" w:hAnsi="Times New Roman" w:cs="Times New Roman"/>
          <w:sz w:val="28"/>
          <w:szCs w:val="28"/>
        </w:rPr>
        <w:t xml:space="preserve">, </w:t>
      </w:r>
      <w:r w:rsidR="00E06782">
        <w:rPr>
          <w:rFonts w:ascii="Times New Roman" w:hAnsi="Times New Roman" w:cs="Times New Roman"/>
          <w:sz w:val="28"/>
          <w:szCs w:val="28"/>
        </w:rPr>
        <w:t xml:space="preserve"> </w:t>
      </w:r>
      <w:r w:rsidR="00E06782" w:rsidRPr="00437680">
        <w:rPr>
          <w:rFonts w:ascii="Times New Roman" w:hAnsi="Times New Roman" w:cs="Times New Roman"/>
          <w:sz w:val="28"/>
          <w:szCs w:val="28"/>
        </w:rPr>
        <w:t>поручений председателя Комиссии.</w:t>
      </w:r>
    </w:p>
    <w:p w:rsidR="00437680" w:rsidRDefault="00437680" w:rsidP="008A72A8">
      <w:pPr>
        <w:spacing w:after="0" w:line="240" w:lineRule="auto"/>
        <w:ind w:left="-284" w:right="-144" w:firstLine="56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1052" w:rsidRDefault="00781052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5624" w:rsidRDefault="00D35624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5624" w:rsidRDefault="00D35624" w:rsidP="008A72A8">
      <w:pPr>
        <w:spacing w:after="0" w:line="240" w:lineRule="auto"/>
        <w:ind w:left="-284" w:right="-144" w:firstLine="56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5624" w:rsidRDefault="00D35624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5624" w:rsidRDefault="00D35624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5624" w:rsidRDefault="00D35624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5624" w:rsidRDefault="00D35624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5624" w:rsidRDefault="00D35624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5624" w:rsidRDefault="00D35624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1052" w:rsidRDefault="00781052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1052" w:rsidRDefault="00781052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1052" w:rsidRDefault="00781052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1052" w:rsidRDefault="00781052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1052" w:rsidRDefault="00781052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1052" w:rsidRDefault="00781052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1052" w:rsidRDefault="00781052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72A8" w:rsidRDefault="008A72A8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B23D8" w:rsidRDefault="00FB23D8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B23D8" w:rsidRDefault="00FB23D8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B23D8" w:rsidRDefault="00FB23D8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72A8" w:rsidRDefault="008A72A8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72A8" w:rsidRDefault="008A72A8" w:rsidP="00517A87">
      <w:pPr>
        <w:spacing w:after="0" w:line="240" w:lineRule="auto"/>
        <w:ind w:left="-284" w:right="-1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F4D63" w:rsidRDefault="002F4D63" w:rsidP="00517A87">
      <w:pPr>
        <w:spacing w:after="0" w:line="240" w:lineRule="auto"/>
        <w:ind w:left="-284" w:right="-14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319A" w:rsidRDefault="00D9319A" w:rsidP="00517A87">
      <w:pPr>
        <w:spacing w:after="0" w:line="240" w:lineRule="auto"/>
        <w:ind w:left="-284"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2A8" w:rsidRDefault="0062776D" w:rsidP="0062776D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</w:t>
      </w:r>
    </w:p>
    <w:p w:rsidR="0062776D" w:rsidRDefault="0062776D" w:rsidP="0062776D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об отделе по</w:t>
      </w:r>
    </w:p>
    <w:p w:rsidR="0062776D" w:rsidRDefault="0062776D" w:rsidP="0062776D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 деятельности комиссии по</w:t>
      </w:r>
    </w:p>
    <w:p w:rsidR="0062776D" w:rsidRDefault="0062776D" w:rsidP="0062776D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делам несовершеннолетних и защите </w:t>
      </w:r>
    </w:p>
    <w:p w:rsidR="0062776D" w:rsidRDefault="0062776D" w:rsidP="0062776D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 прав</w:t>
      </w:r>
    </w:p>
    <w:p w:rsidR="0062776D" w:rsidRDefault="0062776D" w:rsidP="0062776D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76D" w:rsidRPr="0062776D" w:rsidRDefault="0062776D" w:rsidP="0062776D">
      <w:pPr>
        <w:spacing w:after="0" w:line="240" w:lineRule="auto"/>
        <w:ind w:left="-284"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185463" w:rsidRPr="00185463" w:rsidTr="002A2128">
        <w:trPr>
          <w:cantSplit/>
          <w:trHeight w:val="407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463" w:rsidRPr="00185463" w:rsidRDefault="00185463" w:rsidP="00517A87">
            <w:pPr>
              <w:spacing w:after="0" w:line="240" w:lineRule="auto"/>
              <w:ind w:left="-284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7E5250" wp14:editId="3828CCBC">
                  <wp:extent cx="680720" cy="840105"/>
                  <wp:effectExtent l="0" t="0" r="5080" b="0"/>
                  <wp:docPr id="1" name="Рисунок 1" descr="Gerb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463" w:rsidRPr="00185463" w:rsidTr="002A2128">
        <w:trPr>
          <w:cantSplit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5463" w:rsidRPr="00185463" w:rsidRDefault="00185463" w:rsidP="00517A87">
            <w:pPr>
              <w:spacing w:after="0" w:line="240" w:lineRule="auto"/>
              <w:ind w:left="-284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5463" w:rsidRPr="00185463" w:rsidRDefault="00185463" w:rsidP="00517A87">
            <w:pPr>
              <w:spacing w:after="0" w:line="240" w:lineRule="auto"/>
              <w:ind w:left="-284" w:right="-14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54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МУНИЦИПАЛЬНОЕ ОБРАЗОВАНИЕ</w:t>
            </w:r>
          </w:p>
          <w:p w:rsidR="00185463" w:rsidRPr="00185463" w:rsidRDefault="00185463" w:rsidP="00517A87">
            <w:pPr>
              <w:spacing w:after="0" w:line="240" w:lineRule="auto"/>
              <w:ind w:left="-284" w:right="-14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54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РАЙОН</w:t>
            </w:r>
          </w:p>
          <w:p w:rsidR="00185463" w:rsidRPr="00185463" w:rsidRDefault="00185463" w:rsidP="00517A87">
            <w:pPr>
              <w:spacing w:after="0" w:line="240" w:lineRule="auto"/>
              <w:ind w:left="-284" w:right="-1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Ханты-мансийский автономный округ – Югра</w:t>
            </w:r>
          </w:p>
          <w:p w:rsidR="00185463" w:rsidRPr="00185463" w:rsidRDefault="00185463" w:rsidP="00517A87">
            <w:pPr>
              <w:spacing w:after="0" w:line="240" w:lineRule="auto"/>
              <w:ind w:left="-284" w:right="-14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8546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АДМИНИСТРАЦИЯ БЕРЕЗОВСКОГО РАЙОНА</w:t>
            </w:r>
          </w:p>
          <w:p w:rsidR="00185463" w:rsidRPr="00185463" w:rsidRDefault="00185463" w:rsidP="00517A87">
            <w:pPr>
              <w:spacing w:after="0" w:line="240" w:lineRule="auto"/>
              <w:ind w:left="-284" w:right="-14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2A2128" w:rsidRDefault="002A2128" w:rsidP="00517A87">
            <w:pPr>
              <w:keepNext/>
              <w:pBdr>
                <w:bottom w:val="single" w:sz="12" w:space="1" w:color="auto"/>
              </w:pBdr>
              <w:spacing w:after="0" w:line="240" w:lineRule="auto"/>
              <w:ind w:left="-284" w:right="-14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ОТДЕЛ  ПО ОБЕСПЕЧЕНИЮ ДЕЯТЕЛЬНОСТИ КОМИССИИ </w:t>
            </w:r>
          </w:p>
          <w:p w:rsidR="00185463" w:rsidRPr="00185463" w:rsidRDefault="002A2128" w:rsidP="00517A87">
            <w:pPr>
              <w:keepNext/>
              <w:pBdr>
                <w:bottom w:val="single" w:sz="12" w:space="1" w:color="auto"/>
              </w:pBdr>
              <w:spacing w:after="0" w:line="240" w:lineRule="auto"/>
              <w:ind w:left="-284" w:right="-14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ПО </w:t>
            </w:r>
            <w:r w:rsidR="00185463" w:rsidRPr="0018546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ДЕЛАМ НЕСОВЕРШЕННОЛЕТНИХ И ЗАЩИТЕ ИХ ПРАВ</w:t>
            </w:r>
          </w:p>
          <w:p w:rsidR="00185463" w:rsidRPr="00185463" w:rsidRDefault="002A2128" w:rsidP="00517A87">
            <w:pPr>
              <w:spacing w:after="0" w:line="240" w:lineRule="auto"/>
              <w:ind w:left="-284"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185463" w:rsidRPr="00185463" w:rsidRDefault="002A2128" w:rsidP="00517A87">
            <w:pPr>
              <w:spacing w:after="0" w:line="240" w:lineRule="auto"/>
              <w:ind w:left="-284" w:right="-1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185463" w:rsidRPr="00185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628140,ул. Астраханцева, 54, пгт. Березово,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185463" w:rsidRPr="00185463" w:rsidRDefault="002A2128" w:rsidP="00517A87">
            <w:pPr>
              <w:spacing w:after="0" w:line="240" w:lineRule="auto"/>
              <w:ind w:left="-284" w:right="-1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Х</w:t>
            </w:r>
            <w:r w:rsidR="00185463" w:rsidRPr="00185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анты-Мансийский автономный округ - Югра,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185463" w:rsidRPr="00185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Тел.-факс(34674) 2-18-71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2-12-68</w:t>
            </w:r>
          </w:p>
          <w:p w:rsidR="00185463" w:rsidRPr="00185463" w:rsidRDefault="002A2128" w:rsidP="00517A87">
            <w:pPr>
              <w:pBdr>
                <w:bottom w:val="single" w:sz="12" w:space="1" w:color="auto"/>
              </w:pBdr>
              <w:spacing w:after="0" w:line="240" w:lineRule="auto"/>
              <w:ind w:left="-284" w:right="-1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185463" w:rsidRPr="00185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Тюменская область </w:t>
            </w:r>
          </w:p>
          <w:p w:rsidR="002A2128" w:rsidRDefault="00004E21" w:rsidP="002A212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    »____________20__</w:t>
            </w:r>
            <w:r w:rsidR="002A2128">
              <w:rPr>
                <w:sz w:val="28"/>
                <w:szCs w:val="28"/>
              </w:rPr>
              <w:t xml:space="preserve"> года</w:t>
            </w:r>
            <w:r w:rsidR="002A2128">
              <w:rPr>
                <w:sz w:val="28"/>
                <w:szCs w:val="28"/>
              </w:rPr>
              <w:tab/>
            </w:r>
            <w:r w:rsidR="002A2128">
              <w:rPr>
                <w:sz w:val="28"/>
                <w:szCs w:val="28"/>
              </w:rPr>
              <w:tab/>
            </w:r>
            <w:r w:rsidR="002A2128">
              <w:rPr>
                <w:sz w:val="28"/>
                <w:szCs w:val="28"/>
              </w:rPr>
              <w:tab/>
            </w:r>
            <w:r w:rsidR="002A2128">
              <w:rPr>
                <w:sz w:val="28"/>
                <w:szCs w:val="28"/>
              </w:rPr>
              <w:tab/>
              <w:t xml:space="preserve">          </w:t>
            </w:r>
            <w:r w:rsidR="002A2128">
              <w:rPr>
                <w:sz w:val="28"/>
                <w:szCs w:val="28"/>
              </w:rPr>
              <w:tab/>
              <w:t xml:space="preserve">          </w:t>
            </w:r>
            <w:r w:rsidR="002A2128">
              <w:rPr>
                <w:sz w:val="28"/>
                <w:szCs w:val="28"/>
              </w:rPr>
              <w:tab/>
              <w:t xml:space="preserve">      №  ______                         </w:t>
            </w:r>
          </w:p>
          <w:p w:rsidR="002A2128" w:rsidRDefault="002A2128" w:rsidP="002A2128">
            <w:pPr>
              <w:pStyle w:val="a6"/>
              <w:ind w:hanging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2776D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а № __________ от _________  </w:t>
            </w:r>
          </w:p>
          <w:p w:rsidR="00185463" w:rsidRPr="00185463" w:rsidRDefault="00185463" w:rsidP="002A2128">
            <w:pPr>
              <w:spacing w:after="0" w:line="240" w:lineRule="auto"/>
              <w:ind w:left="-108" w:right="-14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85463" w:rsidRPr="00185463" w:rsidRDefault="00185463" w:rsidP="00517A87">
            <w:pPr>
              <w:spacing w:after="0" w:line="240" w:lineRule="auto"/>
              <w:ind w:left="-284" w:right="-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463" w:rsidRDefault="00185463" w:rsidP="00517A87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F7E" w:rsidRDefault="00C93F7E" w:rsidP="00C93F7E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F7E" w:rsidRDefault="00C93F7E" w:rsidP="00C93F7E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F7E" w:rsidRDefault="00C93F7E" w:rsidP="00C93F7E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F7E" w:rsidRDefault="00C93F7E" w:rsidP="00C93F7E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F7E" w:rsidRDefault="00C93F7E" w:rsidP="00C93F7E">
      <w:pPr>
        <w:autoSpaceDE w:val="0"/>
        <w:autoSpaceDN w:val="0"/>
        <w:adjustRightInd w:val="0"/>
        <w:spacing w:after="0" w:line="240" w:lineRule="auto"/>
        <w:ind w:left="-284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F7E" w:rsidRDefault="00C93F7E" w:rsidP="00C93F7E">
      <w:pPr>
        <w:ind w:left="-284" w:right="-144"/>
      </w:pPr>
    </w:p>
    <w:sectPr w:rsidR="00C93F7E" w:rsidSect="00D43995">
      <w:headerReference w:type="default" r:id="rId9"/>
      <w:pgSz w:w="11906" w:h="16838"/>
      <w:pgMar w:top="1134" w:right="851" w:bottom="89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DE0" w:rsidRDefault="00F85DE0" w:rsidP="009E538B">
      <w:pPr>
        <w:spacing w:after="0" w:line="240" w:lineRule="auto"/>
      </w:pPr>
      <w:r>
        <w:separator/>
      </w:r>
    </w:p>
  </w:endnote>
  <w:endnote w:type="continuationSeparator" w:id="0">
    <w:p w:rsidR="00F85DE0" w:rsidRDefault="00F85DE0" w:rsidP="009E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DE0" w:rsidRDefault="00F85DE0" w:rsidP="009E538B">
      <w:pPr>
        <w:spacing w:after="0" w:line="240" w:lineRule="auto"/>
      </w:pPr>
      <w:r>
        <w:separator/>
      </w:r>
    </w:p>
  </w:footnote>
  <w:footnote w:type="continuationSeparator" w:id="0">
    <w:p w:rsidR="00F85DE0" w:rsidRDefault="00F85DE0" w:rsidP="009E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6967785"/>
      <w:docPartObj>
        <w:docPartGallery w:val="Page Numbers (Top of Page)"/>
        <w:docPartUnique/>
      </w:docPartObj>
    </w:sdtPr>
    <w:sdtEndPr/>
    <w:sdtContent>
      <w:p w:rsidR="009E538B" w:rsidRDefault="009E538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F42">
          <w:rPr>
            <w:noProof/>
          </w:rPr>
          <w:t>1</w:t>
        </w:r>
        <w:r>
          <w:fldChar w:fldCharType="end"/>
        </w:r>
      </w:p>
    </w:sdtContent>
  </w:sdt>
  <w:p w:rsidR="009E538B" w:rsidRDefault="009E538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AA8311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33987CDD"/>
    <w:multiLevelType w:val="singleLevel"/>
    <w:tmpl w:val="1C44A59C"/>
    <w:lvl w:ilvl="0">
      <w:start w:val="1"/>
      <w:numFmt w:val="decimal"/>
      <w:lvlText w:val="4.%1."/>
      <w:legacy w:legacy="1" w:legacySpace="0" w:legacyIndent="51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B0F0102"/>
    <w:multiLevelType w:val="singleLevel"/>
    <w:tmpl w:val="A3A8FA92"/>
    <w:lvl w:ilvl="0">
      <w:start w:val="4"/>
      <w:numFmt w:val="decimal"/>
      <w:lvlText w:val="3.%1."/>
      <w:legacy w:legacy="1" w:legacySpace="0" w:legacyIndent="5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D751298"/>
    <w:multiLevelType w:val="singleLevel"/>
    <w:tmpl w:val="E4E49BEC"/>
    <w:lvl w:ilvl="0">
      <w:start w:val="1"/>
      <w:numFmt w:val="decimal"/>
      <w:lvlText w:val="5.%1."/>
      <w:legacy w:legacy="1" w:legacySpace="0" w:legacyIndent="5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6A03546F"/>
    <w:multiLevelType w:val="singleLevel"/>
    <w:tmpl w:val="FFE82B04"/>
    <w:lvl w:ilvl="0">
      <w:start w:val="1"/>
      <w:numFmt w:val="decimal"/>
      <w:lvlText w:val="2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7CF0636E"/>
    <w:multiLevelType w:val="multilevel"/>
    <w:tmpl w:val="9C480FD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  <w:lvlOverride w:ilvl="0">
      <w:startOverride w:val="1"/>
    </w:lvlOverride>
  </w:num>
  <w:num w:numId="2">
    <w:abstractNumId w:val="2"/>
    <w:lvlOverride w:ilvl="0">
      <w:startOverride w:val="4"/>
    </w:lvlOverride>
  </w:num>
  <w:num w:numId="3">
    <w:abstractNumId w:val="1"/>
  </w:num>
  <w:num w:numId="4">
    <w:abstractNumId w:val="3"/>
    <w:lvlOverride w:ilvl="0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D34"/>
    <w:rsid w:val="00004E21"/>
    <w:rsid w:val="00032050"/>
    <w:rsid w:val="000D5BEC"/>
    <w:rsid w:val="00121F42"/>
    <w:rsid w:val="00125A27"/>
    <w:rsid w:val="001575C6"/>
    <w:rsid w:val="00170E57"/>
    <w:rsid w:val="00182122"/>
    <w:rsid w:val="00185463"/>
    <w:rsid w:val="001A50B2"/>
    <w:rsid w:val="001D33A8"/>
    <w:rsid w:val="0020595F"/>
    <w:rsid w:val="00211E8C"/>
    <w:rsid w:val="00250000"/>
    <w:rsid w:val="002928CF"/>
    <w:rsid w:val="002A2128"/>
    <w:rsid w:val="002A6F37"/>
    <w:rsid w:val="002E6F2E"/>
    <w:rsid w:val="002F4D63"/>
    <w:rsid w:val="003515BC"/>
    <w:rsid w:val="0036683A"/>
    <w:rsid w:val="003755C7"/>
    <w:rsid w:val="00396A84"/>
    <w:rsid w:val="003E2344"/>
    <w:rsid w:val="004300B1"/>
    <w:rsid w:val="00437680"/>
    <w:rsid w:val="0047165D"/>
    <w:rsid w:val="004A580E"/>
    <w:rsid w:val="004B2281"/>
    <w:rsid w:val="004F6DF3"/>
    <w:rsid w:val="00517A87"/>
    <w:rsid w:val="005425E5"/>
    <w:rsid w:val="00542CE7"/>
    <w:rsid w:val="00556D63"/>
    <w:rsid w:val="005A2387"/>
    <w:rsid w:val="00607D27"/>
    <w:rsid w:val="00617259"/>
    <w:rsid w:val="0062776D"/>
    <w:rsid w:val="00670B98"/>
    <w:rsid w:val="006B5C99"/>
    <w:rsid w:val="00781052"/>
    <w:rsid w:val="007B097C"/>
    <w:rsid w:val="007B60CB"/>
    <w:rsid w:val="007B7648"/>
    <w:rsid w:val="007E4DD6"/>
    <w:rsid w:val="00846431"/>
    <w:rsid w:val="0084752B"/>
    <w:rsid w:val="00872404"/>
    <w:rsid w:val="00885772"/>
    <w:rsid w:val="008914B8"/>
    <w:rsid w:val="00891DCB"/>
    <w:rsid w:val="008A72A8"/>
    <w:rsid w:val="008C4EBB"/>
    <w:rsid w:val="008C7E83"/>
    <w:rsid w:val="008E33B7"/>
    <w:rsid w:val="00902599"/>
    <w:rsid w:val="0092786E"/>
    <w:rsid w:val="009416B0"/>
    <w:rsid w:val="00994D18"/>
    <w:rsid w:val="009B56FB"/>
    <w:rsid w:val="009E538B"/>
    <w:rsid w:val="009F4749"/>
    <w:rsid w:val="00A33E4A"/>
    <w:rsid w:val="00A6354C"/>
    <w:rsid w:val="00A677D2"/>
    <w:rsid w:val="00AE1CCC"/>
    <w:rsid w:val="00B01E5E"/>
    <w:rsid w:val="00B735C2"/>
    <w:rsid w:val="00B86860"/>
    <w:rsid w:val="00BD7139"/>
    <w:rsid w:val="00C01024"/>
    <w:rsid w:val="00C90BC1"/>
    <w:rsid w:val="00C93F7E"/>
    <w:rsid w:val="00C94F83"/>
    <w:rsid w:val="00D06861"/>
    <w:rsid w:val="00D22D34"/>
    <w:rsid w:val="00D35624"/>
    <w:rsid w:val="00D56B20"/>
    <w:rsid w:val="00D725A0"/>
    <w:rsid w:val="00D84E25"/>
    <w:rsid w:val="00D9319A"/>
    <w:rsid w:val="00E06782"/>
    <w:rsid w:val="00E27666"/>
    <w:rsid w:val="00F6490A"/>
    <w:rsid w:val="00F727CB"/>
    <w:rsid w:val="00F73DD7"/>
    <w:rsid w:val="00F85DE0"/>
    <w:rsid w:val="00F96AA3"/>
    <w:rsid w:val="00F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9A36"/>
  <w15:docId w15:val="{1D3AAF10-EA1C-48CC-B520-4506C2D4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F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05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27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Date"/>
    <w:basedOn w:val="a"/>
    <w:link w:val="a7"/>
    <w:semiHidden/>
    <w:unhideWhenUsed/>
    <w:rsid w:val="002A2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Дата Знак"/>
    <w:basedOn w:val="a0"/>
    <w:link w:val="a6"/>
    <w:semiHidden/>
    <w:rsid w:val="002A21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E5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538B"/>
  </w:style>
  <w:style w:type="paragraph" w:styleId="aa">
    <w:name w:val="footer"/>
    <w:basedOn w:val="a"/>
    <w:link w:val="ab"/>
    <w:uiPriority w:val="99"/>
    <w:unhideWhenUsed/>
    <w:rsid w:val="009E5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5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7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8F4CB-2156-4740-864F-0EE73BE40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7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Семенова Ирина Леонидовна</cp:lastModifiedBy>
  <cp:revision>41</cp:revision>
  <cp:lastPrinted>2021-05-04T04:12:00Z</cp:lastPrinted>
  <dcterms:created xsi:type="dcterms:W3CDTF">2015-04-14T08:47:00Z</dcterms:created>
  <dcterms:modified xsi:type="dcterms:W3CDTF">2026-09-08T06:52:00Z</dcterms:modified>
</cp:coreProperties>
</file>