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916F67" w:rsidRPr="00C451F7">
        <w:rPr>
          <w:color w:val="auto"/>
          <w:spacing w:val="1"/>
          <w:sz w:val="26"/>
          <w:szCs w:val="26"/>
        </w:rPr>
        <w:t>11</w:t>
      </w:r>
      <w:r w:rsidR="00A40F2C" w:rsidRPr="00C451F7">
        <w:rPr>
          <w:color w:val="auto"/>
          <w:spacing w:val="1"/>
          <w:sz w:val="26"/>
          <w:szCs w:val="26"/>
        </w:rPr>
        <w:t xml:space="preserve">» </w:t>
      </w:r>
      <w:r w:rsidR="00916F67" w:rsidRPr="00C451F7">
        <w:rPr>
          <w:color w:val="auto"/>
          <w:spacing w:val="1"/>
          <w:sz w:val="26"/>
          <w:szCs w:val="26"/>
        </w:rPr>
        <w:t>апреля</w:t>
      </w:r>
      <w:r w:rsidRPr="00C451F7">
        <w:rPr>
          <w:color w:val="auto"/>
          <w:spacing w:val="1"/>
          <w:sz w:val="26"/>
          <w:szCs w:val="26"/>
        </w:rPr>
        <w:t xml:space="preserve"> 201</w:t>
      </w:r>
      <w:r w:rsidR="00916F67" w:rsidRPr="00C451F7">
        <w:rPr>
          <w:color w:val="auto"/>
          <w:spacing w:val="1"/>
          <w:sz w:val="26"/>
          <w:szCs w:val="26"/>
        </w:rPr>
        <w:t>6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C451F7" w:rsidRDefault="004B12FA" w:rsidP="004B12FA">
      <w:pPr>
        <w:shd w:val="clear" w:color="auto" w:fill="FFFFFF"/>
        <w:rPr>
          <w:color w:val="auto"/>
          <w:spacing w:val="-1"/>
          <w:sz w:val="24"/>
          <w:szCs w:val="24"/>
        </w:rPr>
      </w:pPr>
      <w:r w:rsidRPr="00C451F7">
        <w:rPr>
          <w:bCs/>
          <w:sz w:val="24"/>
          <w:szCs w:val="24"/>
        </w:rPr>
        <w:t>Дата проведения:</w:t>
      </w:r>
      <w:r w:rsidRPr="00C451F7">
        <w:rPr>
          <w:bCs/>
          <w:sz w:val="24"/>
          <w:szCs w:val="24"/>
        </w:rPr>
        <w:tab/>
      </w:r>
      <w:r w:rsidR="00EC2963" w:rsidRPr="00C451F7">
        <w:rPr>
          <w:bCs/>
          <w:sz w:val="24"/>
          <w:szCs w:val="24"/>
        </w:rPr>
        <w:t xml:space="preserve"> </w:t>
      </w:r>
      <w:r w:rsidR="00A40F2C" w:rsidRPr="00C451F7">
        <w:rPr>
          <w:color w:val="auto"/>
          <w:spacing w:val="1"/>
          <w:sz w:val="24"/>
          <w:szCs w:val="24"/>
        </w:rPr>
        <w:t>«</w:t>
      </w:r>
      <w:r w:rsidR="009E6925" w:rsidRPr="00C451F7">
        <w:rPr>
          <w:color w:val="auto"/>
          <w:spacing w:val="1"/>
          <w:sz w:val="24"/>
          <w:szCs w:val="24"/>
        </w:rPr>
        <w:t>20</w:t>
      </w:r>
      <w:r w:rsidR="00A40F2C" w:rsidRPr="00C451F7">
        <w:rPr>
          <w:color w:val="auto"/>
          <w:spacing w:val="1"/>
          <w:sz w:val="24"/>
          <w:szCs w:val="24"/>
        </w:rPr>
        <w:t xml:space="preserve">» </w:t>
      </w:r>
      <w:r w:rsidR="00916F67" w:rsidRPr="00C451F7">
        <w:rPr>
          <w:color w:val="auto"/>
          <w:spacing w:val="1"/>
          <w:sz w:val="24"/>
          <w:szCs w:val="24"/>
        </w:rPr>
        <w:t>апреля</w:t>
      </w:r>
      <w:r w:rsidR="005B5DCB" w:rsidRPr="00C451F7">
        <w:rPr>
          <w:color w:val="auto"/>
          <w:spacing w:val="1"/>
          <w:sz w:val="24"/>
          <w:szCs w:val="24"/>
        </w:rPr>
        <w:t xml:space="preserve"> </w:t>
      </w:r>
      <w:r w:rsidR="00916F67" w:rsidRPr="00C451F7">
        <w:rPr>
          <w:color w:val="auto"/>
          <w:spacing w:val="1"/>
          <w:sz w:val="24"/>
          <w:szCs w:val="24"/>
        </w:rPr>
        <w:t xml:space="preserve"> 2016</w:t>
      </w:r>
      <w:r w:rsidRPr="00C451F7">
        <w:rPr>
          <w:color w:val="auto"/>
          <w:spacing w:val="1"/>
          <w:sz w:val="24"/>
          <w:szCs w:val="24"/>
        </w:rPr>
        <w:t xml:space="preserve"> года</w:t>
      </w:r>
    </w:p>
    <w:p w:rsidR="004B12FA" w:rsidRPr="00C451F7" w:rsidRDefault="00E660B6" w:rsidP="004B12FA">
      <w:pPr>
        <w:shd w:val="clear" w:color="auto" w:fill="FFFFFF"/>
        <w:rPr>
          <w:color w:val="auto"/>
          <w:spacing w:val="-2"/>
          <w:sz w:val="24"/>
          <w:szCs w:val="24"/>
        </w:rPr>
      </w:pPr>
      <w:r w:rsidRPr="00C451F7">
        <w:rPr>
          <w:color w:val="auto"/>
          <w:spacing w:val="-1"/>
          <w:sz w:val="24"/>
          <w:szCs w:val="24"/>
        </w:rPr>
        <w:t>Время проведения:</w:t>
      </w:r>
      <w:r w:rsidRPr="00C451F7">
        <w:rPr>
          <w:color w:val="auto"/>
          <w:spacing w:val="-1"/>
          <w:sz w:val="24"/>
          <w:szCs w:val="24"/>
        </w:rPr>
        <w:tab/>
      </w:r>
      <w:r w:rsidR="00EC2963" w:rsidRPr="00C451F7">
        <w:rPr>
          <w:color w:val="auto"/>
          <w:spacing w:val="-1"/>
          <w:sz w:val="24"/>
          <w:szCs w:val="24"/>
        </w:rPr>
        <w:t xml:space="preserve"> </w:t>
      </w:r>
      <w:r w:rsidR="0024038A" w:rsidRPr="00C451F7">
        <w:rPr>
          <w:color w:val="auto"/>
          <w:spacing w:val="-1"/>
          <w:sz w:val="24"/>
          <w:szCs w:val="24"/>
        </w:rPr>
        <w:t>«</w:t>
      </w:r>
      <w:r w:rsidR="00F853E5" w:rsidRPr="00C451F7">
        <w:rPr>
          <w:color w:val="auto"/>
          <w:spacing w:val="-1"/>
          <w:sz w:val="24"/>
          <w:szCs w:val="24"/>
          <w:u w:val="single"/>
        </w:rPr>
        <w:t>1</w:t>
      </w:r>
      <w:r w:rsidR="009E6925" w:rsidRPr="00C451F7">
        <w:rPr>
          <w:color w:val="auto"/>
          <w:spacing w:val="-1"/>
          <w:sz w:val="24"/>
          <w:szCs w:val="24"/>
          <w:u w:val="single"/>
        </w:rPr>
        <w:t>5</w:t>
      </w:r>
      <w:r w:rsidR="00AB79AE" w:rsidRPr="00C451F7">
        <w:rPr>
          <w:color w:val="auto"/>
          <w:spacing w:val="-1"/>
          <w:sz w:val="24"/>
          <w:szCs w:val="24"/>
        </w:rPr>
        <w:t xml:space="preserve">» </w:t>
      </w:r>
      <w:r w:rsidR="004B12FA" w:rsidRPr="00C451F7">
        <w:rPr>
          <w:color w:val="auto"/>
          <w:spacing w:val="-1"/>
          <w:sz w:val="24"/>
          <w:szCs w:val="24"/>
        </w:rPr>
        <w:t>часов</w:t>
      </w:r>
      <w:r w:rsidR="0024038A" w:rsidRPr="00C451F7">
        <w:rPr>
          <w:color w:val="auto"/>
          <w:spacing w:val="-1"/>
          <w:sz w:val="24"/>
          <w:szCs w:val="24"/>
        </w:rPr>
        <w:t xml:space="preserve"> «</w:t>
      </w:r>
      <w:r w:rsidR="00FF41CC" w:rsidRPr="00C451F7">
        <w:rPr>
          <w:color w:val="auto"/>
          <w:spacing w:val="-1"/>
          <w:sz w:val="24"/>
          <w:szCs w:val="24"/>
          <w:u w:val="single"/>
        </w:rPr>
        <w:t>00</w:t>
      </w:r>
      <w:r w:rsidR="00F853E5" w:rsidRPr="00C451F7">
        <w:rPr>
          <w:color w:val="auto"/>
          <w:spacing w:val="-1"/>
          <w:sz w:val="24"/>
          <w:szCs w:val="24"/>
          <w:u w:val="single"/>
        </w:rPr>
        <w:t xml:space="preserve"> </w:t>
      </w:r>
      <w:r w:rsidR="00AB79AE" w:rsidRPr="00C451F7">
        <w:rPr>
          <w:color w:val="auto"/>
          <w:spacing w:val="-1"/>
          <w:sz w:val="24"/>
          <w:szCs w:val="24"/>
        </w:rPr>
        <w:t>» минут</w:t>
      </w:r>
    </w:p>
    <w:p w:rsidR="004B12FA" w:rsidRPr="00C451F7" w:rsidRDefault="004B12FA" w:rsidP="00F224D0">
      <w:pPr>
        <w:shd w:val="clear" w:color="auto" w:fill="FFFFFF"/>
        <w:ind w:left="2880" w:hanging="2880"/>
        <w:rPr>
          <w:color w:val="auto"/>
          <w:spacing w:val="6"/>
          <w:sz w:val="24"/>
          <w:szCs w:val="24"/>
        </w:rPr>
      </w:pPr>
      <w:r w:rsidRPr="00C451F7">
        <w:rPr>
          <w:color w:val="auto"/>
          <w:spacing w:val="-2"/>
          <w:sz w:val="24"/>
          <w:szCs w:val="24"/>
        </w:rPr>
        <w:t>Место проведения:</w:t>
      </w:r>
      <w:r w:rsidRPr="00C451F7">
        <w:rPr>
          <w:b/>
          <w:color w:val="0000FF"/>
          <w:spacing w:val="-2"/>
          <w:sz w:val="24"/>
          <w:szCs w:val="24"/>
        </w:rPr>
        <w:t xml:space="preserve"> </w:t>
      </w:r>
      <w:r w:rsidRPr="00C451F7">
        <w:rPr>
          <w:color w:val="0000FF"/>
          <w:spacing w:val="-2"/>
          <w:sz w:val="24"/>
          <w:szCs w:val="24"/>
        </w:rPr>
        <w:t xml:space="preserve">       </w:t>
      </w:r>
      <w:r w:rsidR="00EC2963" w:rsidRPr="00C451F7">
        <w:rPr>
          <w:color w:val="0000FF"/>
          <w:spacing w:val="-2"/>
          <w:sz w:val="24"/>
          <w:szCs w:val="24"/>
        </w:rPr>
        <w:t xml:space="preserve"> </w:t>
      </w:r>
      <w:r w:rsidR="00FF41CC" w:rsidRPr="00C451F7">
        <w:rPr>
          <w:color w:val="0000FF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за</w:t>
      </w:r>
      <w:r w:rsidR="00F224D0" w:rsidRPr="00C451F7">
        <w:rPr>
          <w:color w:val="auto"/>
          <w:spacing w:val="-2"/>
          <w:sz w:val="24"/>
          <w:szCs w:val="24"/>
        </w:rPr>
        <w:t>л заседаний</w:t>
      </w:r>
      <w:r w:rsidR="00AB79AE" w:rsidRPr="00C451F7">
        <w:rPr>
          <w:color w:val="auto"/>
          <w:spacing w:val="-2"/>
          <w:sz w:val="24"/>
          <w:szCs w:val="24"/>
        </w:rPr>
        <w:t xml:space="preserve"> </w:t>
      </w:r>
      <w:r w:rsidR="009065D7" w:rsidRPr="00C451F7">
        <w:rPr>
          <w:color w:val="auto"/>
          <w:spacing w:val="-2"/>
          <w:sz w:val="24"/>
          <w:szCs w:val="24"/>
        </w:rPr>
        <w:t>Березовского района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="003B43FF" w:rsidRPr="00C451F7">
        <w:rPr>
          <w:color w:val="auto"/>
          <w:spacing w:val="-2"/>
          <w:sz w:val="24"/>
          <w:szCs w:val="24"/>
        </w:rPr>
        <w:t xml:space="preserve"> </w:t>
      </w:r>
      <w:r w:rsidR="00E1606F" w:rsidRPr="00C451F7">
        <w:rPr>
          <w:color w:val="auto"/>
          <w:spacing w:val="-2"/>
          <w:sz w:val="24"/>
          <w:szCs w:val="24"/>
        </w:rPr>
        <w:t>на</w:t>
      </w:r>
      <w:r w:rsidRPr="00C451F7">
        <w:rPr>
          <w:color w:val="auto"/>
          <w:spacing w:val="-2"/>
          <w:sz w:val="24"/>
          <w:szCs w:val="24"/>
        </w:rPr>
        <w:t xml:space="preserve"> </w:t>
      </w:r>
      <w:r w:rsidR="00D15521" w:rsidRPr="00C451F7">
        <w:rPr>
          <w:color w:val="auto"/>
          <w:spacing w:val="-2"/>
          <w:sz w:val="24"/>
          <w:szCs w:val="24"/>
        </w:rPr>
        <w:t xml:space="preserve"> 1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этаж</w:t>
      </w:r>
      <w:r w:rsidR="00D15521" w:rsidRPr="00C451F7">
        <w:rPr>
          <w:color w:val="auto"/>
          <w:spacing w:val="-2"/>
          <w:sz w:val="24"/>
          <w:szCs w:val="24"/>
        </w:rPr>
        <w:t>е</w:t>
      </w:r>
    </w:p>
    <w:p w:rsidR="00B867F7" w:rsidRPr="00C451F7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24"/>
          <w:szCs w:val="24"/>
        </w:rPr>
      </w:pPr>
    </w:p>
    <w:p w:rsidR="0022515F" w:rsidRPr="00C451F7" w:rsidRDefault="008C0656" w:rsidP="0022515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51F7">
        <w:rPr>
          <w:b/>
          <w:sz w:val="24"/>
          <w:szCs w:val="24"/>
        </w:rPr>
        <w:t>Об изменении состава Общественного совета, об утверждении плана работы Общественного Совета на 2016 год.</w:t>
      </w:r>
    </w:p>
    <w:p w:rsidR="00A466A4" w:rsidRPr="00C451F7" w:rsidRDefault="00916F67" w:rsidP="00916F67">
      <w:pPr>
        <w:ind w:left="795"/>
        <w:jc w:val="right"/>
        <w:rPr>
          <w:i/>
          <w:sz w:val="24"/>
          <w:szCs w:val="24"/>
        </w:rPr>
      </w:pPr>
      <w:proofErr w:type="spellStart"/>
      <w:r w:rsidRPr="00C451F7">
        <w:rPr>
          <w:i/>
          <w:sz w:val="24"/>
          <w:szCs w:val="24"/>
        </w:rPr>
        <w:t>Шехирева</w:t>
      </w:r>
      <w:proofErr w:type="spellEnd"/>
      <w:r w:rsidRPr="00C451F7">
        <w:rPr>
          <w:i/>
          <w:sz w:val="24"/>
          <w:szCs w:val="24"/>
        </w:rPr>
        <w:t xml:space="preserve"> </w:t>
      </w:r>
      <w:r w:rsidR="00C451F7">
        <w:rPr>
          <w:i/>
          <w:sz w:val="24"/>
          <w:szCs w:val="24"/>
        </w:rPr>
        <w:t>Светлана Михайловна</w:t>
      </w:r>
      <w:r w:rsidR="00A466A4" w:rsidRPr="00C451F7">
        <w:rPr>
          <w:i/>
          <w:sz w:val="24"/>
          <w:szCs w:val="24"/>
        </w:rPr>
        <w:t xml:space="preserve"> – </w:t>
      </w:r>
      <w:r w:rsidRPr="00C451F7">
        <w:rPr>
          <w:i/>
          <w:sz w:val="24"/>
          <w:szCs w:val="24"/>
        </w:rPr>
        <w:t>председатель Общественного совета</w:t>
      </w:r>
      <w:r w:rsidR="00A466A4" w:rsidRPr="00C451F7">
        <w:rPr>
          <w:i/>
          <w:sz w:val="24"/>
          <w:szCs w:val="24"/>
        </w:rPr>
        <w:t>.</w:t>
      </w:r>
    </w:p>
    <w:p w:rsidR="0022515F" w:rsidRPr="00C451F7" w:rsidRDefault="0022515F" w:rsidP="0022515F">
      <w:pPr>
        <w:ind w:left="795"/>
        <w:jc w:val="both"/>
        <w:rPr>
          <w:b/>
          <w:sz w:val="24"/>
          <w:szCs w:val="24"/>
        </w:rPr>
      </w:pPr>
      <w:r w:rsidRPr="00C451F7">
        <w:rPr>
          <w:b/>
          <w:sz w:val="24"/>
          <w:szCs w:val="24"/>
        </w:rPr>
        <w:t xml:space="preserve"> </w:t>
      </w:r>
    </w:p>
    <w:p w:rsidR="00AB79AE" w:rsidRPr="00C451F7" w:rsidRDefault="00916F67" w:rsidP="0022515F">
      <w:pPr>
        <w:numPr>
          <w:ilvl w:val="0"/>
          <w:numId w:val="1"/>
        </w:numPr>
        <w:tabs>
          <w:tab w:val="left" w:pos="1083"/>
        </w:tabs>
        <w:jc w:val="both"/>
        <w:rPr>
          <w:b/>
          <w:sz w:val="24"/>
          <w:szCs w:val="24"/>
        </w:rPr>
      </w:pPr>
      <w:r w:rsidRPr="00C451F7">
        <w:rPr>
          <w:b/>
          <w:sz w:val="24"/>
          <w:szCs w:val="24"/>
        </w:rPr>
        <w:t>Исполнение п.6 и п.8 Плана мероприятий по повышению качества и доступности медицинской помощи, включая лекарственное обеспечение населения Березовского района на 2015 год</w:t>
      </w:r>
      <w:r w:rsidR="0022515F" w:rsidRPr="00C451F7">
        <w:rPr>
          <w:b/>
          <w:sz w:val="24"/>
          <w:szCs w:val="24"/>
        </w:rPr>
        <w:t>.</w:t>
      </w:r>
    </w:p>
    <w:p w:rsidR="00916F67" w:rsidRPr="00C451F7" w:rsidRDefault="00916F67" w:rsidP="00916F67">
      <w:pPr>
        <w:ind w:left="795"/>
        <w:jc w:val="right"/>
        <w:rPr>
          <w:i/>
          <w:sz w:val="24"/>
          <w:szCs w:val="24"/>
        </w:rPr>
      </w:pPr>
      <w:proofErr w:type="spellStart"/>
      <w:r w:rsidRPr="00C451F7">
        <w:rPr>
          <w:i/>
          <w:sz w:val="24"/>
          <w:szCs w:val="24"/>
        </w:rPr>
        <w:t>Райхман</w:t>
      </w:r>
      <w:proofErr w:type="spellEnd"/>
      <w:r w:rsidRPr="00C451F7">
        <w:rPr>
          <w:i/>
          <w:sz w:val="24"/>
          <w:szCs w:val="24"/>
        </w:rPr>
        <w:t xml:space="preserve"> </w:t>
      </w:r>
      <w:r w:rsidR="00C451F7">
        <w:rPr>
          <w:i/>
          <w:sz w:val="24"/>
          <w:szCs w:val="24"/>
        </w:rPr>
        <w:t>Анатолий Ефимович</w:t>
      </w:r>
      <w:r w:rsidR="00A466A4" w:rsidRPr="00C451F7">
        <w:rPr>
          <w:i/>
          <w:sz w:val="24"/>
          <w:szCs w:val="24"/>
        </w:rPr>
        <w:t xml:space="preserve"> – </w:t>
      </w:r>
      <w:r w:rsidRPr="00C451F7">
        <w:rPr>
          <w:i/>
          <w:sz w:val="24"/>
          <w:szCs w:val="24"/>
        </w:rPr>
        <w:t xml:space="preserve">Главный врач БУ ХМАО-Югры </w:t>
      </w:r>
    </w:p>
    <w:p w:rsidR="00A466A4" w:rsidRPr="00C451F7" w:rsidRDefault="00916F67" w:rsidP="00916F67">
      <w:pPr>
        <w:ind w:left="795"/>
        <w:jc w:val="right"/>
        <w:rPr>
          <w:i/>
          <w:sz w:val="24"/>
          <w:szCs w:val="24"/>
        </w:rPr>
      </w:pPr>
      <w:r w:rsidRPr="00C451F7">
        <w:rPr>
          <w:i/>
          <w:sz w:val="24"/>
          <w:szCs w:val="24"/>
        </w:rPr>
        <w:t>«Березовской районной больницы»</w:t>
      </w:r>
      <w:r w:rsidR="00A466A4" w:rsidRPr="00C451F7">
        <w:rPr>
          <w:i/>
          <w:sz w:val="24"/>
          <w:szCs w:val="24"/>
        </w:rPr>
        <w:t>.</w:t>
      </w:r>
    </w:p>
    <w:p w:rsidR="009808B6" w:rsidRPr="00C451F7" w:rsidRDefault="009808B6" w:rsidP="009808B6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C451F7">
        <w:rPr>
          <w:b/>
          <w:sz w:val="24"/>
          <w:szCs w:val="24"/>
        </w:rPr>
        <w:t xml:space="preserve">О консультативном осмотре врачом – </w:t>
      </w:r>
      <w:proofErr w:type="spellStart"/>
      <w:r w:rsidRPr="00C451F7">
        <w:rPr>
          <w:b/>
          <w:sz w:val="24"/>
          <w:szCs w:val="24"/>
        </w:rPr>
        <w:t>оториноларингологом</w:t>
      </w:r>
      <w:proofErr w:type="spellEnd"/>
      <w:r w:rsidRPr="00C451F7">
        <w:rPr>
          <w:b/>
          <w:sz w:val="24"/>
          <w:szCs w:val="24"/>
        </w:rPr>
        <w:t xml:space="preserve"> больных туберкулезом, находящихся на стационарном лечении в противотуберкулезном диспансере.</w:t>
      </w:r>
    </w:p>
    <w:p w:rsidR="009808B6" w:rsidRPr="00C451F7" w:rsidRDefault="00A81623" w:rsidP="009808B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Иванов Владимир Александрович</w:t>
      </w:r>
      <w:r w:rsidR="009808B6" w:rsidRPr="00C451F7">
        <w:rPr>
          <w:b/>
          <w:i/>
          <w:sz w:val="24"/>
          <w:szCs w:val="24"/>
        </w:rPr>
        <w:t xml:space="preserve"> – </w:t>
      </w:r>
    </w:p>
    <w:p w:rsidR="009808B6" w:rsidRPr="00C451F7" w:rsidRDefault="009808B6" w:rsidP="009808B6">
      <w:pPr>
        <w:jc w:val="right"/>
        <w:rPr>
          <w:i/>
          <w:sz w:val="24"/>
          <w:szCs w:val="24"/>
        </w:rPr>
      </w:pPr>
      <w:r w:rsidRPr="00C451F7">
        <w:rPr>
          <w:i/>
          <w:sz w:val="24"/>
          <w:szCs w:val="24"/>
        </w:rPr>
        <w:t>«Березовский противотуберкулезный диспансер»</w:t>
      </w:r>
    </w:p>
    <w:p w:rsidR="00916F67" w:rsidRPr="00C451F7" w:rsidRDefault="00916F67" w:rsidP="00916F67">
      <w:pPr>
        <w:ind w:left="795"/>
        <w:jc w:val="right"/>
        <w:rPr>
          <w:i/>
          <w:sz w:val="24"/>
          <w:szCs w:val="24"/>
        </w:rPr>
      </w:pPr>
    </w:p>
    <w:p w:rsidR="00E6214C" w:rsidRPr="00C451F7" w:rsidRDefault="00916F67" w:rsidP="00E6214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51F7">
        <w:rPr>
          <w:b/>
          <w:sz w:val="24"/>
          <w:szCs w:val="24"/>
        </w:rPr>
        <w:t>О проведении выборов в 2016 году</w:t>
      </w:r>
      <w:r w:rsidR="00CB5387" w:rsidRPr="00C451F7">
        <w:rPr>
          <w:b/>
          <w:sz w:val="24"/>
          <w:szCs w:val="24"/>
        </w:rPr>
        <w:t>.</w:t>
      </w:r>
      <w:r w:rsidR="00D15521" w:rsidRPr="00C451F7">
        <w:rPr>
          <w:b/>
          <w:sz w:val="24"/>
          <w:szCs w:val="24"/>
        </w:rPr>
        <w:t xml:space="preserve"> </w:t>
      </w:r>
    </w:p>
    <w:p w:rsidR="00916F67" w:rsidRPr="00C451F7" w:rsidRDefault="00916F67" w:rsidP="00AA769A">
      <w:pPr>
        <w:ind w:firstLine="720"/>
        <w:jc w:val="right"/>
        <w:rPr>
          <w:i/>
          <w:sz w:val="24"/>
          <w:szCs w:val="24"/>
        </w:rPr>
      </w:pPr>
      <w:proofErr w:type="spellStart"/>
      <w:r w:rsidRPr="00C451F7">
        <w:rPr>
          <w:i/>
          <w:sz w:val="24"/>
          <w:szCs w:val="24"/>
        </w:rPr>
        <w:t>Слинкина</w:t>
      </w:r>
      <w:proofErr w:type="spellEnd"/>
      <w:r w:rsidRPr="00C451F7">
        <w:rPr>
          <w:i/>
          <w:sz w:val="24"/>
          <w:szCs w:val="24"/>
        </w:rPr>
        <w:t xml:space="preserve"> Татьяна Георгиевна – Территориальная </w:t>
      </w:r>
    </w:p>
    <w:p w:rsidR="00E6214C" w:rsidRPr="00C451F7" w:rsidRDefault="00916F67" w:rsidP="00AA769A">
      <w:pPr>
        <w:ind w:firstLine="720"/>
        <w:jc w:val="right"/>
        <w:rPr>
          <w:i/>
          <w:sz w:val="24"/>
          <w:szCs w:val="24"/>
        </w:rPr>
      </w:pPr>
      <w:r w:rsidRPr="00C451F7">
        <w:rPr>
          <w:i/>
          <w:sz w:val="24"/>
          <w:szCs w:val="24"/>
        </w:rPr>
        <w:t>избирательная комиссия</w:t>
      </w:r>
    </w:p>
    <w:p w:rsidR="00916F67" w:rsidRPr="00C451F7" w:rsidRDefault="00916F67" w:rsidP="00AA769A">
      <w:pPr>
        <w:ind w:firstLine="720"/>
        <w:jc w:val="right"/>
        <w:rPr>
          <w:i/>
          <w:color w:val="auto"/>
          <w:sz w:val="24"/>
          <w:szCs w:val="24"/>
        </w:rPr>
      </w:pPr>
    </w:p>
    <w:p w:rsidR="006C7685" w:rsidRPr="00C451F7" w:rsidRDefault="00916F67" w:rsidP="00916F67">
      <w:pPr>
        <w:pStyle w:val="a5"/>
        <w:numPr>
          <w:ilvl w:val="0"/>
          <w:numId w:val="1"/>
        </w:numPr>
        <w:rPr>
          <w:b/>
          <w:i/>
          <w:color w:val="auto"/>
          <w:sz w:val="24"/>
          <w:szCs w:val="24"/>
        </w:rPr>
      </w:pPr>
      <w:r w:rsidRPr="00C451F7">
        <w:rPr>
          <w:rFonts w:eastAsia="Arial Unicode MS"/>
          <w:b/>
          <w:color w:val="000000" w:themeColor="text1"/>
          <w:sz w:val="24"/>
          <w:szCs w:val="24"/>
        </w:rPr>
        <w:t xml:space="preserve">О </w:t>
      </w:r>
      <w:r w:rsidR="006C7685" w:rsidRPr="00C451F7">
        <w:rPr>
          <w:rFonts w:eastAsia="Arial Unicode MS"/>
          <w:b/>
          <w:color w:val="000000" w:themeColor="text1"/>
          <w:sz w:val="24"/>
          <w:szCs w:val="24"/>
        </w:rPr>
        <w:t>планах подготовки к новому</w:t>
      </w:r>
      <w:r w:rsidRPr="00C451F7">
        <w:rPr>
          <w:rFonts w:eastAsia="Arial Unicode MS"/>
          <w:b/>
          <w:color w:val="000000" w:themeColor="text1"/>
          <w:sz w:val="24"/>
          <w:szCs w:val="24"/>
        </w:rPr>
        <w:t xml:space="preserve"> учебн</w:t>
      </w:r>
      <w:r w:rsidR="006C7685" w:rsidRPr="00C451F7">
        <w:rPr>
          <w:rFonts w:eastAsia="Arial Unicode MS"/>
          <w:b/>
          <w:color w:val="000000" w:themeColor="text1"/>
          <w:sz w:val="24"/>
          <w:szCs w:val="24"/>
        </w:rPr>
        <w:t>ому 2016/2017 году</w:t>
      </w:r>
      <w:r w:rsidRPr="00C451F7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  <w:r w:rsidR="006C7685" w:rsidRPr="00C451F7">
        <w:rPr>
          <w:rFonts w:eastAsia="Arial Unicode MS"/>
          <w:b/>
          <w:color w:val="000000" w:themeColor="text1"/>
          <w:sz w:val="24"/>
          <w:szCs w:val="24"/>
        </w:rPr>
        <w:t xml:space="preserve">образовательных </w:t>
      </w:r>
      <w:r w:rsidRPr="00C451F7">
        <w:rPr>
          <w:rFonts w:eastAsia="Arial Unicode MS"/>
          <w:b/>
          <w:color w:val="000000" w:themeColor="text1"/>
          <w:sz w:val="24"/>
          <w:szCs w:val="24"/>
        </w:rPr>
        <w:t>учреждений Березовского района</w:t>
      </w:r>
      <w:r w:rsidR="006C7685" w:rsidRPr="00C451F7">
        <w:rPr>
          <w:rFonts w:eastAsia="Arial Unicode MS"/>
          <w:b/>
          <w:color w:val="000000" w:themeColor="text1"/>
          <w:sz w:val="24"/>
          <w:szCs w:val="24"/>
        </w:rPr>
        <w:t>.</w:t>
      </w:r>
      <w:r w:rsidRPr="00C451F7">
        <w:rPr>
          <w:rFonts w:eastAsia="Arial Unicode MS"/>
          <w:b/>
          <w:color w:val="000000" w:themeColor="text1"/>
          <w:sz w:val="24"/>
          <w:szCs w:val="24"/>
        </w:rPr>
        <w:t xml:space="preserve"> </w:t>
      </w:r>
    </w:p>
    <w:p w:rsidR="006C7685" w:rsidRPr="00C451F7" w:rsidRDefault="006C7685" w:rsidP="006C7685">
      <w:pPr>
        <w:pStyle w:val="a5"/>
        <w:ind w:left="360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 xml:space="preserve">Прожога Наталья Валерьевна – председатель </w:t>
      </w:r>
    </w:p>
    <w:p w:rsidR="006C7685" w:rsidRPr="00C451F7" w:rsidRDefault="006C7685" w:rsidP="006C7685">
      <w:pPr>
        <w:pStyle w:val="a5"/>
        <w:ind w:left="360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 xml:space="preserve">Комитета образования администрации </w:t>
      </w:r>
    </w:p>
    <w:p w:rsidR="006C7685" w:rsidRPr="00C451F7" w:rsidRDefault="006C7685" w:rsidP="006C7685">
      <w:pPr>
        <w:pStyle w:val="a5"/>
        <w:ind w:left="360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>Березовского района</w:t>
      </w:r>
    </w:p>
    <w:p w:rsidR="006C7685" w:rsidRPr="00C451F7" w:rsidRDefault="006C7685" w:rsidP="006C7685">
      <w:pPr>
        <w:pStyle w:val="a5"/>
        <w:ind w:left="360"/>
        <w:jc w:val="right"/>
        <w:rPr>
          <w:b/>
          <w:i/>
          <w:color w:val="auto"/>
          <w:sz w:val="24"/>
          <w:szCs w:val="24"/>
        </w:rPr>
      </w:pPr>
    </w:p>
    <w:p w:rsidR="005B5DCB" w:rsidRPr="00C451F7" w:rsidRDefault="009E6925" w:rsidP="006C7685">
      <w:pPr>
        <w:pStyle w:val="a5"/>
        <w:numPr>
          <w:ilvl w:val="0"/>
          <w:numId w:val="1"/>
        </w:numPr>
        <w:jc w:val="both"/>
        <w:rPr>
          <w:b/>
          <w:i/>
          <w:color w:val="auto"/>
          <w:sz w:val="24"/>
          <w:szCs w:val="24"/>
        </w:rPr>
      </w:pPr>
      <w:r w:rsidRPr="00C451F7">
        <w:rPr>
          <w:rFonts w:eastAsia="Arial Unicode MS"/>
          <w:b/>
          <w:color w:val="000000" w:themeColor="text1"/>
          <w:sz w:val="24"/>
          <w:szCs w:val="24"/>
        </w:rPr>
        <w:t>Об организации</w:t>
      </w:r>
      <w:r w:rsidR="006C7685" w:rsidRPr="00C451F7">
        <w:rPr>
          <w:rFonts w:eastAsia="Arial Unicode MS"/>
          <w:b/>
          <w:color w:val="000000" w:themeColor="text1"/>
          <w:sz w:val="24"/>
          <w:szCs w:val="24"/>
        </w:rPr>
        <w:t xml:space="preserve"> питания в образовательных учреждениях Березовского района.</w:t>
      </w:r>
    </w:p>
    <w:p w:rsidR="006C7685" w:rsidRPr="00C451F7" w:rsidRDefault="006C7685" w:rsidP="006C7685">
      <w:pPr>
        <w:pStyle w:val="a5"/>
        <w:ind w:left="360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 xml:space="preserve">Прожога Наталья Валерьевна – председатель </w:t>
      </w:r>
    </w:p>
    <w:p w:rsidR="006C7685" w:rsidRPr="00C451F7" w:rsidRDefault="006C7685" w:rsidP="006C7685">
      <w:pPr>
        <w:pStyle w:val="a5"/>
        <w:ind w:left="360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 xml:space="preserve">Комитета образования администрации </w:t>
      </w:r>
    </w:p>
    <w:p w:rsidR="006C7685" w:rsidRPr="00C451F7" w:rsidRDefault="006C7685" w:rsidP="006C7685">
      <w:pPr>
        <w:pStyle w:val="a5"/>
        <w:ind w:left="360"/>
        <w:jc w:val="right"/>
        <w:rPr>
          <w:b/>
          <w:i/>
          <w:color w:val="auto"/>
          <w:sz w:val="24"/>
          <w:szCs w:val="24"/>
        </w:rPr>
      </w:pPr>
      <w:r w:rsidRPr="00C451F7">
        <w:rPr>
          <w:rFonts w:eastAsia="Arial Unicode MS"/>
          <w:i/>
          <w:color w:val="000000" w:themeColor="text1"/>
          <w:sz w:val="24"/>
          <w:szCs w:val="24"/>
        </w:rPr>
        <w:t>Березовского района</w:t>
      </w:r>
    </w:p>
    <w:p w:rsidR="00916F67" w:rsidRPr="00C451F7" w:rsidRDefault="00916F67" w:rsidP="00916F67">
      <w:pPr>
        <w:jc w:val="right"/>
        <w:rPr>
          <w:rFonts w:eastAsia="Arial Unicode MS"/>
          <w:i/>
          <w:color w:val="000000" w:themeColor="text1"/>
          <w:sz w:val="24"/>
          <w:szCs w:val="24"/>
        </w:rPr>
      </w:pPr>
    </w:p>
    <w:p w:rsidR="00916F67" w:rsidRPr="00C451F7" w:rsidRDefault="00916F67" w:rsidP="00916F67">
      <w:pPr>
        <w:pStyle w:val="a5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C451F7">
        <w:rPr>
          <w:b/>
          <w:sz w:val="24"/>
          <w:szCs w:val="24"/>
        </w:rPr>
        <w:t>Об итогах проведения мероприятий, посвященных</w:t>
      </w:r>
      <w:r w:rsidR="008C0656" w:rsidRPr="00C451F7">
        <w:rPr>
          <w:b/>
          <w:sz w:val="24"/>
          <w:szCs w:val="24"/>
        </w:rPr>
        <w:t xml:space="preserve"> </w:t>
      </w:r>
      <w:r w:rsidRPr="00C451F7">
        <w:rPr>
          <w:b/>
          <w:sz w:val="24"/>
          <w:szCs w:val="24"/>
        </w:rPr>
        <w:t>50-летию со дня образования  Березовской районной общественной организации ветеранов (пенсионеров) войны, труда, Вооруженных сил и правоохранительных органов.</w:t>
      </w:r>
    </w:p>
    <w:p w:rsidR="00916F67" w:rsidRPr="00C451F7" w:rsidRDefault="00916F67" w:rsidP="00916F67">
      <w:pPr>
        <w:pStyle w:val="a5"/>
        <w:ind w:left="360"/>
        <w:jc w:val="right"/>
        <w:rPr>
          <w:i/>
          <w:sz w:val="24"/>
          <w:szCs w:val="24"/>
        </w:rPr>
      </w:pPr>
      <w:proofErr w:type="spellStart"/>
      <w:r w:rsidRPr="00C451F7">
        <w:rPr>
          <w:i/>
          <w:color w:val="auto"/>
          <w:sz w:val="24"/>
          <w:szCs w:val="24"/>
        </w:rPr>
        <w:t>Нагимуллина</w:t>
      </w:r>
      <w:proofErr w:type="spellEnd"/>
      <w:r w:rsidRPr="00C451F7">
        <w:rPr>
          <w:i/>
          <w:color w:val="auto"/>
          <w:sz w:val="24"/>
          <w:szCs w:val="24"/>
        </w:rPr>
        <w:t xml:space="preserve"> Ольга Александровна – </w:t>
      </w:r>
      <w:r w:rsidRPr="00C451F7">
        <w:rPr>
          <w:i/>
          <w:sz w:val="24"/>
          <w:szCs w:val="24"/>
        </w:rPr>
        <w:t xml:space="preserve">председатель Березовской </w:t>
      </w:r>
      <w:proofErr w:type="gramStart"/>
      <w:r w:rsidRPr="00C451F7">
        <w:rPr>
          <w:i/>
          <w:sz w:val="24"/>
          <w:szCs w:val="24"/>
        </w:rPr>
        <w:t>районной</w:t>
      </w:r>
      <w:proofErr w:type="gramEnd"/>
      <w:r w:rsidRPr="00C451F7">
        <w:rPr>
          <w:i/>
          <w:sz w:val="24"/>
          <w:szCs w:val="24"/>
        </w:rPr>
        <w:t xml:space="preserve"> </w:t>
      </w:r>
    </w:p>
    <w:p w:rsidR="00916F67" w:rsidRPr="00C451F7" w:rsidRDefault="00916F67" w:rsidP="00916F67">
      <w:pPr>
        <w:pStyle w:val="a5"/>
        <w:ind w:left="360"/>
        <w:jc w:val="right"/>
        <w:rPr>
          <w:i/>
          <w:sz w:val="24"/>
          <w:szCs w:val="24"/>
        </w:rPr>
      </w:pPr>
      <w:r w:rsidRPr="00C451F7">
        <w:rPr>
          <w:i/>
          <w:sz w:val="24"/>
          <w:szCs w:val="24"/>
        </w:rPr>
        <w:t xml:space="preserve">общественной организации ветеранов (пенсионеров) войны, труда, </w:t>
      </w:r>
    </w:p>
    <w:p w:rsidR="00916F67" w:rsidRPr="00C451F7" w:rsidRDefault="00916F67" w:rsidP="00916F67">
      <w:pPr>
        <w:pStyle w:val="a5"/>
        <w:ind w:left="360"/>
        <w:jc w:val="right"/>
        <w:rPr>
          <w:i/>
          <w:color w:val="auto"/>
          <w:sz w:val="24"/>
          <w:szCs w:val="24"/>
        </w:rPr>
      </w:pPr>
      <w:r w:rsidRPr="00C451F7">
        <w:rPr>
          <w:i/>
          <w:sz w:val="24"/>
          <w:szCs w:val="24"/>
        </w:rPr>
        <w:t>Вооруженных сил и правоохранительных органов</w:t>
      </w:r>
    </w:p>
    <w:sectPr w:rsidR="00916F67" w:rsidRPr="00C451F7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E22CD"/>
    <w:rsid w:val="00115E9D"/>
    <w:rsid w:val="00140E11"/>
    <w:rsid w:val="00145AAF"/>
    <w:rsid w:val="001802BB"/>
    <w:rsid w:val="0022515F"/>
    <w:rsid w:val="0024038A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90770"/>
    <w:rsid w:val="004A0A2E"/>
    <w:rsid w:val="004B12FA"/>
    <w:rsid w:val="004B4C54"/>
    <w:rsid w:val="004B6253"/>
    <w:rsid w:val="004D0D06"/>
    <w:rsid w:val="004D3354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6C7685"/>
    <w:rsid w:val="00737A4A"/>
    <w:rsid w:val="00807949"/>
    <w:rsid w:val="00810A63"/>
    <w:rsid w:val="00881CC6"/>
    <w:rsid w:val="008C0656"/>
    <w:rsid w:val="009065D7"/>
    <w:rsid w:val="00916F67"/>
    <w:rsid w:val="00927B51"/>
    <w:rsid w:val="00936E6F"/>
    <w:rsid w:val="0094732A"/>
    <w:rsid w:val="00953310"/>
    <w:rsid w:val="009808B6"/>
    <w:rsid w:val="009E4580"/>
    <w:rsid w:val="009E6925"/>
    <w:rsid w:val="00A40F2C"/>
    <w:rsid w:val="00A466A4"/>
    <w:rsid w:val="00A81623"/>
    <w:rsid w:val="00AA769A"/>
    <w:rsid w:val="00AB79AE"/>
    <w:rsid w:val="00AD0B8F"/>
    <w:rsid w:val="00AF1B89"/>
    <w:rsid w:val="00B867F7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1606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29</cp:revision>
  <cp:lastPrinted>2016-04-13T04:25:00Z</cp:lastPrinted>
  <dcterms:created xsi:type="dcterms:W3CDTF">2015-08-04T11:52:00Z</dcterms:created>
  <dcterms:modified xsi:type="dcterms:W3CDTF">2016-04-20T09:21:00Z</dcterms:modified>
</cp:coreProperties>
</file>