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79" w:rsidRDefault="00505979" w:rsidP="00505979">
      <w:pPr>
        <w:keepNext/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979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505979" w:rsidRPr="00505979" w:rsidRDefault="00505979" w:rsidP="00505979">
      <w:pPr>
        <w:keepNext/>
        <w:suppressAutoHyphens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979">
        <w:rPr>
          <w:rFonts w:ascii="Times New Roman" w:hAnsi="Times New Roman" w:cs="Times New Roman"/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505979" w:rsidRPr="00480BC5" w:rsidRDefault="007C33A9" w:rsidP="00505979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2016 года                                                                             </w:t>
      </w:r>
      <w:r w:rsidR="00FC7BB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BC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146BD">
        <w:rPr>
          <w:rFonts w:ascii="Times New Roman" w:hAnsi="Times New Roman" w:cs="Times New Roman"/>
          <w:b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05979" w:rsidRPr="00480BC5" w:rsidRDefault="00505979" w:rsidP="00505979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979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505979">
        <w:rPr>
          <w:rFonts w:ascii="Times New Roman" w:hAnsi="Times New Roman" w:cs="Times New Roman"/>
          <w:sz w:val="28"/>
          <w:szCs w:val="28"/>
        </w:rPr>
        <w:tab/>
      </w:r>
      <w:r w:rsidRPr="00480BC5">
        <w:rPr>
          <w:rFonts w:ascii="Times New Roman" w:hAnsi="Times New Roman" w:cs="Times New Roman"/>
          <w:b/>
          <w:sz w:val="28"/>
          <w:szCs w:val="28"/>
        </w:rPr>
        <w:t>1</w:t>
      </w:r>
      <w:r w:rsidR="007C33A9">
        <w:rPr>
          <w:rFonts w:ascii="Times New Roman" w:hAnsi="Times New Roman" w:cs="Times New Roman"/>
          <w:b/>
          <w:sz w:val="28"/>
          <w:szCs w:val="28"/>
        </w:rPr>
        <w:t>6</w:t>
      </w:r>
      <w:r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64A">
        <w:rPr>
          <w:rFonts w:ascii="Times New Roman" w:hAnsi="Times New Roman" w:cs="Times New Roman"/>
          <w:sz w:val="28"/>
          <w:szCs w:val="28"/>
        </w:rPr>
        <w:t>часов</w:t>
      </w:r>
      <w:r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292">
        <w:rPr>
          <w:rFonts w:ascii="Times New Roman" w:hAnsi="Times New Roman" w:cs="Times New Roman"/>
          <w:b/>
          <w:sz w:val="28"/>
          <w:szCs w:val="28"/>
        </w:rPr>
        <w:t>0</w:t>
      </w:r>
      <w:r w:rsidRPr="00480BC5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3D364A">
        <w:rPr>
          <w:rFonts w:ascii="Times New Roman" w:hAnsi="Times New Roman" w:cs="Times New Roman"/>
          <w:sz w:val="28"/>
          <w:szCs w:val="28"/>
        </w:rPr>
        <w:t>минут</w:t>
      </w:r>
    </w:p>
    <w:p w:rsidR="00505979" w:rsidRPr="00505979" w:rsidRDefault="00505979" w:rsidP="00505979">
      <w:pPr>
        <w:widowControl w:val="0"/>
        <w:tabs>
          <w:tab w:val="left" w:pos="2835"/>
          <w:tab w:val="left" w:pos="2977"/>
          <w:tab w:val="left" w:pos="3119"/>
          <w:tab w:val="left" w:pos="3261"/>
          <w:tab w:val="left" w:pos="4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5979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5059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146B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146BD">
        <w:rPr>
          <w:rFonts w:ascii="Times New Roman" w:hAnsi="Times New Roman" w:cs="Times New Roman"/>
          <w:sz w:val="28"/>
          <w:szCs w:val="28"/>
        </w:rPr>
        <w:t xml:space="preserve"> № 212, администрация Березовского района</w:t>
      </w:r>
    </w:p>
    <w:tbl>
      <w:tblPr>
        <w:tblW w:w="10020" w:type="dxa"/>
        <w:tblInd w:w="-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216"/>
      </w:tblGrid>
      <w:tr w:rsidR="00505979" w:rsidRPr="00505979" w:rsidTr="00505979">
        <w:trPr>
          <w:trHeight w:val="476"/>
        </w:trPr>
        <w:tc>
          <w:tcPr>
            <w:tcW w:w="10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005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/>
            </w:tblPr>
            <w:tblGrid>
              <w:gridCol w:w="3606"/>
              <w:gridCol w:w="108"/>
              <w:gridCol w:w="236"/>
              <w:gridCol w:w="5763"/>
              <w:gridCol w:w="344"/>
            </w:tblGrid>
            <w:tr w:rsidR="00505979" w:rsidRPr="00505979" w:rsidTr="00FC7BBC">
              <w:trPr>
                <w:trHeight w:val="476"/>
              </w:trPr>
              <w:tc>
                <w:tcPr>
                  <w:tcW w:w="360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tabs>
                      <w:tab w:val="left" w:pos="600"/>
                    </w:tabs>
                    <w:suppressAutoHyphens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Председательствовал:</w:t>
                  </w:r>
                </w:p>
              </w:tc>
              <w:tc>
                <w:tcPr>
                  <w:tcW w:w="344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07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5979" w:rsidRPr="00505979" w:rsidTr="00FC7BBC">
              <w:trPr>
                <w:gridAfter w:val="1"/>
                <w:wAfter w:w="344" w:type="dxa"/>
                <w:trHeight w:val="476"/>
              </w:trPr>
              <w:tc>
                <w:tcPr>
                  <w:tcW w:w="360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tabs>
                      <w:tab w:val="left" w:pos="600"/>
                    </w:tabs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Чечеткина Ирина Викторовна</w:t>
                  </w:r>
                </w:p>
              </w:tc>
              <w:tc>
                <w:tcPr>
                  <w:tcW w:w="6107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CC65A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первый заместитель главы администрации Березовского района по социальным вопросам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5059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председатель комиссии.</w:t>
                  </w:r>
                </w:p>
              </w:tc>
            </w:tr>
            <w:tr w:rsidR="00505979" w:rsidRPr="00505979" w:rsidTr="00FC7BBC">
              <w:trPr>
                <w:trHeight w:val="476"/>
              </w:trPr>
              <w:tc>
                <w:tcPr>
                  <w:tcW w:w="10057" w:type="dxa"/>
                  <w:gridSpan w:val="5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suppressAutoHyphens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Секретарь: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510"/>
                    <w:gridCol w:w="5769"/>
                  </w:tblGrid>
                  <w:tr w:rsidR="00505979" w:rsidRPr="00505979" w:rsidTr="00D254EA">
                    <w:trPr>
                      <w:trHeight w:val="654"/>
                    </w:trPr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05979" w:rsidRPr="00505979" w:rsidRDefault="00505979" w:rsidP="00505979">
                        <w:pPr>
                          <w:tabs>
                            <w:tab w:val="right" w:pos="3578"/>
                          </w:tabs>
                          <w:suppressAutoHyphens/>
                          <w:spacing w:after="0"/>
                          <w:ind w:left="-14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059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Елисеева Кристина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ab/>
                        </w:r>
                      </w:p>
                      <w:p w:rsidR="00505979" w:rsidRPr="00505979" w:rsidRDefault="00505979" w:rsidP="00505979">
                        <w:pPr>
                          <w:suppressAutoHyphens/>
                          <w:spacing w:after="0"/>
                          <w:ind w:left="-14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059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Юрьевна</w:t>
                        </w:r>
                      </w:p>
                    </w:tc>
                    <w:tc>
                      <w:tcPr>
                        <w:tcW w:w="57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05979" w:rsidRPr="00505979" w:rsidRDefault="00505979" w:rsidP="00CC65A3">
                        <w:pPr>
                          <w:suppressAutoHyphens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059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ведущий специалист отдела по социальной и                               молодежной политике администрации Березовского района</w:t>
                        </w:r>
                      </w:p>
                    </w:tc>
                  </w:tr>
                </w:tbl>
                <w:p w:rsidR="00505979" w:rsidRPr="00505979" w:rsidRDefault="00505979" w:rsidP="00877495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Присутствовали:</w:t>
                  </w:r>
                </w:p>
              </w:tc>
            </w:tr>
            <w:tr w:rsidR="00505979" w:rsidRPr="00505979" w:rsidTr="00FC7BBC">
              <w:trPr>
                <w:gridAfter w:val="1"/>
                <w:wAfter w:w="344" w:type="dxa"/>
                <w:trHeight w:val="645"/>
              </w:trPr>
              <w:tc>
                <w:tcPr>
                  <w:tcW w:w="3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5979" w:rsidRPr="00505979" w:rsidRDefault="00520B5D" w:rsidP="00505979">
                  <w:pPr>
                    <w:numPr>
                      <w:ilvl w:val="0"/>
                      <w:numId w:val="1"/>
                    </w:numPr>
                    <w:spacing w:after="0"/>
                    <w:ind w:left="39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Гагарин Алексей Васильевич</w:t>
                  </w:r>
                </w:p>
              </w:tc>
              <w:tc>
                <w:tcPr>
                  <w:tcW w:w="59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33A9" w:rsidRPr="007C33A9" w:rsidRDefault="00520B5D" w:rsidP="007C33A9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505979"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-инфекционист</w:t>
                  </w:r>
                  <w:r w:rsidR="006008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05979"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 ХМАО-Югры «Березовская районная больница»</w:t>
                  </w:r>
                </w:p>
              </w:tc>
            </w:tr>
            <w:tr w:rsidR="00505979" w:rsidRPr="00505979" w:rsidTr="00FC7BBC">
              <w:trPr>
                <w:gridAfter w:val="1"/>
                <w:wAfter w:w="344" w:type="dxa"/>
                <w:trHeight w:val="1028"/>
              </w:trPr>
              <w:tc>
                <w:tcPr>
                  <w:tcW w:w="3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5979" w:rsidRPr="00505979" w:rsidRDefault="007C33A9" w:rsidP="00505979">
                  <w:pPr>
                    <w:pStyle w:val="a3"/>
                    <w:numPr>
                      <w:ilvl w:val="0"/>
                      <w:numId w:val="1"/>
                    </w:numPr>
                    <w:ind w:left="392"/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Бунтова</w:t>
                  </w:r>
                  <w:proofErr w:type="spellEnd"/>
                  <w:r>
                    <w:rPr>
                      <w:bCs/>
                    </w:rPr>
                    <w:t xml:space="preserve"> Наталья Владимировна</w:t>
                  </w:r>
                </w:p>
              </w:tc>
              <w:tc>
                <w:tcPr>
                  <w:tcW w:w="59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5979" w:rsidRPr="00505979" w:rsidRDefault="007C33A9" w:rsidP="007C33A9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И.о. г</w:t>
                  </w:r>
                  <w:r w:rsidR="005059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лавн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ого</w:t>
                  </w:r>
                  <w:r w:rsidR="005059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врач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</w:t>
                  </w:r>
                  <w:r w:rsidR="00036E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5059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КУ ХМАО-Югры «Березовский противотуберкулезный диспансер»</w:t>
                  </w:r>
                </w:p>
              </w:tc>
            </w:tr>
            <w:tr w:rsidR="00505979" w:rsidRPr="00505979" w:rsidTr="00032D8C">
              <w:trPr>
                <w:gridAfter w:val="1"/>
                <w:wAfter w:w="344" w:type="dxa"/>
                <w:trHeight w:val="3970"/>
              </w:trPr>
              <w:tc>
                <w:tcPr>
                  <w:tcW w:w="3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5979" w:rsidRPr="00505979" w:rsidRDefault="00A07E85" w:rsidP="007C33A9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92"/>
                  </w:pPr>
                  <w:r>
                    <w:t>Жук Любовь Александровна</w:t>
                  </w:r>
                </w:p>
                <w:p w:rsidR="00505979" w:rsidRDefault="007C33A9" w:rsidP="007C33A9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92"/>
                  </w:pPr>
                  <w:r>
                    <w:t>Алексеева Светлана Викторовна</w:t>
                  </w:r>
                </w:p>
                <w:p w:rsidR="00A07E85" w:rsidRDefault="00A07E85" w:rsidP="007C33A9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92"/>
                  </w:pPr>
                  <w:r>
                    <w:t xml:space="preserve">Орлова </w:t>
                  </w:r>
                  <w:proofErr w:type="spellStart"/>
                  <w:r>
                    <w:t>Анжелика</w:t>
                  </w:r>
                  <w:proofErr w:type="spellEnd"/>
                  <w:r>
                    <w:t xml:space="preserve"> Валерьевна</w:t>
                  </w:r>
                </w:p>
                <w:p w:rsidR="00D254EA" w:rsidRDefault="000C6292" w:rsidP="007C33A9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92" w:hanging="392"/>
                  </w:pPr>
                  <w:proofErr w:type="spellStart"/>
                  <w:r>
                    <w:t>Х</w:t>
                  </w:r>
                  <w:r w:rsidR="0084454C">
                    <w:t>ватова</w:t>
                  </w:r>
                  <w:proofErr w:type="spellEnd"/>
                  <w:r w:rsidR="0084454C">
                    <w:t xml:space="preserve"> Оксана Владимировна</w:t>
                  </w:r>
                </w:p>
                <w:p w:rsidR="0084454C" w:rsidRDefault="007C33A9" w:rsidP="007C33A9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spacing w:after="240" w:line="276" w:lineRule="auto"/>
                    <w:ind w:left="392" w:hanging="426"/>
                  </w:pPr>
                  <w:r>
                    <w:t>Сергеева Марина Николаевна</w:t>
                  </w:r>
                </w:p>
                <w:p w:rsidR="006D1A91" w:rsidRPr="003D2BCF" w:rsidRDefault="006D1A91" w:rsidP="007C33A9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5979" w:rsidRDefault="00A07E85" w:rsidP="007C33A9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ОАО «Березовская аптека»;</w:t>
                  </w:r>
                </w:p>
                <w:p w:rsidR="00A07E85" w:rsidRDefault="00A07E85" w:rsidP="007C33A9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07E85" w:rsidRDefault="007C33A9" w:rsidP="007C33A9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и.о. председателя</w:t>
                  </w:r>
                  <w:r w:rsidR="00A07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комитета по культуре и кино администрации Березовского района;</w:t>
                  </w:r>
                </w:p>
                <w:p w:rsidR="00A07E85" w:rsidRPr="00505979" w:rsidRDefault="0084454C" w:rsidP="007C33A9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отделом спорта и туризма администрации Березовского района;</w:t>
                  </w:r>
                </w:p>
                <w:p w:rsidR="00D254EA" w:rsidRDefault="0084454C" w:rsidP="007C33A9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заведующий отделом по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молодежной политике; </w:t>
                  </w:r>
                </w:p>
                <w:p w:rsidR="00505979" w:rsidRPr="00505979" w:rsidRDefault="007C33A9" w:rsidP="007C33A9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заведующий о</w:t>
                  </w:r>
                  <w:r w:rsidRPr="007C33A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тдел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ом</w:t>
                  </w:r>
                  <w:r w:rsidRPr="007C33A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дополнительного образования и воспитательной работы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8445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омитета образования администрации Березовского района</w:t>
                  </w:r>
                </w:p>
              </w:tc>
            </w:tr>
          </w:tbl>
          <w:p w:rsidR="00505979" w:rsidRPr="00505979" w:rsidRDefault="00505979" w:rsidP="00877495">
            <w:pPr>
              <w:tabs>
                <w:tab w:val="left" w:pos="60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3A3" w:rsidRDefault="003D2BCF">
      <w:pPr>
        <w:rPr>
          <w:rFonts w:ascii="Times New Roman" w:hAnsi="Times New Roman" w:cs="Times New Roman"/>
          <w:b/>
          <w:sz w:val="28"/>
          <w:szCs w:val="28"/>
        </w:rPr>
      </w:pPr>
      <w:r w:rsidRPr="003D2BC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20B5D" w:rsidRDefault="00520B5D" w:rsidP="00480BC5">
      <w:pPr>
        <w:pStyle w:val="a3"/>
        <w:numPr>
          <w:ilvl w:val="0"/>
          <w:numId w:val="18"/>
        </w:numPr>
        <w:spacing w:after="240"/>
        <w:ind w:left="426" w:hanging="426"/>
        <w:jc w:val="both"/>
        <w:rPr>
          <w:b/>
        </w:rPr>
      </w:pPr>
      <w:r>
        <w:rPr>
          <w:b/>
        </w:rPr>
        <w:t>Ситуация по заболеваемости ВИЧ-инфекции в Березовском районе.</w:t>
      </w:r>
    </w:p>
    <w:p w:rsidR="00520B5D" w:rsidRDefault="001E6EC1" w:rsidP="00520B5D">
      <w:pPr>
        <w:pStyle w:val="a3"/>
        <w:numPr>
          <w:ilvl w:val="0"/>
          <w:numId w:val="18"/>
        </w:numPr>
        <w:spacing w:after="240"/>
        <w:ind w:left="426" w:hanging="426"/>
        <w:jc w:val="both"/>
        <w:rPr>
          <w:b/>
        </w:rPr>
      </w:pPr>
      <w:r w:rsidRPr="00480BC5">
        <w:rPr>
          <w:b/>
        </w:rPr>
        <w:t>Об эпидемическо</w:t>
      </w:r>
      <w:r w:rsidR="007C33A9">
        <w:rPr>
          <w:b/>
        </w:rPr>
        <w:t>м</w:t>
      </w:r>
      <w:r w:rsidRPr="00480BC5">
        <w:rPr>
          <w:b/>
        </w:rPr>
        <w:t xml:space="preserve"> с</w:t>
      </w:r>
      <w:r w:rsidR="007C33A9">
        <w:rPr>
          <w:b/>
        </w:rPr>
        <w:t>езоне клещевых инфекций</w:t>
      </w:r>
      <w:r w:rsidRPr="00480BC5">
        <w:rPr>
          <w:b/>
        </w:rPr>
        <w:t>.</w:t>
      </w:r>
    </w:p>
    <w:p w:rsidR="00964D36" w:rsidRPr="00964D36" w:rsidRDefault="00520B5D" w:rsidP="00D254EA">
      <w:pPr>
        <w:pStyle w:val="a3"/>
        <w:numPr>
          <w:ilvl w:val="0"/>
          <w:numId w:val="20"/>
        </w:numPr>
        <w:jc w:val="both"/>
        <w:rPr>
          <w:b/>
          <w:i/>
          <w:sz w:val="24"/>
          <w:szCs w:val="24"/>
        </w:rPr>
      </w:pPr>
      <w:r w:rsidRPr="00964D36">
        <w:rPr>
          <w:b/>
        </w:rPr>
        <w:lastRenderedPageBreak/>
        <w:t>Ситуация по заболеваемости ВИЧ-инфекции в Березовском районе.</w:t>
      </w:r>
    </w:p>
    <w:p w:rsidR="00964D36" w:rsidRDefault="007C33A9" w:rsidP="00964D3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D36">
        <w:rPr>
          <w:rFonts w:ascii="Times New Roman" w:hAnsi="Times New Roman" w:cs="Times New Roman"/>
          <w:b/>
          <w:i/>
          <w:sz w:val="24"/>
          <w:szCs w:val="24"/>
        </w:rPr>
        <w:t>Докладчик: Чечеткина Ирина Викторовна – председатель санитарно-противоэпидемической комиссии при администрации Березовского района.</w:t>
      </w:r>
    </w:p>
    <w:p w:rsidR="00B27C1C" w:rsidRPr="00EF5E9B" w:rsidRDefault="00520B5D" w:rsidP="00964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B">
        <w:rPr>
          <w:rFonts w:ascii="Times New Roman" w:hAnsi="Times New Roman" w:cs="Times New Roman"/>
          <w:sz w:val="28"/>
          <w:szCs w:val="28"/>
        </w:rPr>
        <w:tab/>
        <w:t xml:space="preserve">Отметила, что </w:t>
      </w:r>
      <w:r w:rsidR="00D6296F" w:rsidRPr="00EF5E9B">
        <w:rPr>
          <w:rFonts w:ascii="Times New Roman" w:hAnsi="Times New Roman" w:cs="Times New Roman"/>
          <w:sz w:val="28"/>
          <w:szCs w:val="28"/>
        </w:rPr>
        <w:t xml:space="preserve">по итогам 2015 года </w:t>
      </w:r>
      <w:r w:rsidRPr="00EF5E9B">
        <w:rPr>
          <w:rFonts w:ascii="Times New Roman" w:hAnsi="Times New Roman" w:cs="Times New Roman"/>
          <w:sz w:val="28"/>
          <w:szCs w:val="28"/>
        </w:rPr>
        <w:t xml:space="preserve">в Березовском районе </w:t>
      </w:r>
      <w:r w:rsidR="00D6296F" w:rsidRPr="00EF5E9B">
        <w:rPr>
          <w:rFonts w:ascii="Times New Roman" w:hAnsi="Times New Roman" w:cs="Times New Roman"/>
          <w:sz w:val="28"/>
          <w:szCs w:val="28"/>
        </w:rPr>
        <w:t xml:space="preserve">наблюдался рост заболеваемости на 31,4% . В текущем году </w:t>
      </w:r>
      <w:proofErr w:type="spellStart"/>
      <w:r w:rsidR="00D6296F" w:rsidRPr="00EF5E9B">
        <w:rPr>
          <w:rFonts w:ascii="Times New Roman" w:hAnsi="Times New Roman" w:cs="Times New Roman"/>
          <w:sz w:val="28"/>
          <w:szCs w:val="28"/>
        </w:rPr>
        <w:t>эпидситуация</w:t>
      </w:r>
      <w:proofErr w:type="spellEnd"/>
      <w:r w:rsidR="00D6296F" w:rsidRPr="00EF5E9B">
        <w:rPr>
          <w:rFonts w:ascii="Times New Roman" w:hAnsi="Times New Roman" w:cs="Times New Roman"/>
          <w:sz w:val="28"/>
          <w:szCs w:val="28"/>
        </w:rPr>
        <w:t xml:space="preserve"> ухудшилась, за </w:t>
      </w:r>
      <w:r w:rsidR="00D6296F" w:rsidRPr="00EF5E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6296F" w:rsidRPr="00EF5E9B">
        <w:rPr>
          <w:rFonts w:ascii="Times New Roman" w:hAnsi="Times New Roman" w:cs="Times New Roman"/>
          <w:sz w:val="28"/>
          <w:szCs w:val="28"/>
        </w:rPr>
        <w:t xml:space="preserve"> квартал зарегистрирован рост на 184,8% показатель заболеваемости составил 57,6 на 100 тыс. населения при </w:t>
      </w:r>
      <w:proofErr w:type="spellStart"/>
      <w:r w:rsidR="00D6296F" w:rsidRPr="00EF5E9B">
        <w:rPr>
          <w:rFonts w:ascii="Times New Roman" w:hAnsi="Times New Roman" w:cs="Times New Roman"/>
          <w:sz w:val="28"/>
          <w:szCs w:val="28"/>
        </w:rPr>
        <w:t>среднеокружном</w:t>
      </w:r>
      <w:proofErr w:type="spellEnd"/>
      <w:r w:rsidR="00D6296F" w:rsidRPr="00EF5E9B">
        <w:rPr>
          <w:rFonts w:ascii="Times New Roman" w:hAnsi="Times New Roman" w:cs="Times New Roman"/>
          <w:sz w:val="28"/>
          <w:szCs w:val="28"/>
        </w:rPr>
        <w:t xml:space="preserve"> 24,8. </w:t>
      </w:r>
    </w:p>
    <w:p w:rsidR="00520B5D" w:rsidRPr="00EF5E9B" w:rsidRDefault="00D6296F" w:rsidP="00964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E9B">
        <w:rPr>
          <w:rFonts w:ascii="Times New Roman" w:hAnsi="Times New Roman" w:cs="Times New Roman"/>
          <w:sz w:val="28"/>
          <w:szCs w:val="28"/>
        </w:rPr>
        <w:t>В Березовском районе проживает 208 людей с ВИЧ положительным статусом, из них наибольшее в п</w:t>
      </w:r>
      <w:proofErr w:type="gramStart"/>
      <w:r w:rsidRPr="00EF5E9B">
        <w:rPr>
          <w:rFonts w:ascii="Times New Roman" w:hAnsi="Times New Roman" w:cs="Times New Roman"/>
          <w:sz w:val="28"/>
          <w:szCs w:val="28"/>
        </w:rPr>
        <w:t>.</w:t>
      </w:r>
      <w:r w:rsidR="00520B5D" w:rsidRPr="00EF5E9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20B5D" w:rsidRPr="00EF5E9B">
        <w:rPr>
          <w:rFonts w:ascii="Times New Roman" w:hAnsi="Times New Roman" w:cs="Times New Roman"/>
          <w:sz w:val="28"/>
          <w:szCs w:val="28"/>
        </w:rPr>
        <w:t>ерезово</w:t>
      </w:r>
      <w:r w:rsidRPr="00EF5E9B">
        <w:rPr>
          <w:rFonts w:ascii="Times New Roman" w:hAnsi="Times New Roman" w:cs="Times New Roman"/>
          <w:sz w:val="28"/>
          <w:szCs w:val="28"/>
        </w:rPr>
        <w:t xml:space="preserve"> – 91 человек,</w:t>
      </w:r>
      <w:r w:rsidR="00576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E9B">
        <w:rPr>
          <w:rFonts w:ascii="Times New Roman" w:hAnsi="Times New Roman" w:cs="Times New Roman"/>
          <w:sz w:val="28"/>
          <w:szCs w:val="28"/>
        </w:rPr>
        <w:t>п.Игрим</w:t>
      </w:r>
      <w:proofErr w:type="spellEnd"/>
      <w:r w:rsidRPr="00EF5E9B">
        <w:rPr>
          <w:rFonts w:ascii="Times New Roman" w:hAnsi="Times New Roman" w:cs="Times New Roman"/>
          <w:sz w:val="28"/>
          <w:szCs w:val="28"/>
        </w:rPr>
        <w:t xml:space="preserve"> – 68, </w:t>
      </w:r>
      <w:proofErr w:type="spellStart"/>
      <w:r w:rsidRPr="00EF5E9B">
        <w:rPr>
          <w:rFonts w:ascii="Times New Roman" w:hAnsi="Times New Roman" w:cs="Times New Roman"/>
          <w:sz w:val="28"/>
          <w:szCs w:val="28"/>
        </w:rPr>
        <w:t>п.Саранпауль</w:t>
      </w:r>
      <w:proofErr w:type="spellEnd"/>
      <w:r w:rsidRPr="00EF5E9B">
        <w:rPr>
          <w:rFonts w:ascii="Times New Roman" w:hAnsi="Times New Roman" w:cs="Times New Roman"/>
          <w:sz w:val="28"/>
          <w:szCs w:val="28"/>
        </w:rPr>
        <w:t xml:space="preserve"> – 11. Распределение заболеваемости ВИЧ-инфекций за 3 месяца 2016 года по населенным пунктам: п</w:t>
      </w:r>
      <w:proofErr w:type="gramStart"/>
      <w:r w:rsidRPr="00EF5E9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F5E9B">
        <w:rPr>
          <w:rFonts w:ascii="Times New Roman" w:hAnsi="Times New Roman" w:cs="Times New Roman"/>
          <w:sz w:val="28"/>
          <w:szCs w:val="28"/>
        </w:rPr>
        <w:t>ерезово –</w:t>
      </w:r>
      <w:r w:rsidR="00B27C1C" w:rsidRPr="00EF5E9B">
        <w:rPr>
          <w:rFonts w:ascii="Times New Roman" w:hAnsi="Times New Roman" w:cs="Times New Roman"/>
          <w:sz w:val="28"/>
          <w:szCs w:val="28"/>
        </w:rPr>
        <w:t xml:space="preserve"> 8</w:t>
      </w:r>
      <w:r w:rsidRPr="00EF5E9B">
        <w:rPr>
          <w:rFonts w:ascii="Times New Roman" w:hAnsi="Times New Roman" w:cs="Times New Roman"/>
          <w:sz w:val="28"/>
          <w:szCs w:val="28"/>
        </w:rPr>
        <w:t>,</w:t>
      </w:r>
      <w:r w:rsidR="00520B5D" w:rsidRPr="00EF5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B5D" w:rsidRPr="00EF5E9B">
        <w:rPr>
          <w:rFonts w:ascii="Times New Roman" w:hAnsi="Times New Roman" w:cs="Times New Roman"/>
          <w:sz w:val="28"/>
          <w:szCs w:val="28"/>
        </w:rPr>
        <w:t>п.Ванзетур</w:t>
      </w:r>
      <w:proofErr w:type="spellEnd"/>
      <w:r w:rsidR="00520B5D" w:rsidRPr="00EF5E9B">
        <w:rPr>
          <w:rFonts w:ascii="Times New Roman" w:hAnsi="Times New Roman" w:cs="Times New Roman"/>
          <w:sz w:val="28"/>
          <w:szCs w:val="28"/>
        </w:rPr>
        <w:t xml:space="preserve"> – 2, </w:t>
      </w:r>
      <w:proofErr w:type="spellStart"/>
      <w:r w:rsidR="00520B5D" w:rsidRPr="00EF5E9B">
        <w:rPr>
          <w:rFonts w:ascii="Times New Roman" w:hAnsi="Times New Roman" w:cs="Times New Roman"/>
          <w:sz w:val="28"/>
          <w:szCs w:val="28"/>
        </w:rPr>
        <w:t>п.Игрим</w:t>
      </w:r>
      <w:proofErr w:type="spellEnd"/>
      <w:r w:rsidR="00520B5D" w:rsidRPr="00EF5E9B">
        <w:rPr>
          <w:rFonts w:ascii="Times New Roman" w:hAnsi="Times New Roman" w:cs="Times New Roman"/>
          <w:sz w:val="28"/>
          <w:szCs w:val="28"/>
        </w:rPr>
        <w:t xml:space="preserve"> – 3, </w:t>
      </w:r>
      <w:proofErr w:type="spellStart"/>
      <w:r w:rsidR="00520B5D" w:rsidRPr="00EF5E9B">
        <w:rPr>
          <w:rFonts w:ascii="Times New Roman" w:hAnsi="Times New Roman" w:cs="Times New Roman"/>
          <w:sz w:val="28"/>
          <w:szCs w:val="28"/>
        </w:rPr>
        <w:t>д.Пугоры</w:t>
      </w:r>
      <w:proofErr w:type="spellEnd"/>
      <w:r w:rsidR="00520B5D" w:rsidRPr="00EF5E9B">
        <w:rPr>
          <w:rFonts w:ascii="Times New Roman" w:hAnsi="Times New Roman" w:cs="Times New Roman"/>
          <w:sz w:val="28"/>
          <w:szCs w:val="28"/>
        </w:rPr>
        <w:t xml:space="preserve"> – 1, п.Светлый-1. Среди них 2 подростка 1998 года</w:t>
      </w:r>
      <w:r w:rsidR="0003585D">
        <w:rPr>
          <w:rFonts w:ascii="Times New Roman" w:hAnsi="Times New Roman" w:cs="Times New Roman"/>
          <w:sz w:val="28"/>
          <w:szCs w:val="28"/>
        </w:rPr>
        <w:t>. С семьями подрост</w:t>
      </w:r>
      <w:r w:rsidR="00B27C1C" w:rsidRPr="00EF5E9B">
        <w:rPr>
          <w:rFonts w:ascii="Times New Roman" w:hAnsi="Times New Roman" w:cs="Times New Roman"/>
          <w:sz w:val="28"/>
          <w:szCs w:val="28"/>
        </w:rPr>
        <w:t>ков про</w:t>
      </w:r>
      <w:r w:rsidR="00520B5D" w:rsidRPr="00EF5E9B">
        <w:rPr>
          <w:rFonts w:ascii="Times New Roman" w:hAnsi="Times New Roman" w:cs="Times New Roman"/>
          <w:sz w:val="28"/>
          <w:szCs w:val="28"/>
        </w:rPr>
        <w:t>ведена беседа с врачом, ответственным по ВИЧ в БУ ХМАО-Югры «Березовская районная больница»</w:t>
      </w:r>
      <w:r w:rsidRPr="00EF5E9B">
        <w:rPr>
          <w:rFonts w:ascii="Times New Roman" w:hAnsi="Times New Roman" w:cs="Times New Roman"/>
          <w:sz w:val="28"/>
          <w:szCs w:val="28"/>
        </w:rPr>
        <w:t>, установлено диспансерное наблюдение. Организована встреча и психологическое консультирование со специалистом Центра СПИД г</w:t>
      </w:r>
      <w:proofErr w:type="gramStart"/>
      <w:r w:rsidRPr="00EF5E9B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EF5E9B">
        <w:rPr>
          <w:rFonts w:ascii="Times New Roman" w:hAnsi="Times New Roman" w:cs="Times New Roman"/>
          <w:sz w:val="28"/>
          <w:szCs w:val="28"/>
        </w:rPr>
        <w:t xml:space="preserve">анты-Мансийск. </w:t>
      </w:r>
    </w:p>
    <w:p w:rsidR="00B27C1C" w:rsidRPr="00EF5E9B" w:rsidRDefault="00B27C1C" w:rsidP="00964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E9B">
        <w:rPr>
          <w:rFonts w:ascii="Times New Roman" w:hAnsi="Times New Roman" w:cs="Times New Roman"/>
          <w:sz w:val="28"/>
          <w:szCs w:val="28"/>
        </w:rPr>
        <w:t xml:space="preserve">В текущем году было выявлено двое несовершеннолетних с ВИЧ-инфекцией, вт.ч. одна девочка при обследовании в женской консультации по поводу беременности. В </w:t>
      </w:r>
      <w:proofErr w:type="gramStart"/>
      <w:r w:rsidRPr="00EF5E9B">
        <w:rPr>
          <w:rFonts w:ascii="Times New Roman" w:hAnsi="Times New Roman" w:cs="Times New Roman"/>
          <w:sz w:val="28"/>
          <w:szCs w:val="28"/>
        </w:rPr>
        <w:t>прошлом</w:t>
      </w:r>
      <w:proofErr w:type="gramEnd"/>
      <w:r w:rsidRPr="00EF5E9B">
        <w:rPr>
          <w:rFonts w:ascii="Times New Roman" w:hAnsi="Times New Roman" w:cs="Times New Roman"/>
          <w:sz w:val="28"/>
          <w:szCs w:val="28"/>
        </w:rPr>
        <w:t xml:space="preserve"> году была зарегистрирована 1 школьница с положительным анализом на ВИЧ.</w:t>
      </w:r>
    </w:p>
    <w:p w:rsidR="00B27C1C" w:rsidRPr="00EF5E9B" w:rsidRDefault="00EF5E9B" w:rsidP="00964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E9B">
        <w:rPr>
          <w:rFonts w:ascii="Times New Roman" w:hAnsi="Times New Roman" w:cs="Times New Roman"/>
          <w:sz w:val="28"/>
          <w:szCs w:val="28"/>
        </w:rPr>
        <w:t xml:space="preserve">В связи с этим проведены </w:t>
      </w:r>
      <w:r w:rsidR="00B27C1C" w:rsidRPr="00EF5E9B">
        <w:rPr>
          <w:rFonts w:ascii="Times New Roman" w:hAnsi="Times New Roman" w:cs="Times New Roman"/>
          <w:sz w:val="28"/>
          <w:szCs w:val="28"/>
        </w:rPr>
        <w:t>следующие</w:t>
      </w:r>
      <w:r w:rsidRPr="00EF5E9B">
        <w:rPr>
          <w:rFonts w:ascii="Times New Roman" w:hAnsi="Times New Roman" w:cs="Times New Roman"/>
          <w:sz w:val="28"/>
          <w:szCs w:val="28"/>
        </w:rPr>
        <w:t xml:space="preserve"> профилактические мероприятия с участием КУ «Центр СПИД» </w:t>
      </w:r>
      <w:proofErr w:type="gramStart"/>
      <w:r w:rsidRPr="00EF5E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F5E9B">
        <w:rPr>
          <w:rFonts w:ascii="Times New Roman" w:hAnsi="Times New Roman" w:cs="Times New Roman"/>
          <w:sz w:val="28"/>
          <w:szCs w:val="28"/>
        </w:rPr>
        <w:t>. Ханты-Мансийска</w:t>
      </w:r>
      <w:r w:rsidR="00B27C1C" w:rsidRPr="00EF5E9B">
        <w:rPr>
          <w:rFonts w:ascii="Times New Roman" w:hAnsi="Times New Roman" w:cs="Times New Roman"/>
          <w:sz w:val="28"/>
          <w:szCs w:val="28"/>
        </w:rPr>
        <w:t>:</w:t>
      </w:r>
    </w:p>
    <w:p w:rsidR="00EF5E9B" w:rsidRPr="00EF5E9B" w:rsidRDefault="00EF5E9B" w:rsidP="00964D36">
      <w:pPr>
        <w:pStyle w:val="a3"/>
        <w:numPr>
          <w:ilvl w:val="0"/>
          <w:numId w:val="21"/>
        </w:numPr>
        <w:ind w:left="426"/>
        <w:jc w:val="both"/>
      </w:pPr>
      <w:r w:rsidRPr="00EF5E9B">
        <w:t>Для сотрудников организаций, предприятий, учреждений: лекция «Как сохранить свое здоровье в условиях эпидемии ВИЧ/</w:t>
      </w:r>
      <w:proofErr w:type="spellStart"/>
      <w:r w:rsidRPr="00EF5E9B">
        <w:t>СПИДа</w:t>
      </w:r>
      <w:proofErr w:type="spellEnd"/>
      <w:r w:rsidRPr="00EF5E9B">
        <w:t>»</w:t>
      </w:r>
    </w:p>
    <w:p w:rsidR="00EF5E9B" w:rsidRPr="00EF5E9B" w:rsidRDefault="00EF5E9B" w:rsidP="00964D36">
      <w:pPr>
        <w:pStyle w:val="a3"/>
        <w:numPr>
          <w:ilvl w:val="0"/>
          <w:numId w:val="21"/>
        </w:numPr>
        <w:ind w:left="426"/>
        <w:jc w:val="both"/>
      </w:pPr>
      <w:r w:rsidRPr="00EF5E9B">
        <w:t>Для сотрудников медицинских организаций: лекция «</w:t>
      </w:r>
      <w:proofErr w:type="spellStart"/>
      <w:r w:rsidRPr="00EF5E9B">
        <w:t>Эпидситация</w:t>
      </w:r>
      <w:proofErr w:type="spellEnd"/>
      <w:r w:rsidRPr="00EF5E9B">
        <w:t xml:space="preserve"> по ВИЧ/</w:t>
      </w:r>
      <w:proofErr w:type="spellStart"/>
      <w:r w:rsidRPr="00EF5E9B">
        <w:t>СПИДу</w:t>
      </w:r>
      <w:proofErr w:type="spellEnd"/>
      <w:r w:rsidRPr="00EF5E9B">
        <w:t xml:space="preserve">. Профилактика </w:t>
      </w:r>
      <w:proofErr w:type="spellStart"/>
      <w:r w:rsidRPr="00EF5E9B">
        <w:t>профзаражения</w:t>
      </w:r>
      <w:proofErr w:type="spellEnd"/>
      <w:r w:rsidRPr="00EF5E9B">
        <w:t>. Действия в аварийных ситуациях»</w:t>
      </w:r>
    </w:p>
    <w:p w:rsidR="00EF5E9B" w:rsidRPr="00EF5E9B" w:rsidRDefault="00EF5E9B" w:rsidP="00964D36">
      <w:pPr>
        <w:pStyle w:val="a3"/>
        <w:numPr>
          <w:ilvl w:val="0"/>
          <w:numId w:val="21"/>
        </w:numPr>
        <w:ind w:left="426"/>
        <w:jc w:val="both"/>
      </w:pPr>
      <w:r w:rsidRPr="00EF5E9B">
        <w:t>Для педагогических кадров: семинар-тренинг «Метод и формы профилактической работы с детьми по проблеме ВИЧ-инфекции»</w:t>
      </w:r>
    </w:p>
    <w:p w:rsidR="00EF5E9B" w:rsidRPr="00EF5E9B" w:rsidRDefault="00EF5E9B" w:rsidP="00964D36">
      <w:pPr>
        <w:pStyle w:val="a3"/>
        <w:numPr>
          <w:ilvl w:val="0"/>
          <w:numId w:val="21"/>
        </w:numPr>
        <w:ind w:left="426"/>
        <w:jc w:val="both"/>
      </w:pPr>
      <w:r w:rsidRPr="00EF5E9B">
        <w:t xml:space="preserve">Для родителей: выступления «Наши дети живут в мире, где есть наркотики и СПИД» </w:t>
      </w:r>
    </w:p>
    <w:p w:rsidR="00B27C1C" w:rsidRPr="00EF5E9B" w:rsidRDefault="00B27C1C" w:rsidP="00964D36">
      <w:pPr>
        <w:pStyle w:val="a3"/>
        <w:numPr>
          <w:ilvl w:val="0"/>
          <w:numId w:val="21"/>
        </w:numPr>
        <w:ind w:left="426"/>
        <w:jc w:val="both"/>
      </w:pPr>
      <w:r w:rsidRPr="00EF5E9B">
        <w:t xml:space="preserve">Для учащихся 9-11 классов: интерактивная </w:t>
      </w:r>
      <w:r w:rsidR="00EF5E9B" w:rsidRPr="00EF5E9B">
        <w:t>лекция «ВИЧ. Расставим точки»</w:t>
      </w:r>
    </w:p>
    <w:p w:rsidR="00EF5E9B" w:rsidRDefault="00EF5E9B" w:rsidP="00964D3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7C1C" w:rsidRDefault="00EF5E9B" w:rsidP="00964D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E9B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EF5E9B" w:rsidRPr="00847C7B" w:rsidRDefault="00EF5E9B" w:rsidP="00964D36">
      <w:pPr>
        <w:pStyle w:val="a3"/>
        <w:numPr>
          <w:ilvl w:val="1"/>
          <w:numId w:val="20"/>
        </w:numPr>
        <w:ind w:left="0" w:firstLine="0"/>
        <w:jc w:val="both"/>
        <w:rPr>
          <w:b/>
        </w:rPr>
      </w:pPr>
      <w:r>
        <w:rPr>
          <w:b/>
        </w:rPr>
        <w:t xml:space="preserve"> </w:t>
      </w:r>
      <w:r w:rsidR="00847C7B">
        <w:t xml:space="preserve">Рекомендовать учреждениям здравоохранения организовать </w:t>
      </w:r>
      <w:r w:rsidR="00AF6B6B">
        <w:t xml:space="preserve">анонимный </w:t>
      </w:r>
      <w:r w:rsidR="00847C7B">
        <w:t>кабинет по работе с ВИЧ инфицированными.</w:t>
      </w:r>
    </w:p>
    <w:p w:rsidR="00847C7B" w:rsidRPr="00847C7B" w:rsidRDefault="00847C7B" w:rsidP="00964D36">
      <w:pPr>
        <w:pStyle w:val="a3"/>
        <w:numPr>
          <w:ilvl w:val="1"/>
          <w:numId w:val="20"/>
        </w:numPr>
        <w:ind w:left="0" w:firstLine="0"/>
        <w:jc w:val="both"/>
        <w:rPr>
          <w:b/>
        </w:rPr>
      </w:pPr>
      <w:r>
        <w:t xml:space="preserve">Секретарю СПЭК подготовить письмо в </w:t>
      </w:r>
      <w:r w:rsidRPr="00EF5E9B">
        <w:t>КУ «Центр СПИД» г. Ханты-Мансийска</w:t>
      </w:r>
      <w:r>
        <w:t xml:space="preserve"> о проведении профилактических мероприятий для населения </w:t>
      </w:r>
      <w:proofErr w:type="spellStart"/>
      <w:r>
        <w:t>п</w:t>
      </w:r>
      <w:proofErr w:type="gramStart"/>
      <w:r>
        <w:t>.И</w:t>
      </w:r>
      <w:proofErr w:type="gramEnd"/>
      <w:r>
        <w:t>грим</w:t>
      </w:r>
      <w:proofErr w:type="spellEnd"/>
      <w:r>
        <w:t xml:space="preserve">, </w:t>
      </w:r>
      <w:proofErr w:type="spellStart"/>
      <w:r>
        <w:t>п.Саранпауль</w:t>
      </w:r>
      <w:proofErr w:type="spellEnd"/>
      <w:r>
        <w:t xml:space="preserve">, п.Светлый, </w:t>
      </w:r>
      <w:proofErr w:type="spellStart"/>
      <w:r>
        <w:t>п.Ванзетур</w:t>
      </w:r>
      <w:proofErr w:type="spellEnd"/>
      <w:r>
        <w:t>, п.Сосьва, д.Теги.</w:t>
      </w:r>
    </w:p>
    <w:p w:rsidR="00847C7B" w:rsidRPr="00847C7B" w:rsidRDefault="00847C7B" w:rsidP="00964D36">
      <w:pPr>
        <w:pStyle w:val="a3"/>
        <w:numPr>
          <w:ilvl w:val="1"/>
          <w:numId w:val="20"/>
        </w:numPr>
        <w:ind w:left="0" w:firstLine="0"/>
        <w:jc w:val="both"/>
        <w:rPr>
          <w:b/>
        </w:rPr>
      </w:pPr>
      <w:r>
        <w:t>Рекомендовать БУ ХМАО-Югры «Березовская районная больница» совместно с отделом спорта и туризма администрации Березовского района</w:t>
      </w:r>
      <w:r w:rsidR="00AF6B6B">
        <w:t>, молодежными организациями, общественностью</w:t>
      </w:r>
      <w:r>
        <w:t xml:space="preserve"> </w:t>
      </w:r>
      <w:r w:rsidR="00AF6B6B">
        <w:t xml:space="preserve">в третье воскресенье мая </w:t>
      </w:r>
      <w:r>
        <w:t xml:space="preserve">организовать акцию: «День памяти умерших от </w:t>
      </w:r>
      <w:proofErr w:type="spellStart"/>
      <w:r>
        <w:t>СПИДа</w:t>
      </w:r>
      <w:proofErr w:type="spellEnd"/>
      <w:r>
        <w:t>», акции «Узнай свой статус», «Посади дерево», а также спортивные соревнования.</w:t>
      </w:r>
    </w:p>
    <w:p w:rsidR="00847C7B" w:rsidRPr="00CC65A3" w:rsidRDefault="00CC65A3" w:rsidP="00964D36">
      <w:pPr>
        <w:pStyle w:val="a3"/>
        <w:numPr>
          <w:ilvl w:val="1"/>
          <w:numId w:val="20"/>
        </w:numPr>
        <w:ind w:left="0" w:firstLine="0"/>
        <w:jc w:val="both"/>
        <w:rPr>
          <w:b/>
        </w:rPr>
      </w:pPr>
      <w:r>
        <w:lastRenderedPageBreak/>
        <w:t>Секретарю СПЭК предложить тему для обсуждения проблемы ситуации по заболеваемости ВИЧ-инфекцией в социальных сетях Березовского района.</w:t>
      </w:r>
    </w:p>
    <w:p w:rsidR="00CC65A3" w:rsidRPr="00964D36" w:rsidRDefault="00CC65A3" w:rsidP="00964D36">
      <w:pPr>
        <w:pStyle w:val="a3"/>
        <w:numPr>
          <w:ilvl w:val="1"/>
          <w:numId w:val="20"/>
        </w:numPr>
        <w:ind w:left="0" w:firstLine="0"/>
        <w:jc w:val="both"/>
        <w:rPr>
          <w:b/>
        </w:rPr>
      </w:pPr>
      <w:r>
        <w:t>Рекомендовать комитету образования администрации Березовского района провести анкетирование в МБОУ Березовской средней общеобразовательной школе на тему: «Отношение к ВИЧ ситуации».</w:t>
      </w:r>
    </w:p>
    <w:p w:rsidR="00964D36" w:rsidRPr="00AF6B6B" w:rsidRDefault="00964D36" w:rsidP="00964D36">
      <w:pPr>
        <w:pStyle w:val="a3"/>
        <w:numPr>
          <w:ilvl w:val="1"/>
          <w:numId w:val="20"/>
        </w:numPr>
        <w:ind w:left="0" w:firstLine="0"/>
        <w:jc w:val="both"/>
        <w:rPr>
          <w:b/>
        </w:rPr>
      </w:pPr>
      <w:r>
        <w:t>Совместно с учреждениями образования, здравоохранения разработать комплекс мероприятий, направленных на профилактику заболевания ВИЧ-инфекции.</w:t>
      </w:r>
    </w:p>
    <w:p w:rsidR="00AF6B6B" w:rsidRPr="00AF6B6B" w:rsidRDefault="00AF6B6B" w:rsidP="00AF6B6B">
      <w:pPr>
        <w:pStyle w:val="a3"/>
        <w:ind w:left="0"/>
        <w:jc w:val="both"/>
        <w:rPr>
          <w:b/>
          <w:u w:val="single"/>
        </w:rPr>
      </w:pPr>
      <w:r w:rsidRPr="00AF6B6B">
        <w:rPr>
          <w:u w:val="single"/>
        </w:rPr>
        <w:t>Срок: по 4 мая 2016 года.</w:t>
      </w:r>
    </w:p>
    <w:p w:rsidR="00CC65A3" w:rsidRDefault="00CC65A3" w:rsidP="00964D36">
      <w:pPr>
        <w:pStyle w:val="a3"/>
        <w:ind w:left="0"/>
        <w:jc w:val="both"/>
      </w:pPr>
    </w:p>
    <w:p w:rsidR="00CC65A3" w:rsidRPr="00964D36" w:rsidRDefault="00CC65A3" w:rsidP="00964D36">
      <w:pPr>
        <w:pStyle w:val="a3"/>
        <w:numPr>
          <w:ilvl w:val="0"/>
          <w:numId w:val="20"/>
        </w:numPr>
        <w:jc w:val="both"/>
        <w:rPr>
          <w:b/>
        </w:rPr>
      </w:pPr>
      <w:r w:rsidRPr="00964D36">
        <w:rPr>
          <w:b/>
        </w:rPr>
        <w:t>Об эпидемическом сезоне клещевых инфекций.</w:t>
      </w:r>
    </w:p>
    <w:p w:rsidR="00CC65A3" w:rsidRPr="00CC65A3" w:rsidRDefault="00CC65A3" w:rsidP="00AF6B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65A3">
        <w:rPr>
          <w:rFonts w:ascii="Times New Roman" w:hAnsi="Times New Roman" w:cs="Times New Roman"/>
          <w:b/>
          <w:i/>
          <w:sz w:val="24"/>
          <w:szCs w:val="24"/>
        </w:rPr>
        <w:t>Докладчик: Чечеткина Ирина Викторовна – председатель санитарно-противоэпидемической комиссии при администрации Березовского района.</w:t>
      </w:r>
    </w:p>
    <w:p w:rsidR="006D1A91" w:rsidRDefault="00BF71CC" w:rsidP="00AF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C33A9" w:rsidRPr="00F23282">
        <w:rPr>
          <w:rFonts w:ascii="Times New Roman" w:hAnsi="Times New Roman"/>
          <w:sz w:val="28"/>
          <w:szCs w:val="28"/>
        </w:rPr>
        <w:t xml:space="preserve">Отметила, что эпидемический сезон клещевых инфекций начался. По данным мониторинга на 16.04.2016 зарегистрировано 13 человек (из них 3 детей), </w:t>
      </w:r>
      <w:r w:rsidR="00F23282" w:rsidRPr="00F23282">
        <w:rPr>
          <w:rFonts w:ascii="Times New Roman" w:hAnsi="Times New Roman"/>
          <w:sz w:val="28"/>
          <w:szCs w:val="28"/>
        </w:rPr>
        <w:t xml:space="preserve">обратившихся за медицинской помощью в связи с присасыванием клещей. За аналогичный период 2015 года случаев присасываний не было. </w:t>
      </w:r>
    </w:p>
    <w:p w:rsidR="00F12582" w:rsidRDefault="00F12582" w:rsidP="00AF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настоящее время дезинсекционные обработки по снижению численности переносчиков и носителей природно-очаговых болезней (</w:t>
      </w:r>
      <w:proofErr w:type="spellStart"/>
      <w:r>
        <w:rPr>
          <w:rFonts w:ascii="Times New Roman" w:hAnsi="Times New Roman"/>
          <w:sz w:val="28"/>
          <w:szCs w:val="28"/>
        </w:rPr>
        <w:t>акарицидные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ларвицидные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дератизационные</w:t>
      </w:r>
      <w:proofErr w:type="spellEnd"/>
      <w:r>
        <w:rPr>
          <w:rFonts w:ascii="Times New Roman" w:hAnsi="Times New Roman"/>
          <w:sz w:val="28"/>
          <w:szCs w:val="28"/>
        </w:rPr>
        <w:t>), аукционы не объявлены. По данным Департамента здравоохранения ХМАО-Югры приступят к проведению дезинсекционных обработок только во второй половине мая.</w:t>
      </w:r>
    </w:p>
    <w:p w:rsidR="00F12582" w:rsidRPr="00F23282" w:rsidRDefault="00F12582" w:rsidP="00AF6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Однако, с 4 мая 2016 года сотрудниками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ХМАО-Югре</w:t>
      </w:r>
      <w:proofErr w:type="spellEnd"/>
      <w:r>
        <w:rPr>
          <w:rFonts w:ascii="Times New Roman" w:hAnsi="Times New Roman"/>
          <w:sz w:val="28"/>
          <w:szCs w:val="28"/>
        </w:rPr>
        <w:t xml:space="preserve"> начинается проверка готовности летних оздоровительных учреждений. Летним оздоровительным учреждениям, которые не провели дезинсекционные обработки в регламентированные сроки, будет выдан  документ о несоответствии настоящим санитарным нормам.</w:t>
      </w:r>
    </w:p>
    <w:p w:rsidR="001E6EC1" w:rsidRDefault="001E6EC1" w:rsidP="00964D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26211" w:rsidRDefault="00926211" w:rsidP="00964D36">
      <w:pPr>
        <w:pStyle w:val="a3"/>
        <w:numPr>
          <w:ilvl w:val="1"/>
          <w:numId w:val="18"/>
        </w:numPr>
        <w:tabs>
          <w:tab w:val="left" w:pos="0"/>
        </w:tabs>
        <w:ind w:left="0" w:firstLine="0"/>
        <w:contextualSpacing/>
        <w:jc w:val="both"/>
      </w:pPr>
      <w:bookmarkStart w:id="0" w:name="_GoBack"/>
      <w:proofErr w:type="gramStart"/>
      <w:r>
        <w:t xml:space="preserve">Рекомендовать БУ ХМАО-Югры «Березовская районная больница» </w:t>
      </w:r>
      <w:r w:rsidR="00CC65A3">
        <w:t xml:space="preserve">и БУ ХМАО-Югры «Игримская районная больница» </w:t>
      </w:r>
      <w:r>
        <w:t xml:space="preserve">создать памятку, бюллетень </w:t>
      </w:r>
      <w:r w:rsidR="006B07DA">
        <w:t>о мерах</w:t>
      </w:r>
      <w:r>
        <w:t xml:space="preserve"> профилактики инфекций, передающихся </w:t>
      </w:r>
      <w:r w:rsidR="006B07DA">
        <w:t>через укусы</w:t>
      </w:r>
      <w:r>
        <w:t xml:space="preserve"> клещ</w:t>
      </w:r>
      <w:r w:rsidR="006B07DA">
        <w:t>ей</w:t>
      </w:r>
      <w:r>
        <w:t xml:space="preserve">, </w:t>
      </w:r>
      <w:r w:rsidR="006B07DA">
        <w:t>условиях заражения и средствах индивидуальной защиты</w:t>
      </w:r>
      <w:r>
        <w:t>, о</w:t>
      </w:r>
      <w:r w:rsidR="006B07DA">
        <w:t>б адресах</w:t>
      </w:r>
      <w:r>
        <w:t xml:space="preserve"> медицинских кабинет</w:t>
      </w:r>
      <w:r w:rsidR="006B07DA">
        <w:t>ов</w:t>
      </w:r>
      <w:r>
        <w:t xml:space="preserve">, где </w:t>
      </w:r>
      <w:r w:rsidR="006B07DA">
        <w:t>оказывается помощь в случае присасывания клещей и их исследование</w:t>
      </w:r>
      <w:r>
        <w:t xml:space="preserve">, </w:t>
      </w:r>
      <w:r w:rsidR="006B07DA">
        <w:t>о введении</w:t>
      </w:r>
      <w:r>
        <w:t xml:space="preserve"> противоклещевого иммуноглобулина, консультации врачей, лабораторное исследование клещей</w:t>
      </w:r>
      <w:r w:rsidR="000C6292" w:rsidRPr="00C91442">
        <w:t>.</w:t>
      </w:r>
      <w:proofErr w:type="gramEnd"/>
    </w:p>
    <w:p w:rsidR="006B07DA" w:rsidRDefault="00926211" w:rsidP="00964D36">
      <w:pPr>
        <w:pStyle w:val="a3"/>
        <w:numPr>
          <w:ilvl w:val="1"/>
          <w:numId w:val="18"/>
        </w:numPr>
        <w:ind w:left="0" w:firstLine="0"/>
        <w:contextualSpacing/>
        <w:jc w:val="both"/>
      </w:pPr>
      <w:r>
        <w:t xml:space="preserve">Рекомендовать </w:t>
      </w:r>
      <w:r w:rsidR="006B07DA">
        <w:t xml:space="preserve">секретарю СПЭК </w:t>
      </w:r>
      <w:proofErr w:type="gramStart"/>
      <w:r w:rsidR="006B07DA">
        <w:t>разместить информацию</w:t>
      </w:r>
      <w:proofErr w:type="gramEnd"/>
      <w:r w:rsidR="006B07DA">
        <w:t xml:space="preserve"> в средствах массовой информации (газета, интернет)</w:t>
      </w:r>
      <w:r>
        <w:t>.</w:t>
      </w:r>
    </w:p>
    <w:p w:rsidR="000C6292" w:rsidRPr="00C91442" w:rsidRDefault="006B07DA" w:rsidP="00964D36">
      <w:pPr>
        <w:pStyle w:val="a3"/>
        <w:numPr>
          <w:ilvl w:val="1"/>
          <w:numId w:val="18"/>
        </w:numPr>
        <w:tabs>
          <w:tab w:val="left" w:pos="0"/>
        </w:tabs>
        <w:ind w:left="0" w:firstLine="0"/>
        <w:contextualSpacing/>
        <w:jc w:val="both"/>
      </w:pPr>
      <w:r>
        <w:t>Рекомендовать</w:t>
      </w:r>
      <w:r w:rsidR="00075EE3">
        <w:t xml:space="preserve"> руководителям сферы образования, культуры и спорта </w:t>
      </w:r>
      <w:r>
        <w:t>изыскать возможность для проведения</w:t>
      </w:r>
      <w:r w:rsidR="00075EE3">
        <w:t xml:space="preserve"> дезинсекционных мероприятий на </w:t>
      </w:r>
      <w:proofErr w:type="spellStart"/>
      <w:r w:rsidR="00075EE3">
        <w:t>эпидзначимых</w:t>
      </w:r>
      <w:proofErr w:type="spellEnd"/>
      <w:r w:rsidR="00075EE3">
        <w:t xml:space="preserve"> объектах социальной направленности</w:t>
      </w:r>
      <w:r>
        <w:t>.</w:t>
      </w:r>
    </w:p>
    <w:p w:rsidR="00124187" w:rsidRPr="00124187" w:rsidRDefault="00124187" w:rsidP="00964D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187" w:rsidRDefault="00480BC5" w:rsidP="00964D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СПЭК                                                                       И.В. Чечеткина</w:t>
      </w:r>
    </w:p>
    <w:p w:rsidR="00480BC5" w:rsidRDefault="00480BC5" w:rsidP="00964D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281" w:rsidRDefault="00F65281" w:rsidP="00964D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BCF" w:rsidRPr="00490C0F" w:rsidRDefault="00480BC5" w:rsidP="00964D36">
      <w:pPr>
        <w:tabs>
          <w:tab w:val="left" w:pos="0"/>
        </w:tabs>
        <w:spacing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 СПЭК                                                                              К.Ю. Елисеева</w:t>
      </w:r>
      <w:bookmarkEnd w:id="0"/>
    </w:p>
    <w:sectPr w:rsidR="003D2BCF" w:rsidRPr="00490C0F" w:rsidSect="006678AA"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50"/>
    <w:multiLevelType w:val="multilevel"/>
    <w:tmpl w:val="A0CE7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1">
    <w:nsid w:val="02407776"/>
    <w:multiLevelType w:val="multilevel"/>
    <w:tmpl w:val="C8A05F3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">
    <w:nsid w:val="0C915061"/>
    <w:multiLevelType w:val="hybridMultilevel"/>
    <w:tmpl w:val="05C83850"/>
    <w:lvl w:ilvl="0" w:tplc="1B280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280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84F0C"/>
    <w:multiLevelType w:val="multilevel"/>
    <w:tmpl w:val="A2A64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1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12767A82"/>
    <w:multiLevelType w:val="multilevel"/>
    <w:tmpl w:val="241486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single"/>
      </w:rPr>
    </w:lvl>
  </w:abstractNum>
  <w:abstractNum w:abstractNumId="5">
    <w:nsid w:val="14193DDF"/>
    <w:multiLevelType w:val="multilevel"/>
    <w:tmpl w:val="8A72A94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6">
    <w:nsid w:val="149C6047"/>
    <w:multiLevelType w:val="multilevel"/>
    <w:tmpl w:val="84E4949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7">
    <w:nsid w:val="2A0D6684"/>
    <w:multiLevelType w:val="hybridMultilevel"/>
    <w:tmpl w:val="37F40972"/>
    <w:lvl w:ilvl="0" w:tplc="A412EB84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AE182C"/>
    <w:multiLevelType w:val="multilevel"/>
    <w:tmpl w:val="84D8C1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abstractNum w:abstractNumId="9">
    <w:nsid w:val="30740100"/>
    <w:multiLevelType w:val="multilevel"/>
    <w:tmpl w:val="2F4026E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10">
    <w:nsid w:val="35703D06"/>
    <w:multiLevelType w:val="multilevel"/>
    <w:tmpl w:val="4F24A3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3"/>
      <w:numFmt w:val="decimal"/>
      <w:lvlText w:val="%2.1"/>
      <w:lvlJc w:val="left"/>
      <w:pPr>
        <w:ind w:left="1303" w:hanging="735"/>
      </w:pPr>
      <w:rPr>
        <w:rFonts w:hint="default"/>
        <w:b w:val="0"/>
        <w:i w:val="0"/>
      </w:rPr>
    </w:lvl>
    <w:lvl w:ilvl="2">
      <w:start w:val="3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380E3494"/>
    <w:multiLevelType w:val="multilevel"/>
    <w:tmpl w:val="4C50F4E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45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3F6E2025"/>
    <w:multiLevelType w:val="multilevel"/>
    <w:tmpl w:val="BC00B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3">
    <w:nsid w:val="4C8F6231"/>
    <w:multiLevelType w:val="hybridMultilevel"/>
    <w:tmpl w:val="6E5E67F6"/>
    <w:lvl w:ilvl="0" w:tplc="A412EB84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E420BD3"/>
    <w:multiLevelType w:val="hybridMultilevel"/>
    <w:tmpl w:val="A7BC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14458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32076"/>
    <w:multiLevelType w:val="multilevel"/>
    <w:tmpl w:val="BD944A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8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6">
    <w:nsid w:val="66102F4A"/>
    <w:multiLevelType w:val="multilevel"/>
    <w:tmpl w:val="4BA6A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71B62770"/>
    <w:multiLevelType w:val="multilevel"/>
    <w:tmpl w:val="A2A64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1"/>
      <w:lvlJc w:val="left"/>
      <w:pPr>
        <w:ind w:left="1303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8">
    <w:nsid w:val="75DA0C4A"/>
    <w:multiLevelType w:val="hybridMultilevel"/>
    <w:tmpl w:val="34483864"/>
    <w:lvl w:ilvl="0" w:tplc="1B280F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F047E0F"/>
    <w:multiLevelType w:val="multilevel"/>
    <w:tmpl w:val="3D3C8E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abstractNum w:abstractNumId="20">
    <w:nsid w:val="7F83204A"/>
    <w:multiLevelType w:val="multilevel"/>
    <w:tmpl w:val="F7762D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7"/>
  </w:num>
  <w:num w:numId="5">
    <w:abstractNumId w:val="13"/>
  </w:num>
  <w:num w:numId="6">
    <w:abstractNumId w:val="7"/>
  </w:num>
  <w:num w:numId="7">
    <w:abstractNumId w:val="3"/>
  </w:num>
  <w:num w:numId="8">
    <w:abstractNumId w:val="15"/>
  </w:num>
  <w:num w:numId="9">
    <w:abstractNumId w:val="10"/>
  </w:num>
  <w:num w:numId="10">
    <w:abstractNumId w:val="1"/>
  </w:num>
  <w:num w:numId="11">
    <w:abstractNumId w:val="2"/>
  </w:num>
  <w:num w:numId="12">
    <w:abstractNumId w:val="11"/>
  </w:num>
  <w:num w:numId="13">
    <w:abstractNumId w:val="19"/>
  </w:num>
  <w:num w:numId="14">
    <w:abstractNumId w:val="8"/>
  </w:num>
  <w:num w:numId="15">
    <w:abstractNumId w:val="5"/>
  </w:num>
  <w:num w:numId="16">
    <w:abstractNumId w:val="6"/>
  </w:num>
  <w:num w:numId="17">
    <w:abstractNumId w:val="4"/>
  </w:num>
  <w:num w:numId="18">
    <w:abstractNumId w:val="12"/>
  </w:num>
  <w:num w:numId="19">
    <w:abstractNumId w:val="9"/>
  </w:num>
  <w:num w:numId="20">
    <w:abstractNumId w:val="2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5979"/>
    <w:rsid w:val="00032D8C"/>
    <w:rsid w:val="0003585D"/>
    <w:rsid w:val="00036E30"/>
    <w:rsid w:val="00056528"/>
    <w:rsid w:val="000625F8"/>
    <w:rsid w:val="00075EE3"/>
    <w:rsid w:val="000C6292"/>
    <w:rsid w:val="00124187"/>
    <w:rsid w:val="00126C51"/>
    <w:rsid w:val="001E6EC1"/>
    <w:rsid w:val="00215685"/>
    <w:rsid w:val="00233093"/>
    <w:rsid w:val="00267024"/>
    <w:rsid w:val="002A1859"/>
    <w:rsid w:val="00374D05"/>
    <w:rsid w:val="003D2BCF"/>
    <w:rsid w:val="003D364A"/>
    <w:rsid w:val="0044718E"/>
    <w:rsid w:val="00480BC5"/>
    <w:rsid w:val="00486F61"/>
    <w:rsid w:val="00490C0F"/>
    <w:rsid w:val="00494100"/>
    <w:rsid w:val="004B5C66"/>
    <w:rsid w:val="00505979"/>
    <w:rsid w:val="005146BD"/>
    <w:rsid w:val="00520B5D"/>
    <w:rsid w:val="00546CE3"/>
    <w:rsid w:val="00576BED"/>
    <w:rsid w:val="005A2502"/>
    <w:rsid w:val="00600838"/>
    <w:rsid w:val="00656783"/>
    <w:rsid w:val="006678AA"/>
    <w:rsid w:val="006B07DA"/>
    <w:rsid w:val="006D1A91"/>
    <w:rsid w:val="007C33A9"/>
    <w:rsid w:val="007E53A3"/>
    <w:rsid w:val="007F52E4"/>
    <w:rsid w:val="0084454C"/>
    <w:rsid w:val="00847C7B"/>
    <w:rsid w:val="00855CC8"/>
    <w:rsid w:val="008717BB"/>
    <w:rsid w:val="00885D32"/>
    <w:rsid w:val="00897396"/>
    <w:rsid w:val="008D44EE"/>
    <w:rsid w:val="008E5B83"/>
    <w:rsid w:val="00907E90"/>
    <w:rsid w:val="00926211"/>
    <w:rsid w:val="00937105"/>
    <w:rsid w:val="00961ECB"/>
    <w:rsid w:val="00964D36"/>
    <w:rsid w:val="0099428D"/>
    <w:rsid w:val="00A0377D"/>
    <w:rsid w:val="00A06482"/>
    <w:rsid w:val="00A07E85"/>
    <w:rsid w:val="00A269BA"/>
    <w:rsid w:val="00A45B78"/>
    <w:rsid w:val="00A53EDF"/>
    <w:rsid w:val="00A96464"/>
    <w:rsid w:val="00AF6B6B"/>
    <w:rsid w:val="00B01437"/>
    <w:rsid w:val="00B014D9"/>
    <w:rsid w:val="00B27C1C"/>
    <w:rsid w:val="00B758E8"/>
    <w:rsid w:val="00B77DEA"/>
    <w:rsid w:val="00BB583B"/>
    <w:rsid w:val="00BF71CC"/>
    <w:rsid w:val="00C15E40"/>
    <w:rsid w:val="00CC65A3"/>
    <w:rsid w:val="00D04107"/>
    <w:rsid w:val="00D254EA"/>
    <w:rsid w:val="00D6296F"/>
    <w:rsid w:val="00D85CC2"/>
    <w:rsid w:val="00D86A0F"/>
    <w:rsid w:val="00E11910"/>
    <w:rsid w:val="00E6454B"/>
    <w:rsid w:val="00EF5E9B"/>
    <w:rsid w:val="00F12582"/>
    <w:rsid w:val="00F23282"/>
    <w:rsid w:val="00F6333D"/>
    <w:rsid w:val="00F65281"/>
    <w:rsid w:val="00FB305C"/>
    <w:rsid w:val="00FC440B"/>
    <w:rsid w:val="00FC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5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05979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Шехирева Анна Валерьевна</dc:creator>
  <cp:lastModifiedBy>Шехирева Анна Валерьевна</cp:lastModifiedBy>
  <cp:revision>27</cp:revision>
  <cp:lastPrinted>2016-04-29T03:29:00Z</cp:lastPrinted>
  <dcterms:created xsi:type="dcterms:W3CDTF">2016-01-27T03:27:00Z</dcterms:created>
  <dcterms:modified xsi:type="dcterms:W3CDTF">2016-04-29T08:18:00Z</dcterms:modified>
</cp:coreProperties>
</file>