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0"/>
        <w:gridCol w:w="6101"/>
      </w:tblGrid>
      <w:tr w:rsidR="00A847F0" w:rsidTr="00A847F0">
        <w:tc>
          <w:tcPr>
            <w:tcW w:w="3936" w:type="dxa"/>
          </w:tcPr>
          <w:p w:rsidR="00A847F0" w:rsidRDefault="00A847F0" w:rsidP="00FA5811">
            <w:pPr>
              <w:ind w:right="457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01" w:type="dxa"/>
          </w:tcPr>
          <w:p w:rsidR="00A847F0" w:rsidRDefault="00A847F0" w:rsidP="00A847F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4B7BE9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</w:t>
            </w:r>
            <w:proofErr w:type="spellStart"/>
            <w:r w:rsidR="004F3A3B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4F3A3B">
              <w:rPr>
                <w:rFonts w:ascii="Times New Roman" w:hAnsi="Times New Roman" w:cs="Times New Roman"/>
                <w:sz w:val="28"/>
                <w:szCs w:val="28"/>
              </w:rPr>
              <w:t>. главы района,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редседатель Антитеррористической комиссии муници</w:t>
            </w:r>
            <w:r w:rsidR="003A2AE5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Березовского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3A2A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bookmarkStart w:id="0" w:name="_GoBack"/>
            <w:bookmarkEnd w:id="0"/>
          </w:p>
          <w:p w:rsidR="00A847F0" w:rsidRDefault="003646C6" w:rsidP="00A847F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A63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A634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Кудряшов</w:t>
            </w:r>
            <w:r w:rsidR="00A847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47F0" w:rsidRPr="004B7BE9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A847F0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A847F0" w:rsidRPr="004B7BE9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gramStart"/>
            <w:r w:rsidR="00A847F0" w:rsidRPr="004B7BE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847F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="00A847F0">
              <w:rPr>
                <w:rFonts w:ascii="Times New Roman" w:hAnsi="Times New Roman" w:cs="Times New Roman"/>
                <w:sz w:val="28"/>
                <w:szCs w:val="28"/>
              </w:rPr>
              <w:t>____»___________ 20___ года</w:t>
            </w:r>
          </w:p>
          <w:p w:rsidR="000E144A" w:rsidRDefault="000E144A" w:rsidP="00A847F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A847F0" w:rsidRPr="0000626B" w:rsidRDefault="00A847F0" w:rsidP="00FA5811">
            <w:pPr>
              <w:rPr>
                <w:rFonts w:ascii="Times New Roman" w:hAnsi="Times New Roman"/>
                <w:b/>
                <w:sz w:val="16"/>
                <w:szCs w:val="28"/>
                <w:lang w:val="en-US"/>
              </w:rPr>
            </w:pPr>
          </w:p>
        </w:tc>
      </w:tr>
    </w:tbl>
    <w:p w:rsidR="00550B4F" w:rsidRDefault="00AB26F6" w:rsidP="00AB26F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B26F6">
        <w:rPr>
          <w:rFonts w:ascii="Times New Roman" w:hAnsi="Times New Roman" w:cs="Times New Roman"/>
          <w:b/>
          <w:sz w:val="28"/>
          <w:szCs w:val="24"/>
        </w:rPr>
        <w:t>Медиаплан</w:t>
      </w:r>
    </w:p>
    <w:p w:rsidR="00AB26F6" w:rsidRDefault="00AB26F6" w:rsidP="00AB26F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информационной кампании по освещению в средствах массовой информации мероприятий по профилактике терроризма на территории Березовского района в 20</w:t>
      </w:r>
      <w:r w:rsidR="00DF5E2E">
        <w:rPr>
          <w:rFonts w:ascii="Times New Roman" w:hAnsi="Times New Roman" w:cs="Times New Roman"/>
          <w:b/>
          <w:sz w:val="28"/>
          <w:szCs w:val="24"/>
        </w:rPr>
        <w:t>2</w:t>
      </w:r>
      <w:r w:rsidR="004F3A3B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году</w:t>
      </w:r>
    </w:p>
    <w:p w:rsidR="00AB26F6" w:rsidRPr="000E144A" w:rsidRDefault="00AB26F6" w:rsidP="0017311A">
      <w:pPr>
        <w:spacing w:after="0"/>
        <w:rPr>
          <w:rFonts w:ascii="Times New Roman" w:hAnsi="Times New Roman" w:cs="Times New Roman"/>
          <w:b/>
          <w:sz w:val="12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1843"/>
        <w:gridCol w:w="2268"/>
        <w:gridCol w:w="2232"/>
      </w:tblGrid>
      <w:tr w:rsidR="00F12EF0" w:rsidRPr="0017311A" w:rsidTr="00C41BE5">
        <w:tc>
          <w:tcPr>
            <w:tcW w:w="675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268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информации</w:t>
            </w:r>
          </w:p>
        </w:tc>
        <w:tc>
          <w:tcPr>
            <w:tcW w:w="2232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C630C" w:rsidRPr="0017311A" w:rsidTr="00E92476">
        <w:tc>
          <w:tcPr>
            <w:tcW w:w="10137" w:type="dxa"/>
            <w:gridSpan w:val="5"/>
            <w:vAlign w:val="center"/>
          </w:tcPr>
          <w:p w:rsidR="00AC630C" w:rsidRPr="0017311A" w:rsidRDefault="00AC630C" w:rsidP="00DF5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Информационное сопровождение деятельности </w:t>
            </w:r>
          </w:p>
          <w:p w:rsidR="00AC630C" w:rsidRPr="0017311A" w:rsidRDefault="00AC630C" w:rsidP="00DF5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АТК Березовского района и АТК ХМАО – Югра</w:t>
            </w:r>
          </w:p>
        </w:tc>
      </w:tr>
      <w:tr w:rsidR="00F12EF0" w:rsidRPr="0017311A" w:rsidTr="00C41BE5">
        <w:tc>
          <w:tcPr>
            <w:tcW w:w="675" w:type="dxa"/>
            <w:vAlign w:val="center"/>
          </w:tcPr>
          <w:p w:rsidR="00DD0790" w:rsidRPr="0017311A" w:rsidRDefault="00DD0790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vAlign w:val="center"/>
          </w:tcPr>
          <w:p w:rsidR="00DD0790" w:rsidRPr="0017311A" w:rsidRDefault="00DD0790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деятельности антитеррористической комиссии Березовского района и антитеррористической комиссии</w:t>
            </w:r>
            <w:r w:rsidR="00F12EF0"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Ханты-Мансийского автономного округа – Югры</w:t>
            </w:r>
          </w:p>
        </w:tc>
        <w:tc>
          <w:tcPr>
            <w:tcW w:w="1843" w:type="dxa"/>
            <w:vAlign w:val="center"/>
          </w:tcPr>
          <w:p w:rsidR="00DD0790" w:rsidRPr="0017311A" w:rsidRDefault="00C41BE5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268" w:type="dxa"/>
            <w:vAlign w:val="center"/>
          </w:tcPr>
          <w:p w:rsidR="00F12EF0" w:rsidRPr="0017311A" w:rsidRDefault="00F12EF0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DD0790" w:rsidRPr="0017311A" w:rsidRDefault="00F12EF0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F12EF0" w:rsidRPr="0017311A" w:rsidRDefault="007A634D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12EF0" w:rsidRPr="001731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2EF0" w:rsidRPr="0017311A" w:rsidRDefault="00F12EF0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</w:t>
            </w:r>
            <w:r w:rsidR="00DF5E2E" w:rsidRPr="0017311A">
              <w:rPr>
                <w:rFonts w:ascii="Times New Roman" w:hAnsi="Times New Roman" w:cs="Times New Roman"/>
                <w:sz w:val="24"/>
                <w:szCs w:val="24"/>
              </w:rPr>
              <w:t>, социальные сети</w:t>
            </w:r>
          </w:p>
        </w:tc>
        <w:tc>
          <w:tcPr>
            <w:tcW w:w="2232" w:type="dxa"/>
            <w:vAlign w:val="center"/>
          </w:tcPr>
          <w:p w:rsidR="00DF5E2E" w:rsidRPr="0017311A" w:rsidRDefault="00976C49" w:rsidP="00DF5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Информационно-аналитический отдел, </w:t>
            </w:r>
            <w:r w:rsidR="00881933" w:rsidRPr="001731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F5E2E" w:rsidRPr="0017311A">
              <w:rPr>
                <w:rFonts w:ascii="Times New Roman" w:hAnsi="Times New Roman" w:cs="Times New Roman"/>
                <w:sz w:val="24"/>
                <w:szCs w:val="24"/>
              </w:rPr>
              <w:t>лавный редактор «МАУ «Березовский медиацентр»</w:t>
            </w:r>
          </w:p>
        </w:tc>
      </w:tr>
      <w:tr w:rsidR="00AC630C" w:rsidRPr="0017311A" w:rsidTr="00C41BE5">
        <w:tc>
          <w:tcPr>
            <w:tcW w:w="675" w:type="dxa"/>
            <w:vAlign w:val="center"/>
          </w:tcPr>
          <w:p w:rsidR="00AC630C" w:rsidRPr="0017311A" w:rsidRDefault="00976C49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vAlign w:val="center"/>
          </w:tcPr>
          <w:p w:rsidR="00AC630C" w:rsidRPr="0017311A" w:rsidRDefault="007A634D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актуализация </w:t>
            </w:r>
            <w:r w:rsidR="00AC630C" w:rsidRPr="0017311A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администрации Березовского района в разделе «Противодействие терроризму»  информационно-пропагандистских, справочных и методических материалов по вопросам профилактики терроризма и экстремизма</w:t>
            </w:r>
          </w:p>
        </w:tc>
        <w:tc>
          <w:tcPr>
            <w:tcW w:w="1843" w:type="dxa"/>
            <w:vAlign w:val="center"/>
          </w:tcPr>
          <w:p w:rsidR="00AC630C" w:rsidRPr="0017311A" w:rsidRDefault="00AC630C" w:rsidP="003E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AC630C" w:rsidRPr="0017311A" w:rsidRDefault="00AC630C" w:rsidP="003E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</w:t>
            </w:r>
          </w:p>
        </w:tc>
        <w:tc>
          <w:tcPr>
            <w:tcW w:w="2232" w:type="dxa"/>
            <w:vAlign w:val="center"/>
          </w:tcPr>
          <w:p w:rsidR="00AC630C" w:rsidRPr="0017311A" w:rsidRDefault="00976C49" w:rsidP="003E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</w:t>
            </w:r>
          </w:p>
        </w:tc>
      </w:tr>
      <w:tr w:rsidR="00AC630C" w:rsidRPr="0017311A" w:rsidTr="00AD6915">
        <w:tc>
          <w:tcPr>
            <w:tcW w:w="10137" w:type="dxa"/>
            <w:gridSpan w:val="5"/>
            <w:vAlign w:val="center"/>
          </w:tcPr>
          <w:p w:rsidR="00AC630C" w:rsidRPr="0017311A" w:rsidRDefault="00AC630C" w:rsidP="00F558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сопровождение деятельности органов местного самоуправления, направленной на противодействие идеологии терроризма</w:t>
            </w:r>
          </w:p>
        </w:tc>
      </w:tr>
      <w:tr w:rsidR="00AC630C" w:rsidRPr="0017311A" w:rsidTr="00C41BE5">
        <w:tc>
          <w:tcPr>
            <w:tcW w:w="675" w:type="dxa"/>
            <w:vAlign w:val="center"/>
          </w:tcPr>
          <w:p w:rsidR="00AC630C" w:rsidRPr="0017311A" w:rsidRDefault="00976C49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630C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AC630C" w:rsidRPr="0017311A" w:rsidRDefault="00AC630C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культурно-массовых мероприятий, направленных на противодействие терроризма</w:t>
            </w:r>
          </w:p>
        </w:tc>
        <w:tc>
          <w:tcPr>
            <w:tcW w:w="1843" w:type="dxa"/>
            <w:vAlign w:val="center"/>
          </w:tcPr>
          <w:p w:rsidR="00AC630C" w:rsidRPr="0017311A" w:rsidRDefault="00AC630C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AC630C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2232" w:type="dxa"/>
            <w:vAlign w:val="center"/>
          </w:tcPr>
          <w:p w:rsidR="00976C49" w:rsidRPr="0017311A" w:rsidRDefault="00976C49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отдел,</w:t>
            </w:r>
          </w:p>
          <w:p w:rsidR="00AC630C" w:rsidRPr="0017311A" w:rsidRDefault="00AC630C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медиацентр», комитет культуры</w:t>
            </w:r>
          </w:p>
        </w:tc>
      </w:tr>
      <w:tr w:rsidR="00AC630C" w:rsidRPr="0017311A" w:rsidTr="00C41BE5">
        <w:tc>
          <w:tcPr>
            <w:tcW w:w="675" w:type="dxa"/>
            <w:vAlign w:val="center"/>
          </w:tcPr>
          <w:p w:rsidR="00AC630C" w:rsidRPr="0017311A" w:rsidRDefault="00976C49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19" w:type="dxa"/>
            <w:vAlign w:val="center"/>
          </w:tcPr>
          <w:p w:rsidR="00AC630C" w:rsidRPr="0017311A" w:rsidRDefault="00AC630C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мероприятий организованных в образовательных учреждениях, направленных на противодействие терроризма</w:t>
            </w:r>
          </w:p>
        </w:tc>
        <w:tc>
          <w:tcPr>
            <w:tcW w:w="1843" w:type="dxa"/>
            <w:vAlign w:val="center"/>
          </w:tcPr>
          <w:p w:rsidR="00AC630C" w:rsidRPr="0017311A" w:rsidRDefault="00AC630C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AC630C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2232" w:type="dxa"/>
            <w:vAlign w:val="center"/>
          </w:tcPr>
          <w:p w:rsidR="00976C49" w:rsidRPr="0017311A" w:rsidRDefault="00976C49" w:rsidP="00AC6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отдел,</w:t>
            </w:r>
          </w:p>
          <w:p w:rsidR="00AC630C" w:rsidRPr="0017311A" w:rsidRDefault="00AC630C" w:rsidP="00AC6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медиацентр», комитет образования</w:t>
            </w:r>
          </w:p>
        </w:tc>
      </w:tr>
      <w:tr w:rsidR="00DC15EB" w:rsidRPr="0017311A" w:rsidTr="00C41BE5">
        <w:trPr>
          <w:trHeight w:val="416"/>
        </w:trPr>
        <w:tc>
          <w:tcPr>
            <w:tcW w:w="675" w:type="dxa"/>
            <w:vAlign w:val="center"/>
          </w:tcPr>
          <w:p w:rsidR="00DC15EB" w:rsidRPr="0017311A" w:rsidRDefault="0017311A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vAlign w:val="center"/>
          </w:tcPr>
          <w:p w:rsidR="00DC15EB" w:rsidRPr="0017311A" w:rsidRDefault="00DC15EB" w:rsidP="00DC15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общественно-политических мероприятий, направленных на противодействие терроризма</w:t>
            </w:r>
          </w:p>
        </w:tc>
        <w:tc>
          <w:tcPr>
            <w:tcW w:w="1843" w:type="dxa"/>
            <w:vAlign w:val="center"/>
          </w:tcPr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отдел,</w:t>
            </w:r>
          </w:p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медиацентр», комитет культуры</w:t>
            </w:r>
          </w:p>
        </w:tc>
      </w:tr>
      <w:tr w:rsidR="00DC15EB" w:rsidRPr="0017311A" w:rsidTr="00C41BE5">
        <w:trPr>
          <w:trHeight w:val="2399"/>
        </w:trPr>
        <w:tc>
          <w:tcPr>
            <w:tcW w:w="675" w:type="dxa"/>
            <w:vAlign w:val="center"/>
          </w:tcPr>
          <w:p w:rsidR="00DC15EB" w:rsidRPr="0017311A" w:rsidRDefault="0017311A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DC15EB" w:rsidRPr="0017311A" w:rsidRDefault="00DC15EB" w:rsidP="00F558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поддержка общественных мероприятий, посвященных Дню солидарности в борьбе с терроризмом (3 сентября)</w:t>
            </w:r>
          </w:p>
          <w:p w:rsidR="00DC15EB" w:rsidRPr="0017311A" w:rsidRDefault="00DC15EB" w:rsidP="00F558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(3 сентября \\2018 года)</w:t>
            </w:r>
          </w:p>
        </w:tc>
        <w:tc>
          <w:tcPr>
            <w:tcW w:w="1843" w:type="dxa"/>
            <w:vAlign w:val="center"/>
          </w:tcPr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D45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Руководитель и члены ПДРГ</w:t>
            </w:r>
          </w:p>
        </w:tc>
      </w:tr>
      <w:tr w:rsidR="00DC15EB" w:rsidRPr="0017311A" w:rsidTr="00AC630C">
        <w:trPr>
          <w:trHeight w:val="311"/>
        </w:trPr>
        <w:tc>
          <w:tcPr>
            <w:tcW w:w="10137" w:type="dxa"/>
            <w:gridSpan w:val="5"/>
            <w:vAlign w:val="center"/>
          </w:tcPr>
          <w:p w:rsidR="00DC15EB" w:rsidRPr="0017311A" w:rsidRDefault="00DC15EB" w:rsidP="00AC6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sz w:val="24"/>
                <w:szCs w:val="24"/>
              </w:rPr>
              <w:br w:type="page"/>
            </w: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сопровождение деятельности ОМВД России по Березовскому району, направленной на противодействие идеологии терроризма</w:t>
            </w:r>
          </w:p>
        </w:tc>
      </w:tr>
      <w:tr w:rsidR="00DC15EB" w:rsidRPr="0017311A" w:rsidTr="00C41BE5">
        <w:trPr>
          <w:trHeight w:val="2399"/>
        </w:trPr>
        <w:tc>
          <w:tcPr>
            <w:tcW w:w="675" w:type="dxa"/>
            <w:vAlign w:val="center"/>
          </w:tcPr>
          <w:p w:rsidR="00DC15EB" w:rsidRPr="0017311A" w:rsidRDefault="0017311A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работы правоохранительных органов по раскрытию преступлений по фактам заведомо ложных сообщений об актах  терроризма</w:t>
            </w:r>
          </w:p>
        </w:tc>
        <w:tc>
          <w:tcPr>
            <w:tcW w:w="1843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2268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AC6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 ОМВД России по Березовскому району</w:t>
            </w:r>
          </w:p>
        </w:tc>
      </w:tr>
      <w:tr w:rsidR="00DC15EB" w:rsidRPr="0017311A" w:rsidTr="00C41BE5">
        <w:tc>
          <w:tcPr>
            <w:tcW w:w="675" w:type="dxa"/>
            <w:vAlign w:val="center"/>
          </w:tcPr>
          <w:p w:rsidR="00DC15EB" w:rsidRPr="0017311A" w:rsidRDefault="0017311A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Освещение в муниципальных СМИ и на официальном сайте администрации Березовского района антитеррористических учений и тренировок на территории Березовского района</w:t>
            </w:r>
          </w:p>
        </w:tc>
        <w:tc>
          <w:tcPr>
            <w:tcW w:w="1843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по мере проведения</w:t>
            </w:r>
          </w:p>
        </w:tc>
        <w:tc>
          <w:tcPr>
            <w:tcW w:w="2268" w:type="dxa"/>
            <w:vAlign w:val="center"/>
          </w:tcPr>
          <w:p w:rsidR="00DC15EB" w:rsidRPr="0017311A" w:rsidRDefault="00DC15EB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DC15EB" w:rsidRPr="0017311A" w:rsidRDefault="00DC15EB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Члены ПДРГ</w:t>
            </w:r>
          </w:p>
        </w:tc>
      </w:tr>
      <w:tr w:rsidR="00DC15EB" w:rsidRPr="0017311A" w:rsidTr="00C41BE5">
        <w:tc>
          <w:tcPr>
            <w:tcW w:w="675" w:type="dxa"/>
            <w:vAlign w:val="center"/>
          </w:tcPr>
          <w:p w:rsidR="00DC15EB" w:rsidRPr="0017311A" w:rsidRDefault="0017311A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Информирование жителей района об обеспечении комплексной безопасности граждан в период проведения массовых мероприятий, приуроченных Празднику Весны и Труда, Дню Победы, Дню знаний, Новому году</w:t>
            </w:r>
          </w:p>
        </w:tc>
        <w:tc>
          <w:tcPr>
            <w:tcW w:w="1843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апрель-май, август, декабрь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Югры»,</w:t>
            </w:r>
          </w:p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медиацентр», ОМВД России по Березовскому району</w:t>
            </w:r>
          </w:p>
        </w:tc>
      </w:tr>
      <w:tr w:rsidR="00DC15EB" w:rsidRPr="0017311A" w:rsidTr="00D31CA1">
        <w:tc>
          <w:tcPr>
            <w:tcW w:w="10137" w:type="dxa"/>
            <w:gridSpan w:val="5"/>
            <w:vAlign w:val="center"/>
          </w:tcPr>
          <w:p w:rsidR="00DC15EB" w:rsidRPr="0017311A" w:rsidRDefault="00DC15EB" w:rsidP="00401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противодействие идеологии терроризма</w:t>
            </w:r>
          </w:p>
        </w:tc>
      </w:tr>
      <w:tr w:rsidR="00DC15EB" w:rsidRPr="0017311A" w:rsidTr="00C41BE5">
        <w:tc>
          <w:tcPr>
            <w:tcW w:w="675" w:type="dxa"/>
            <w:vAlign w:val="center"/>
          </w:tcPr>
          <w:p w:rsidR="00DC15EB" w:rsidRPr="0017311A" w:rsidRDefault="00DC15EB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311A" w:rsidRPr="001731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DC15EB" w:rsidRPr="0017311A" w:rsidRDefault="00DC15EB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Публикация информационных памяток, направленных на противодействие идеологии терроризма </w:t>
            </w:r>
          </w:p>
        </w:tc>
        <w:tc>
          <w:tcPr>
            <w:tcW w:w="1843" w:type="dxa"/>
            <w:vAlign w:val="center"/>
          </w:tcPr>
          <w:p w:rsidR="00DC15EB" w:rsidRPr="0017311A" w:rsidRDefault="00DC15EB" w:rsidP="00B71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не менее 1 раза в квартал</w:t>
            </w:r>
          </w:p>
        </w:tc>
        <w:tc>
          <w:tcPr>
            <w:tcW w:w="2268" w:type="dxa"/>
            <w:vAlign w:val="center"/>
          </w:tcPr>
          <w:p w:rsidR="00DC15EB" w:rsidRPr="0017311A" w:rsidRDefault="00DC15EB" w:rsidP="008A1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  <w:p w:rsidR="00DC15EB" w:rsidRPr="0017311A" w:rsidRDefault="00DC15EB" w:rsidP="008A1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«Жизнь Югры»</w:t>
            </w:r>
            <w:r w:rsidR="007A634D" w:rsidRPr="0017311A">
              <w:rPr>
                <w:rFonts w:ascii="Times New Roman" w:hAnsi="Times New Roman" w:cs="Times New Roman"/>
                <w:sz w:val="24"/>
                <w:szCs w:val="24"/>
              </w:rPr>
              <w:t>, социальные сети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97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медиацентр», ОМВД России по Березовскому району</w:t>
            </w:r>
          </w:p>
        </w:tc>
      </w:tr>
      <w:tr w:rsidR="00DC15EB" w:rsidRPr="0017311A" w:rsidTr="00C41BE5">
        <w:trPr>
          <w:trHeight w:val="2233"/>
        </w:trPr>
        <w:tc>
          <w:tcPr>
            <w:tcW w:w="675" w:type="dxa"/>
            <w:vAlign w:val="center"/>
          </w:tcPr>
          <w:p w:rsidR="00DC15EB" w:rsidRPr="0017311A" w:rsidRDefault="00DC15EB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311A"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DC15EB" w:rsidRPr="0017311A" w:rsidRDefault="00DC15EB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 видеороликов и  фильмов антитеррористической направленности</w:t>
            </w:r>
          </w:p>
        </w:tc>
        <w:tc>
          <w:tcPr>
            <w:tcW w:w="1843" w:type="dxa"/>
            <w:vAlign w:val="center"/>
          </w:tcPr>
          <w:p w:rsidR="00DC15EB" w:rsidRPr="0017311A" w:rsidRDefault="00DC15EB" w:rsidP="000C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0C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медиацентр»</w:t>
            </w:r>
          </w:p>
        </w:tc>
      </w:tr>
      <w:tr w:rsidR="00DC15EB" w:rsidRPr="0017311A" w:rsidTr="00C41BE5">
        <w:trPr>
          <w:trHeight w:val="2233"/>
        </w:trPr>
        <w:tc>
          <w:tcPr>
            <w:tcW w:w="675" w:type="dxa"/>
            <w:vAlign w:val="center"/>
          </w:tcPr>
          <w:p w:rsidR="00DC15EB" w:rsidRPr="0017311A" w:rsidRDefault="00DC15EB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311A" w:rsidRPr="001731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19" w:type="dxa"/>
            <w:vAlign w:val="center"/>
          </w:tcPr>
          <w:p w:rsidR="00DC15EB" w:rsidRPr="0017311A" w:rsidRDefault="00733B1B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размещение в средствах массовой коммуникации разъяснительных материалов об ответственности за совершение правонарушений и преступлений террористической и экстремистской направленности,  а также о неотвратимости наказания</w:t>
            </w:r>
          </w:p>
        </w:tc>
        <w:tc>
          <w:tcPr>
            <w:tcW w:w="1843" w:type="dxa"/>
            <w:vAlign w:val="center"/>
          </w:tcPr>
          <w:p w:rsidR="00DC15EB" w:rsidRPr="0017311A" w:rsidRDefault="00733B1B" w:rsidP="004F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информационно-разъяснительная памятка</w:t>
            </w:r>
          </w:p>
        </w:tc>
        <w:tc>
          <w:tcPr>
            <w:tcW w:w="2268" w:type="dxa"/>
            <w:vAlign w:val="center"/>
          </w:tcPr>
          <w:p w:rsidR="007A634D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C15EB" w:rsidRPr="0017311A" w:rsidRDefault="007A634D" w:rsidP="007A6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0C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«МАУ «Березовский медиацентр»</w:t>
            </w:r>
          </w:p>
        </w:tc>
      </w:tr>
      <w:tr w:rsidR="00DC15EB" w:rsidRPr="0017311A" w:rsidTr="00C41BE5">
        <w:trPr>
          <w:trHeight w:val="2233"/>
        </w:trPr>
        <w:tc>
          <w:tcPr>
            <w:tcW w:w="675" w:type="dxa"/>
            <w:vAlign w:val="center"/>
          </w:tcPr>
          <w:p w:rsidR="00DC15EB" w:rsidRPr="0017311A" w:rsidRDefault="00EC5046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311A" w:rsidRPr="001731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15EB"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19" w:type="dxa"/>
            <w:vAlign w:val="center"/>
          </w:tcPr>
          <w:p w:rsidR="00DC15EB" w:rsidRPr="0017311A" w:rsidRDefault="00DC15EB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собственных памяток по антитеррористической безопасности</w:t>
            </w:r>
          </w:p>
        </w:tc>
        <w:tc>
          <w:tcPr>
            <w:tcW w:w="1843" w:type="dxa"/>
            <w:vAlign w:val="center"/>
          </w:tcPr>
          <w:p w:rsidR="00DC15EB" w:rsidRPr="0017311A" w:rsidRDefault="00DC15EB" w:rsidP="000C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vAlign w:val="center"/>
          </w:tcPr>
          <w:p w:rsidR="00DC15EB" w:rsidRPr="0017311A" w:rsidRDefault="00DC15EB" w:rsidP="000C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2232" w:type="dxa"/>
            <w:vAlign w:val="center"/>
          </w:tcPr>
          <w:p w:rsidR="00DC15EB" w:rsidRPr="0017311A" w:rsidRDefault="00DC15EB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отдел,</w:t>
            </w:r>
          </w:p>
          <w:p w:rsidR="00DC15EB" w:rsidRPr="0017311A" w:rsidRDefault="00DC15EB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E06E5" w:rsidRPr="0017311A" w:rsidTr="00C41BE5">
        <w:trPr>
          <w:trHeight w:val="2233"/>
        </w:trPr>
        <w:tc>
          <w:tcPr>
            <w:tcW w:w="675" w:type="dxa"/>
            <w:vAlign w:val="center"/>
          </w:tcPr>
          <w:p w:rsidR="005E06E5" w:rsidRPr="0017311A" w:rsidRDefault="005E06E5" w:rsidP="00173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119" w:type="dxa"/>
            <w:vAlign w:val="center"/>
          </w:tcPr>
          <w:p w:rsidR="005E06E5" w:rsidRPr="0017311A" w:rsidRDefault="005E06E5" w:rsidP="008A1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СМИ  и сети интернет собственных материалов</w:t>
            </w:r>
          </w:p>
        </w:tc>
        <w:tc>
          <w:tcPr>
            <w:tcW w:w="1843" w:type="dxa"/>
            <w:vAlign w:val="center"/>
          </w:tcPr>
          <w:p w:rsidR="005E06E5" w:rsidRPr="0017311A" w:rsidRDefault="005E06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5E06E5" w:rsidRPr="0017311A" w:rsidRDefault="005E06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5E06E5" w:rsidRPr="0017311A" w:rsidRDefault="005E06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232" w:type="dxa"/>
            <w:vAlign w:val="center"/>
          </w:tcPr>
          <w:p w:rsidR="005E06E5" w:rsidRPr="0017311A" w:rsidRDefault="005E06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41BE5" w:rsidRPr="0017311A" w:rsidTr="00C41BE5">
        <w:trPr>
          <w:trHeight w:val="2233"/>
        </w:trPr>
        <w:tc>
          <w:tcPr>
            <w:tcW w:w="675" w:type="dxa"/>
            <w:vAlign w:val="center"/>
          </w:tcPr>
          <w:p w:rsidR="00C41BE5" w:rsidRPr="0017311A" w:rsidRDefault="00C41BE5" w:rsidP="005E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06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C41BE5" w:rsidRPr="00C41BE5" w:rsidRDefault="00C41BE5" w:rsidP="00C41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BE5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 творческих конкурсов,</w:t>
            </w:r>
          </w:p>
          <w:p w:rsidR="00C41BE5" w:rsidRPr="00C41BE5" w:rsidRDefault="00C41BE5" w:rsidP="00C41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BE5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направленных на противодействие</w:t>
            </w:r>
          </w:p>
          <w:p w:rsidR="00C41BE5" w:rsidRPr="0017311A" w:rsidRDefault="00C41BE5" w:rsidP="00C41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BE5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терроризму</w:t>
            </w:r>
          </w:p>
        </w:tc>
        <w:tc>
          <w:tcPr>
            <w:tcW w:w="1843" w:type="dxa"/>
            <w:vAlign w:val="center"/>
          </w:tcPr>
          <w:p w:rsidR="00C41BE5" w:rsidRPr="0017311A" w:rsidRDefault="00C41BE5" w:rsidP="00674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C41BE5" w:rsidRPr="0017311A" w:rsidRDefault="00C41BE5" w:rsidP="00C4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C41BE5" w:rsidRPr="0017311A" w:rsidRDefault="00C41BE5" w:rsidP="00C4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232" w:type="dxa"/>
            <w:vAlign w:val="center"/>
          </w:tcPr>
          <w:p w:rsidR="00C41BE5" w:rsidRPr="0017311A" w:rsidRDefault="00C41BE5" w:rsidP="00F5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3B1B" w:rsidRPr="0017311A" w:rsidTr="00C41BE5">
        <w:trPr>
          <w:trHeight w:val="2233"/>
        </w:trPr>
        <w:tc>
          <w:tcPr>
            <w:tcW w:w="675" w:type="dxa"/>
            <w:vAlign w:val="center"/>
          </w:tcPr>
          <w:p w:rsidR="00733B1B" w:rsidRDefault="00733B1B" w:rsidP="005E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19" w:type="dxa"/>
            <w:vAlign w:val="center"/>
          </w:tcPr>
          <w:p w:rsidR="00733B1B" w:rsidRPr="00C41BE5" w:rsidRDefault="00733B1B" w:rsidP="00C41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распространение информационных материалов (видеоролики, информационные материалы), разъясняющих гражданам правила поведения в условиях угрозы совершения теракта, действий при обнаружении подозрительных предметов и лиц, а также при проведении эвакуации в чрезвычайных ситуациях</w:t>
            </w:r>
          </w:p>
        </w:tc>
        <w:tc>
          <w:tcPr>
            <w:tcW w:w="1843" w:type="dxa"/>
            <w:vAlign w:val="center"/>
          </w:tcPr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информагентство Березовского района «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Berezovo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232" w:type="dxa"/>
            <w:vAlign w:val="center"/>
          </w:tcPr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отдел,</w:t>
            </w:r>
          </w:p>
          <w:p w:rsidR="00733B1B" w:rsidRPr="0017311A" w:rsidRDefault="00733B1B" w:rsidP="0073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 «МАУ «Березовский </w:t>
            </w:r>
            <w:proofErr w:type="spellStart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41BE5" w:rsidRPr="0017311A" w:rsidTr="00E0418D">
        <w:tc>
          <w:tcPr>
            <w:tcW w:w="10137" w:type="dxa"/>
            <w:gridSpan w:val="5"/>
            <w:vAlign w:val="center"/>
          </w:tcPr>
          <w:p w:rsidR="00C41BE5" w:rsidRPr="0017311A" w:rsidRDefault="00C41BE5" w:rsidP="008A1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опроса в сети интернет среди жителей Березовского района по вопросу антитеррористической безопасности</w:t>
            </w:r>
          </w:p>
        </w:tc>
      </w:tr>
      <w:tr w:rsidR="00C41BE5" w:rsidRPr="0017311A" w:rsidTr="00C41BE5">
        <w:tc>
          <w:tcPr>
            <w:tcW w:w="675" w:type="dxa"/>
            <w:vAlign w:val="center"/>
          </w:tcPr>
          <w:p w:rsidR="00C41BE5" w:rsidRPr="0017311A" w:rsidRDefault="00C41BE5" w:rsidP="005E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3B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C41BE5" w:rsidRPr="0017311A" w:rsidRDefault="00C41BE5" w:rsidP="00BB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Информирование жителей района о проведении опроса в целях изучения общественного мнения по вопросам уровня восприятия обществом идеологии терроризма и оценке мер по противодействию этой идеологии, а также уровня доверия общества к мерам, реализуемым органами власти по обеспечению безопасности населения на территории Березовского района</w:t>
            </w:r>
          </w:p>
        </w:tc>
        <w:tc>
          <w:tcPr>
            <w:tcW w:w="1843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-ноябрь </w:t>
            </w:r>
          </w:p>
        </w:tc>
        <w:tc>
          <w:tcPr>
            <w:tcW w:w="2268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2232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Информационно-аналитический отдел </w:t>
            </w:r>
          </w:p>
        </w:tc>
      </w:tr>
      <w:tr w:rsidR="00C41BE5" w:rsidRPr="0017311A" w:rsidTr="005E06E5">
        <w:trPr>
          <w:trHeight w:val="1350"/>
        </w:trPr>
        <w:tc>
          <w:tcPr>
            <w:tcW w:w="675" w:type="dxa"/>
            <w:vAlign w:val="center"/>
          </w:tcPr>
          <w:p w:rsidR="00C41BE5" w:rsidRPr="0017311A" w:rsidRDefault="00C41BE5" w:rsidP="005E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3B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C41BE5" w:rsidRPr="0017311A" w:rsidRDefault="00C41BE5" w:rsidP="00BB0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Публикация результатов опроса по антитеррористической безопасности</w:t>
            </w:r>
          </w:p>
        </w:tc>
        <w:tc>
          <w:tcPr>
            <w:tcW w:w="1843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администрации Березовского района, социальные сети</w:t>
            </w:r>
          </w:p>
        </w:tc>
        <w:tc>
          <w:tcPr>
            <w:tcW w:w="2232" w:type="dxa"/>
            <w:vAlign w:val="center"/>
          </w:tcPr>
          <w:p w:rsidR="00C41BE5" w:rsidRPr="0017311A" w:rsidRDefault="00C41BE5" w:rsidP="00881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1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</w:t>
            </w:r>
          </w:p>
        </w:tc>
      </w:tr>
    </w:tbl>
    <w:p w:rsidR="000E328A" w:rsidRPr="00AB26F6" w:rsidRDefault="000E328A" w:rsidP="00AB26F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sectPr w:rsidR="000E328A" w:rsidRPr="00AB26F6" w:rsidSect="0017311A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4A"/>
    <w:rsid w:val="0000626B"/>
    <w:rsid w:val="000148D8"/>
    <w:rsid w:val="0004775A"/>
    <w:rsid w:val="000E144A"/>
    <w:rsid w:val="000E328A"/>
    <w:rsid w:val="0017311A"/>
    <w:rsid w:val="003646C6"/>
    <w:rsid w:val="003A2AE5"/>
    <w:rsid w:val="003D04D5"/>
    <w:rsid w:val="00401A93"/>
    <w:rsid w:val="004B1C21"/>
    <w:rsid w:val="004C3268"/>
    <w:rsid w:val="004F3A3B"/>
    <w:rsid w:val="00550B4F"/>
    <w:rsid w:val="005E06E5"/>
    <w:rsid w:val="00665811"/>
    <w:rsid w:val="006F21D5"/>
    <w:rsid w:val="00733B1B"/>
    <w:rsid w:val="00753C88"/>
    <w:rsid w:val="007A634D"/>
    <w:rsid w:val="00881933"/>
    <w:rsid w:val="008A1656"/>
    <w:rsid w:val="00976C49"/>
    <w:rsid w:val="009B5BAE"/>
    <w:rsid w:val="00A847F0"/>
    <w:rsid w:val="00AB26F6"/>
    <w:rsid w:val="00AC630C"/>
    <w:rsid w:val="00B37411"/>
    <w:rsid w:val="00B71FC7"/>
    <w:rsid w:val="00BB05D9"/>
    <w:rsid w:val="00C41BE5"/>
    <w:rsid w:val="00D14EC9"/>
    <w:rsid w:val="00D701C7"/>
    <w:rsid w:val="00DC15EB"/>
    <w:rsid w:val="00DD0790"/>
    <w:rsid w:val="00DF5E2E"/>
    <w:rsid w:val="00E0667E"/>
    <w:rsid w:val="00E43F22"/>
    <w:rsid w:val="00E51370"/>
    <w:rsid w:val="00E7394A"/>
    <w:rsid w:val="00EC5046"/>
    <w:rsid w:val="00F12EF0"/>
    <w:rsid w:val="00F5588D"/>
    <w:rsid w:val="00F8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C69B"/>
  <w15:docId w15:val="{39096AF7-75BE-45A3-A3A7-7E54442C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847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1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1A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49F31-B7CE-4163-A17B-57CA6E98F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Дейко Кристина Игоревна</cp:lastModifiedBy>
  <cp:revision>3</cp:revision>
  <cp:lastPrinted>2025-01-15T04:36:00Z</cp:lastPrinted>
  <dcterms:created xsi:type="dcterms:W3CDTF">2025-01-15T04:35:00Z</dcterms:created>
  <dcterms:modified xsi:type="dcterms:W3CDTF">2025-01-15T04:40:00Z</dcterms:modified>
</cp:coreProperties>
</file>