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7B" w:rsidRDefault="00B6017B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УТВЕРЖДЕН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Протоколом заседания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Координационного Совета по делам 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национально-культурных автономий и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взаимодействию с религиозными объединениями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от «</w:t>
      </w:r>
      <w:r w:rsidR="006E4BF9">
        <w:rPr>
          <w:rFonts w:ascii="Times New Roman" w:hAnsi="Times New Roman"/>
          <w:sz w:val="24"/>
          <w:szCs w:val="24"/>
        </w:rPr>
        <w:t>1</w:t>
      </w:r>
      <w:r w:rsidR="00B6017B">
        <w:rPr>
          <w:rFonts w:ascii="Times New Roman" w:hAnsi="Times New Roman"/>
          <w:sz w:val="24"/>
          <w:szCs w:val="24"/>
        </w:rPr>
        <w:t>7</w:t>
      </w:r>
      <w:r w:rsidRPr="00BA0648">
        <w:rPr>
          <w:rFonts w:ascii="Times New Roman" w:hAnsi="Times New Roman"/>
          <w:sz w:val="24"/>
          <w:szCs w:val="24"/>
        </w:rPr>
        <w:t xml:space="preserve">» </w:t>
      </w:r>
      <w:r w:rsidR="006E4BF9">
        <w:rPr>
          <w:rFonts w:ascii="Times New Roman" w:hAnsi="Times New Roman"/>
          <w:sz w:val="24"/>
          <w:szCs w:val="24"/>
        </w:rPr>
        <w:t>дека</w:t>
      </w:r>
      <w:r w:rsidRPr="00BA0648">
        <w:rPr>
          <w:rFonts w:ascii="Times New Roman" w:hAnsi="Times New Roman"/>
          <w:sz w:val="24"/>
          <w:szCs w:val="24"/>
        </w:rPr>
        <w:t>бря 20</w:t>
      </w:r>
      <w:r w:rsidR="006F4FE9">
        <w:rPr>
          <w:rFonts w:ascii="Times New Roman" w:hAnsi="Times New Roman"/>
          <w:sz w:val="24"/>
          <w:szCs w:val="24"/>
        </w:rPr>
        <w:t>2</w:t>
      </w:r>
      <w:r w:rsidR="00FC4AA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BA0648">
        <w:rPr>
          <w:rFonts w:ascii="Times New Roman" w:hAnsi="Times New Roman"/>
          <w:sz w:val="24"/>
          <w:szCs w:val="24"/>
        </w:rPr>
        <w:t xml:space="preserve"> года № </w:t>
      </w:r>
      <w:r w:rsidR="00D0257A">
        <w:rPr>
          <w:rFonts w:ascii="Times New Roman" w:hAnsi="Times New Roman"/>
          <w:sz w:val="24"/>
          <w:szCs w:val="24"/>
        </w:rPr>
        <w:t>2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46" w:rsidRDefault="00CB5146" w:rsidP="00CB5146">
      <w:pPr>
        <w:jc w:val="right"/>
        <w:rPr>
          <w:sz w:val="24"/>
          <w:szCs w:val="24"/>
        </w:rPr>
      </w:pP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План работы координационного Совета </w:t>
      </w:r>
    </w:p>
    <w:p w:rsidR="00013952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по делам национально – культурных автономий и взаимодействию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с ре</w:t>
      </w:r>
      <w:r w:rsidR="00D0257A">
        <w:rPr>
          <w:rFonts w:ascii="Times New Roman" w:hAnsi="Times New Roman" w:cs="Times New Roman"/>
          <w:b/>
          <w:sz w:val="24"/>
          <w:szCs w:val="24"/>
        </w:rPr>
        <w:t>лигиозными объединениями при главе Березовского района на 20</w:t>
      </w:r>
      <w:r w:rsidR="0053705D">
        <w:rPr>
          <w:rFonts w:ascii="Times New Roman" w:hAnsi="Times New Roman" w:cs="Times New Roman"/>
          <w:b/>
          <w:sz w:val="24"/>
          <w:szCs w:val="24"/>
        </w:rPr>
        <w:t>2</w:t>
      </w:r>
      <w:r w:rsidR="006E4BF9">
        <w:rPr>
          <w:rFonts w:ascii="Times New Roman" w:hAnsi="Times New Roman" w:cs="Times New Roman"/>
          <w:b/>
          <w:sz w:val="24"/>
          <w:szCs w:val="24"/>
        </w:rPr>
        <w:t>2</w:t>
      </w:r>
      <w:r w:rsidRPr="00CB51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977"/>
        <w:gridCol w:w="1410"/>
        <w:gridCol w:w="3969"/>
      </w:tblGrid>
      <w:tr w:rsidR="000505A1" w:rsidRPr="00CB5146" w:rsidTr="00013952">
        <w:tc>
          <w:tcPr>
            <w:tcW w:w="675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709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№</w:t>
            </w:r>
          </w:p>
          <w:p w:rsidR="00013952" w:rsidRDefault="00013952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proofErr w:type="gramStart"/>
            <w:r w:rsidRPr="00CB5146">
              <w:rPr>
                <w:sz w:val="24"/>
              </w:rPr>
              <w:t>п</w:t>
            </w:r>
            <w:proofErr w:type="gramEnd"/>
            <w:r w:rsidRPr="00CB5146">
              <w:rPr>
                <w:sz w:val="24"/>
              </w:rPr>
              <w:t>/п</w:t>
            </w:r>
          </w:p>
        </w:tc>
        <w:tc>
          <w:tcPr>
            <w:tcW w:w="3977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Вопрос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повестки заседания</w:t>
            </w:r>
          </w:p>
        </w:tc>
        <w:tc>
          <w:tcPr>
            <w:tcW w:w="1410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Срок проведения заседания</w:t>
            </w:r>
          </w:p>
        </w:tc>
        <w:tc>
          <w:tcPr>
            <w:tcW w:w="3969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Ответственные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исполнители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1.</w:t>
            </w:r>
          </w:p>
        </w:tc>
        <w:tc>
          <w:tcPr>
            <w:tcW w:w="3977" w:type="dxa"/>
          </w:tcPr>
          <w:p w:rsidR="001115FC" w:rsidRPr="00CC7A02" w:rsidRDefault="001115FC" w:rsidP="00B6017B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</w:t>
            </w:r>
            <w:r w:rsidR="005F4474" w:rsidRPr="00CC7A02">
              <w:rPr>
                <w:sz w:val="24"/>
              </w:rPr>
              <w:t>б итогах реализации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 за 20</w:t>
            </w:r>
            <w:r w:rsidR="006F4FE9">
              <w:rPr>
                <w:sz w:val="24"/>
              </w:rPr>
              <w:t>2</w:t>
            </w:r>
            <w:r w:rsidR="00B6017B">
              <w:rPr>
                <w:sz w:val="24"/>
              </w:rPr>
              <w:t>2</w:t>
            </w:r>
            <w:r w:rsidR="005F4474" w:rsidRPr="00CC7A02">
              <w:rPr>
                <w:sz w:val="24"/>
              </w:rPr>
              <w:t xml:space="preserve"> год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391C86" w:rsidRDefault="006F4FE9" w:rsidP="00391C86">
            <w:pPr>
              <w:pStyle w:val="aa"/>
              <w:rPr>
                <w:rFonts w:ascii="Times New Roman" w:hAnsi="Times New Roman" w:cs="Times New Roman"/>
              </w:rPr>
            </w:pPr>
            <w:r w:rsidRPr="00391C86">
              <w:rPr>
                <w:rFonts w:ascii="Times New Roman" w:hAnsi="Times New Roman" w:cs="Times New Roman"/>
              </w:rPr>
              <w:t xml:space="preserve">Комитет образования администрации Березовского района </w:t>
            </w:r>
          </w:p>
          <w:p w:rsidR="006F4FE9" w:rsidRPr="00391C86" w:rsidRDefault="006F4FE9" w:rsidP="00391C86">
            <w:pPr>
              <w:pStyle w:val="aa"/>
              <w:rPr>
                <w:rFonts w:ascii="Times New Roman" w:hAnsi="Times New Roman" w:cs="Times New Roman"/>
              </w:rPr>
            </w:pPr>
            <w:r w:rsidRPr="00391C86">
              <w:rPr>
                <w:rFonts w:ascii="Times New Roman" w:hAnsi="Times New Roman" w:cs="Times New Roman"/>
              </w:rPr>
              <w:t>Комитет культуры администрации Березовского района</w:t>
            </w:r>
          </w:p>
          <w:p w:rsidR="006F4FE9" w:rsidRPr="0046043E" w:rsidRDefault="006F4FE9" w:rsidP="0046043E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Комитет спорта и молодежной политики администрации Березовского  района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 xml:space="preserve">Городские </w:t>
            </w:r>
            <w:r w:rsidR="0046043E">
              <w:rPr>
                <w:sz w:val="24"/>
                <w:szCs w:val="24"/>
              </w:rPr>
              <w:t xml:space="preserve">и </w:t>
            </w:r>
            <w:r w:rsidRPr="00391C86">
              <w:rPr>
                <w:sz w:val="24"/>
                <w:szCs w:val="24"/>
              </w:rPr>
              <w:t>сельские поселения Березовского района</w:t>
            </w:r>
          </w:p>
          <w:p w:rsidR="006F4FE9" w:rsidRPr="00391C86" w:rsidRDefault="006F4FE9" w:rsidP="00391C86">
            <w:pPr>
              <w:pStyle w:val="aa"/>
              <w:rPr>
                <w:rFonts w:ascii="Times New Roman" w:hAnsi="Times New Roman" w:cs="Times New Roman"/>
              </w:rPr>
            </w:pPr>
            <w:r w:rsidRPr="00391C86">
              <w:rPr>
                <w:rFonts w:ascii="Times New Roman" w:hAnsi="Times New Roman" w:cs="Times New Roman"/>
              </w:rPr>
              <w:t>Религиозные организации Березовского района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Совет ветеранов (пенсионеров) Березовского района,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Отдел ЗАГС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Отдел информатизации, защиты информации и связи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  <w:p w:rsidR="006F4FE9" w:rsidRPr="00CC7A02" w:rsidRDefault="006F4FE9" w:rsidP="00F762C1">
            <w:pPr>
              <w:jc w:val="both"/>
              <w:rPr>
                <w:sz w:val="24"/>
              </w:rPr>
            </w:pPr>
            <w:r w:rsidRPr="00391C86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  <w:r w:rsidR="0046043E">
              <w:rPr>
                <w:sz w:val="24"/>
                <w:szCs w:val="24"/>
              </w:rPr>
              <w:t xml:space="preserve"> (и</w:t>
            </w:r>
            <w:r w:rsidRPr="00391C86">
              <w:rPr>
                <w:sz w:val="24"/>
                <w:szCs w:val="24"/>
              </w:rPr>
              <w:t xml:space="preserve">нформационные партнеры администрации Березовского района (Березовский </w:t>
            </w:r>
            <w:proofErr w:type="gramStart"/>
            <w:r w:rsidRPr="00391C86">
              <w:rPr>
                <w:sz w:val="24"/>
                <w:szCs w:val="24"/>
              </w:rPr>
              <w:t>медиа центр</w:t>
            </w:r>
            <w:proofErr w:type="gramEnd"/>
            <w:r w:rsidRPr="00391C86">
              <w:rPr>
                <w:sz w:val="24"/>
                <w:szCs w:val="24"/>
              </w:rPr>
              <w:t>,</w:t>
            </w:r>
            <w:r w:rsidR="00F762C1">
              <w:rPr>
                <w:sz w:val="24"/>
                <w:szCs w:val="24"/>
              </w:rPr>
              <w:t xml:space="preserve"> </w:t>
            </w:r>
            <w:r w:rsidRPr="00391C86">
              <w:rPr>
                <w:sz w:val="24"/>
                <w:szCs w:val="24"/>
              </w:rPr>
              <w:t>Радио-Игрим)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2.</w:t>
            </w:r>
          </w:p>
        </w:tc>
        <w:tc>
          <w:tcPr>
            <w:tcW w:w="3977" w:type="dxa"/>
          </w:tcPr>
          <w:p w:rsidR="001115FC" w:rsidRPr="00CC7A02" w:rsidRDefault="00AF722F" w:rsidP="00B6017B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О </w:t>
            </w:r>
            <w:r w:rsidR="00B6017B">
              <w:rPr>
                <w:sz w:val="24"/>
              </w:rPr>
              <w:t xml:space="preserve">духовно-нравственном воспитании </w:t>
            </w:r>
            <w:r w:rsidRPr="00CC7A02">
              <w:rPr>
                <w:sz w:val="24"/>
              </w:rPr>
              <w:t>детей</w:t>
            </w:r>
            <w:r w:rsidR="00B6017B">
              <w:rPr>
                <w:sz w:val="24"/>
              </w:rPr>
              <w:t xml:space="preserve"> по привитию российских </w:t>
            </w:r>
            <w:r w:rsidR="00347F6B">
              <w:rPr>
                <w:sz w:val="24"/>
              </w:rPr>
              <w:t xml:space="preserve">культурных </w:t>
            </w:r>
            <w:r w:rsidR="00B6017B">
              <w:rPr>
                <w:sz w:val="24"/>
              </w:rPr>
              <w:t>традиций и ценностей</w:t>
            </w:r>
          </w:p>
        </w:tc>
        <w:tc>
          <w:tcPr>
            <w:tcW w:w="1410" w:type="dxa"/>
          </w:tcPr>
          <w:p w:rsidR="00AF722F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</w:p>
          <w:p w:rsidR="001115FC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полугодие</w:t>
            </w:r>
          </w:p>
        </w:tc>
        <w:tc>
          <w:tcPr>
            <w:tcW w:w="3969" w:type="dxa"/>
          </w:tcPr>
          <w:p w:rsidR="001115FC" w:rsidRDefault="00B43840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Комитет </w:t>
            </w:r>
            <w:r w:rsidR="00AF722F" w:rsidRPr="00CC7A02">
              <w:rPr>
                <w:sz w:val="24"/>
              </w:rPr>
              <w:t xml:space="preserve">образования </w:t>
            </w:r>
            <w:r w:rsidRPr="00CC7A02">
              <w:rPr>
                <w:sz w:val="24"/>
              </w:rPr>
              <w:t xml:space="preserve"> администрации Березовского района</w:t>
            </w:r>
          </w:p>
          <w:p w:rsidR="00B6017B" w:rsidRDefault="00B6017B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>
              <w:rPr>
                <w:sz w:val="24"/>
              </w:rPr>
              <w:t xml:space="preserve">Комитет культуры </w:t>
            </w:r>
            <w:r w:rsidRPr="00CC7A02">
              <w:rPr>
                <w:sz w:val="24"/>
              </w:rPr>
              <w:t>администрации Березовского района</w:t>
            </w:r>
          </w:p>
          <w:p w:rsidR="00B6017B" w:rsidRPr="00CC7A02" w:rsidRDefault="00B6017B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>
              <w:rPr>
                <w:sz w:val="24"/>
              </w:rPr>
              <w:t>Религиозные и общественные организации (по согласованию)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3.</w:t>
            </w:r>
          </w:p>
        </w:tc>
        <w:tc>
          <w:tcPr>
            <w:tcW w:w="3977" w:type="dxa"/>
          </w:tcPr>
          <w:p w:rsidR="00383B74" w:rsidRPr="00CC7A02" w:rsidRDefault="005F0CDD" w:rsidP="00B6017B">
            <w:pPr>
              <w:jc w:val="both"/>
              <w:rPr>
                <w:sz w:val="24"/>
              </w:rPr>
            </w:pPr>
            <w:r w:rsidRPr="00CC7A02">
              <w:rPr>
                <w:sz w:val="24"/>
                <w:szCs w:val="24"/>
              </w:rPr>
              <w:t xml:space="preserve">Об </w:t>
            </w:r>
            <w:r w:rsidR="00E06EA0" w:rsidRPr="00CC7A02">
              <w:rPr>
                <w:sz w:val="24"/>
                <w:szCs w:val="24"/>
              </w:rPr>
              <w:t xml:space="preserve">участии </w:t>
            </w:r>
            <w:r w:rsidR="00B6017B">
              <w:rPr>
                <w:sz w:val="24"/>
                <w:szCs w:val="24"/>
              </w:rPr>
              <w:t xml:space="preserve">религиозных и </w:t>
            </w:r>
            <w:r w:rsidR="00B6017B">
              <w:rPr>
                <w:sz w:val="24"/>
                <w:szCs w:val="24"/>
              </w:rPr>
              <w:lastRenderedPageBreak/>
              <w:t>общественных организаций в мероприятиях п</w:t>
            </w:r>
            <w:r w:rsidR="00E06EA0" w:rsidRPr="00CC7A02">
              <w:rPr>
                <w:sz w:val="24"/>
                <w:szCs w:val="24"/>
              </w:rPr>
              <w:t>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lastRenderedPageBreak/>
              <w:t>II</w:t>
            </w:r>
            <w:r w:rsidRPr="00CC7A02">
              <w:rPr>
                <w:sz w:val="24"/>
              </w:rPr>
              <w:t xml:space="preserve"> </w:t>
            </w:r>
            <w:r w:rsidRPr="00CC7A02">
              <w:rPr>
                <w:sz w:val="24"/>
              </w:rPr>
              <w:lastRenderedPageBreak/>
              <w:t>полугодие</w:t>
            </w:r>
          </w:p>
        </w:tc>
        <w:tc>
          <w:tcPr>
            <w:tcW w:w="3969" w:type="dxa"/>
          </w:tcPr>
          <w:p w:rsidR="00E06EA0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lastRenderedPageBreak/>
              <w:t xml:space="preserve">Березовское отделение </w:t>
            </w:r>
            <w:r w:rsidRPr="00CC7A02">
              <w:rPr>
                <w:sz w:val="24"/>
              </w:rPr>
              <w:lastRenderedPageBreak/>
              <w:t>общественной организации «Спасение Югры»;</w:t>
            </w:r>
          </w:p>
          <w:p w:rsidR="00820F8A" w:rsidRPr="00CC7A02" w:rsidRDefault="00820F8A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</w:p>
          <w:p w:rsidR="00E06EA0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Местная религиозная организация православный Приход храма Рождества Пресвятой Богородицы пгт. Березово </w:t>
            </w:r>
          </w:p>
          <w:p w:rsidR="00383B74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Местная религиозная организация православный Приход храма Преображения Господня гп. Игрим (по согласованию)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lastRenderedPageBreak/>
              <w:t>4.</w:t>
            </w:r>
          </w:p>
        </w:tc>
        <w:tc>
          <w:tcPr>
            <w:tcW w:w="3977" w:type="dxa"/>
          </w:tcPr>
          <w:p w:rsidR="00383B74" w:rsidRPr="00CC7A02" w:rsidRDefault="00CC7A02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 с привлечением представителей духовенства, участников боевых локальных войн</w:t>
            </w:r>
            <w:r w:rsidRPr="00CC7A02">
              <w:rPr>
                <w:i/>
                <w:sz w:val="24"/>
              </w:rPr>
              <w:t>.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CA3189" w:rsidRPr="00CA3189" w:rsidRDefault="00CA3189" w:rsidP="00CA318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A3189">
              <w:rPr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A3189" w:rsidRPr="00CA3189" w:rsidRDefault="00CA3189" w:rsidP="00CA318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A3189">
              <w:rPr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383B74" w:rsidRPr="00CC7A02" w:rsidRDefault="00CA3189" w:rsidP="00CA318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A3189">
              <w:rPr>
                <w:sz w:val="24"/>
              </w:rPr>
              <w:t>Комитет культуры администрации Березовского района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1115FC" w:rsidRPr="00CC7A02" w:rsidRDefault="00904F79" w:rsidP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освещении в средствах массовой информации деятельности </w:t>
            </w:r>
            <w:r w:rsidR="007B460D" w:rsidRPr="00CC7A02">
              <w:rPr>
                <w:sz w:val="24"/>
                <w:szCs w:val="24"/>
              </w:rPr>
              <w:t xml:space="preserve">религиозных и общественных объединений </w:t>
            </w:r>
            <w:r w:rsidRPr="00CC7A02">
              <w:rPr>
                <w:sz w:val="24"/>
                <w:szCs w:val="24"/>
              </w:rPr>
              <w:t>в сфере гармонизации межнациональных отношений и профилактики экстремизма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C7A02" w:rsidRDefault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F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383B7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исполнении </w:t>
            </w:r>
            <w:r w:rsidR="00383B74" w:rsidRPr="00CC7A02">
              <w:rPr>
                <w:sz w:val="24"/>
                <w:szCs w:val="24"/>
              </w:rPr>
              <w:t xml:space="preserve">протокольных решений </w:t>
            </w:r>
            <w:r w:rsidRPr="00CC7A02">
              <w:rPr>
                <w:sz w:val="24"/>
                <w:szCs w:val="24"/>
              </w:rPr>
              <w:t xml:space="preserve">принятых координационным Советом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>при главе Березовского района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F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6F4FE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утверждении плана работы координационного Совета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 xml:space="preserve">при главе Березовского района </w:t>
            </w:r>
            <w:r w:rsidRPr="00CC7A02">
              <w:rPr>
                <w:sz w:val="24"/>
                <w:szCs w:val="24"/>
              </w:rPr>
              <w:t>на 20</w:t>
            </w:r>
            <w:r w:rsidR="006F4FE9">
              <w:rPr>
                <w:sz w:val="24"/>
                <w:szCs w:val="24"/>
              </w:rPr>
              <w:t>22</w:t>
            </w:r>
            <w:r w:rsidRPr="00CC7A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II</w:t>
            </w:r>
          </w:p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</w:tbl>
    <w:p w:rsidR="00CA3189" w:rsidRPr="0075598E" w:rsidRDefault="00CB5146" w:rsidP="00CB5146">
      <w:pPr>
        <w:pStyle w:val="a9"/>
        <w:jc w:val="both"/>
        <w:rPr>
          <w:sz w:val="20"/>
          <w:szCs w:val="20"/>
        </w:rPr>
      </w:pPr>
      <w:r w:rsidRPr="0075598E">
        <w:rPr>
          <w:sz w:val="20"/>
          <w:szCs w:val="20"/>
        </w:rPr>
        <w:t>Примечание: План подлежит корректировке</w:t>
      </w:r>
      <w:r w:rsidR="0075598E" w:rsidRPr="0075598E">
        <w:rPr>
          <w:sz w:val="20"/>
          <w:szCs w:val="20"/>
        </w:rPr>
        <w:t xml:space="preserve"> </w:t>
      </w:r>
      <w:r w:rsidRPr="0075598E">
        <w:rPr>
          <w:sz w:val="20"/>
          <w:szCs w:val="20"/>
        </w:rPr>
        <w:t xml:space="preserve">в случае поступления рекомендаций Департамента внутренней политики округа. План работы комиссии составлен в соответствии с поступившими предложениями членов </w:t>
      </w:r>
      <w:r w:rsidR="00F41343">
        <w:rPr>
          <w:sz w:val="20"/>
          <w:szCs w:val="20"/>
        </w:rPr>
        <w:t>координационного Совета</w:t>
      </w:r>
      <w:r w:rsidRPr="0075598E">
        <w:rPr>
          <w:sz w:val="20"/>
          <w:szCs w:val="20"/>
        </w:rPr>
        <w:t>.</w:t>
      </w:r>
    </w:p>
    <w:sectPr w:rsidR="00CA3189" w:rsidRPr="0075598E" w:rsidSect="000139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13952"/>
    <w:rsid w:val="00031F34"/>
    <w:rsid w:val="00047C52"/>
    <w:rsid w:val="000505A1"/>
    <w:rsid w:val="000A0FFC"/>
    <w:rsid w:val="000A60A2"/>
    <w:rsid w:val="000C23D6"/>
    <w:rsid w:val="000E6183"/>
    <w:rsid w:val="000F25D8"/>
    <w:rsid w:val="000F40AE"/>
    <w:rsid w:val="000F7D02"/>
    <w:rsid w:val="001115FC"/>
    <w:rsid w:val="00142265"/>
    <w:rsid w:val="001B254C"/>
    <w:rsid w:val="001B636F"/>
    <w:rsid w:val="001B6557"/>
    <w:rsid w:val="001C1422"/>
    <w:rsid w:val="001C3E6D"/>
    <w:rsid w:val="001E027A"/>
    <w:rsid w:val="00207564"/>
    <w:rsid w:val="002129D1"/>
    <w:rsid w:val="00213317"/>
    <w:rsid w:val="00233994"/>
    <w:rsid w:val="002350CD"/>
    <w:rsid w:val="00262030"/>
    <w:rsid w:val="00276BAE"/>
    <w:rsid w:val="002A7668"/>
    <w:rsid w:val="002D7314"/>
    <w:rsid w:val="002F008A"/>
    <w:rsid w:val="002F56FF"/>
    <w:rsid w:val="00306853"/>
    <w:rsid w:val="00310931"/>
    <w:rsid w:val="00347F6B"/>
    <w:rsid w:val="003743E2"/>
    <w:rsid w:val="003830D6"/>
    <w:rsid w:val="00383B74"/>
    <w:rsid w:val="00391C86"/>
    <w:rsid w:val="003D4BA0"/>
    <w:rsid w:val="003E747E"/>
    <w:rsid w:val="0041171D"/>
    <w:rsid w:val="00435473"/>
    <w:rsid w:val="0045606B"/>
    <w:rsid w:val="0046043E"/>
    <w:rsid w:val="00465C24"/>
    <w:rsid w:val="004A0451"/>
    <w:rsid w:val="004A09FF"/>
    <w:rsid w:val="004B3379"/>
    <w:rsid w:val="004E327B"/>
    <w:rsid w:val="004E77F8"/>
    <w:rsid w:val="004F01D6"/>
    <w:rsid w:val="0051793B"/>
    <w:rsid w:val="00520BC9"/>
    <w:rsid w:val="00530416"/>
    <w:rsid w:val="00534746"/>
    <w:rsid w:val="0053705D"/>
    <w:rsid w:val="00540D93"/>
    <w:rsid w:val="005A7782"/>
    <w:rsid w:val="005B295A"/>
    <w:rsid w:val="005E0972"/>
    <w:rsid w:val="005E745F"/>
    <w:rsid w:val="005F0CDD"/>
    <w:rsid w:val="005F4474"/>
    <w:rsid w:val="00603940"/>
    <w:rsid w:val="00604E95"/>
    <w:rsid w:val="006066F6"/>
    <w:rsid w:val="00657FBB"/>
    <w:rsid w:val="006841AB"/>
    <w:rsid w:val="006B7F20"/>
    <w:rsid w:val="006E4BF9"/>
    <w:rsid w:val="006E4FA0"/>
    <w:rsid w:val="006E53A6"/>
    <w:rsid w:val="006F4FE9"/>
    <w:rsid w:val="00702373"/>
    <w:rsid w:val="007107EC"/>
    <w:rsid w:val="00717EA8"/>
    <w:rsid w:val="0075598E"/>
    <w:rsid w:val="00790876"/>
    <w:rsid w:val="007B0A6B"/>
    <w:rsid w:val="007B2ADD"/>
    <w:rsid w:val="007B460D"/>
    <w:rsid w:val="007B60F8"/>
    <w:rsid w:val="007C5771"/>
    <w:rsid w:val="007D6F1E"/>
    <w:rsid w:val="007F536F"/>
    <w:rsid w:val="00812FB6"/>
    <w:rsid w:val="00820F8A"/>
    <w:rsid w:val="00852DBF"/>
    <w:rsid w:val="0085570A"/>
    <w:rsid w:val="00865559"/>
    <w:rsid w:val="0087315B"/>
    <w:rsid w:val="008B6A79"/>
    <w:rsid w:val="008C2123"/>
    <w:rsid w:val="008C43AD"/>
    <w:rsid w:val="008C5AC8"/>
    <w:rsid w:val="00904F79"/>
    <w:rsid w:val="00927A5E"/>
    <w:rsid w:val="00954B20"/>
    <w:rsid w:val="00981CDA"/>
    <w:rsid w:val="009B213D"/>
    <w:rsid w:val="009F4E45"/>
    <w:rsid w:val="00A00416"/>
    <w:rsid w:val="00A027DD"/>
    <w:rsid w:val="00A13497"/>
    <w:rsid w:val="00A2267F"/>
    <w:rsid w:val="00A3002B"/>
    <w:rsid w:val="00A40145"/>
    <w:rsid w:val="00A91E6C"/>
    <w:rsid w:val="00AB240A"/>
    <w:rsid w:val="00AC01CE"/>
    <w:rsid w:val="00AD44BC"/>
    <w:rsid w:val="00AD7DF7"/>
    <w:rsid w:val="00AE02C4"/>
    <w:rsid w:val="00AF0405"/>
    <w:rsid w:val="00AF722F"/>
    <w:rsid w:val="00B43840"/>
    <w:rsid w:val="00B47C03"/>
    <w:rsid w:val="00B51D6C"/>
    <w:rsid w:val="00B6017B"/>
    <w:rsid w:val="00B80B40"/>
    <w:rsid w:val="00BB33AB"/>
    <w:rsid w:val="00C215F7"/>
    <w:rsid w:val="00C330FE"/>
    <w:rsid w:val="00C42D6A"/>
    <w:rsid w:val="00C979AE"/>
    <w:rsid w:val="00CA3189"/>
    <w:rsid w:val="00CB050A"/>
    <w:rsid w:val="00CB5146"/>
    <w:rsid w:val="00CC7A02"/>
    <w:rsid w:val="00D0257A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1C6"/>
    <w:rsid w:val="00DD32C5"/>
    <w:rsid w:val="00DD4322"/>
    <w:rsid w:val="00DE3764"/>
    <w:rsid w:val="00E06EA0"/>
    <w:rsid w:val="00E328BB"/>
    <w:rsid w:val="00E37C1B"/>
    <w:rsid w:val="00E80C35"/>
    <w:rsid w:val="00EE4457"/>
    <w:rsid w:val="00EF6E89"/>
    <w:rsid w:val="00F41343"/>
    <w:rsid w:val="00F73D7E"/>
    <w:rsid w:val="00F76189"/>
    <w:rsid w:val="00F762C1"/>
    <w:rsid w:val="00F82207"/>
    <w:rsid w:val="00FA2AC8"/>
    <w:rsid w:val="00FA42CE"/>
    <w:rsid w:val="00FB2D6D"/>
    <w:rsid w:val="00FC4AAB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1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1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62B6-B92B-43DB-97A0-D1A54A29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2021-12-17T05:14:00Z</cp:lastPrinted>
  <dcterms:created xsi:type="dcterms:W3CDTF">2021-12-06T10:45:00Z</dcterms:created>
  <dcterms:modified xsi:type="dcterms:W3CDTF">2021-12-23T09:30:00Z</dcterms:modified>
</cp:coreProperties>
</file>