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713" w:rsidRPr="004F0835" w:rsidRDefault="00997713" w:rsidP="00997713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Приложение 2</w:t>
      </w:r>
    </w:p>
    <w:p w:rsidR="00997713" w:rsidRPr="004F0835" w:rsidRDefault="00997713" w:rsidP="00997713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997713" w:rsidRPr="004F0835" w:rsidRDefault="00997713" w:rsidP="00997713">
      <w:pPr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proofErr w:type="gramStart"/>
      <w:r w:rsidRPr="004F0835">
        <w:rPr>
          <w:rFonts w:ascii="Times New Roman" w:hAnsi="Times New Roman"/>
          <w:b/>
          <w:sz w:val="28"/>
          <w:szCs w:val="28"/>
        </w:rPr>
        <w:t>публичных</w:t>
      </w:r>
      <w:proofErr w:type="gramEnd"/>
      <w:r w:rsidRPr="004F0835">
        <w:rPr>
          <w:rFonts w:ascii="Times New Roman" w:hAnsi="Times New Roman"/>
          <w:b/>
          <w:sz w:val="28"/>
          <w:szCs w:val="28"/>
        </w:rPr>
        <w:t xml:space="preserve"> консультации</w:t>
      </w:r>
    </w:p>
    <w:p w:rsidR="00997713" w:rsidRPr="004F0835" w:rsidRDefault="00997713" w:rsidP="00997713">
      <w:pPr>
        <w:jc w:val="right"/>
        <w:rPr>
          <w:rFonts w:ascii="Times New Roman" w:hAnsi="Times New Roman"/>
          <w:b/>
          <w:sz w:val="28"/>
          <w:szCs w:val="28"/>
        </w:rPr>
      </w:pPr>
    </w:p>
    <w:p w:rsidR="00997713" w:rsidRPr="004F0835" w:rsidRDefault="00997713" w:rsidP="00997713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Уведомление о проведении публичных консультаций </w:t>
      </w:r>
    </w:p>
    <w:p w:rsidR="00997713" w:rsidRPr="004F0835" w:rsidRDefault="00997713" w:rsidP="00997713">
      <w:pPr>
        <w:jc w:val="center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по обсуждению концепции (идеи) предлагаемого правового регулирования</w:t>
      </w:r>
    </w:p>
    <w:p w:rsidR="00997713" w:rsidRPr="004F0835" w:rsidRDefault="00997713" w:rsidP="00997713">
      <w:pPr>
        <w:jc w:val="center"/>
        <w:rPr>
          <w:rFonts w:ascii="Times New Roman" w:hAnsi="Times New Roman"/>
          <w:sz w:val="28"/>
          <w:szCs w:val="28"/>
        </w:rPr>
      </w:pPr>
    </w:p>
    <w:p w:rsidR="00997713" w:rsidRPr="004F0835" w:rsidRDefault="00997713" w:rsidP="00997713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 xml:space="preserve">Настоящим </w:t>
      </w:r>
    </w:p>
    <w:p w:rsidR="00997713" w:rsidRPr="004F0835" w:rsidRDefault="00997713" w:rsidP="00997713">
      <w:pPr>
        <w:pBdr>
          <w:top w:val="single" w:sz="4" w:space="1" w:color="auto"/>
        </w:pBdr>
        <w:autoSpaceDE w:val="0"/>
        <w:autoSpaceDN w:val="0"/>
        <w:ind w:left="1860"/>
        <w:jc w:val="center"/>
        <w:rPr>
          <w:rFonts w:ascii="Times New Roman" w:hAnsi="Times New Roman"/>
          <w:iCs/>
          <w:sz w:val="28"/>
          <w:szCs w:val="28"/>
        </w:rPr>
      </w:pPr>
      <w:r w:rsidRPr="004F0835">
        <w:rPr>
          <w:rFonts w:ascii="Times New Roman" w:hAnsi="Times New Roman"/>
          <w:iCs/>
          <w:sz w:val="28"/>
          <w:szCs w:val="28"/>
        </w:rPr>
        <w:t>(наименование регулирующего органа)</w:t>
      </w:r>
    </w:p>
    <w:p w:rsidR="00997713" w:rsidRPr="004F0835" w:rsidRDefault="00997713" w:rsidP="00997713">
      <w:pPr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извещает о начале публичных консультаций по обсуждению концепции (идеи) предлагаемого правового регулирования __________________________</w:t>
      </w:r>
    </w:p>
    <w:p w:rsidR="00997713" w:rsidRPr="004F0835" w:rsidRDefault="00997713" w:rsidP="00997713">
      <w:pPr>
        <w:autoSpaceDE w:val="0"/>
        <w:autoSpaceDN w:val="0"/>
        <w:jc w:val="center"/>
        <w:rPr>
          <w:rFonts w:ascii="Times New Roman" w:hAnsi="Times New Roman"/>
          <w:i/>
          <w:iCs/>
        </w:rPr>
      </w:pPr>
      <w:r w:rsidRPr="004F0835">
        <w:rPr>
          <w:rFonts w:ascii="Times New Roman" w:hAnsi="Times New Roman"/>
          <w:i/>
          <w:iCs/>
        </w:rPr>
        <w:t>(краткое изложение концепции (идеи) предлагаемого правового регулирования)</w:t>
      </w:r>
    </w:p>
    <w:p w:rsidR="00997713" w:rsidRPr="004F0835" w:rsidRDefault="00997713" w:rsidP="00997713">
      <w:pPr>
        <w:tabs>
          <w:tab w:val="right" w:pos="9923"/>
        </w:tabs>
        <w:autoSpaceDE w:val="0"/>
        <w:autoSpaceDN w:val="0"/>
        <w:spacing w:before="12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Предложения принимаются по адресу:________________________________,</w:t>
      </w:r>
    </w:p>
    <w:p w:rsidR="00997713" w:rsidRPr="004F0835" w:rsidRDefault="00997713" w:rsidP="00997713">
      <w:pPr>
        <w:autoSpaceDE w:val="0"/>
        <w:autoSpaceDN w:val="0"/>
        <w:ind w:right="-2"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а также по адресу электронной почты: ___________________________Контактное лицо по вопросам проведения публичных консультаций:___________________________________________</w:t>
      </w:r>
    </w:p>
    <w:p w:rsidR="00997713" w:rsidRPr="004F0835" w:rsidRDefault="00997713" w:rsidP="00997713">
      <w:pPr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(должность, ФИО, контактный телефон)</w:t>
      </w:r>
    </w:p>
    <w:p w:rsidR="00997713" w:rsidRPr="004F0835" w:rsidRDefault="00997713" w:rsidP="00997713">
      <w:pPr>
        <w:autoSpaceDE w:val="0"/>
        <w:autoSpaceDN w:val="0"/>
        <w:spacing w:before="120"/>
        <w:ind w:left="567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Сроки приема предложений: с «__»______ ___г. по «__»______ ___</w:t>
      </w:r>
      <w:proofErr w:type="gramStart"/>
      <w:r w:rsidRPr="004F0835">
        <w:rPr>
          <w:rFonts w:ascii="Times New Roman" w:hAnsi="Times New Roman"/>
          <w:sz w:val="28"/>
          <w:szCs w:val="28"/>
        </w:rPr>
        <w:t>г</w:t>
      </w:r>
      <w:proofErr w:type="gramEnd"/>
      <w:r w:rsidRPr="004F0835">
        <w:rPr>
          <w:rFonts w:ascii="Times New Roman" w:hAnsi="Times New Roman"/>
          <w:sz w:val="28"/>
          <w:szCs w:val="28"/>
        </w:rPr>
        <w:t>.</w:t>
      </w:r>
    </w:p>
    <w:p w:rsidR="00997713" w:rsidRPr="004F0835" w:rsidRDefault="00997713" w:rsidP="00997713">
      <w:pPr>
        <w:autoSpaceDE w:val="0"/>
        <w:autoSpaceDN w:val="0"/>
        <w:ind w:right="-2"/>
        <w:rPr>
          <w:rFonts w:ascii="Times New Roman" w:hAnsi="Times New Roman"/>
          <w:i/>
          <w:iCs/>
          <w:sz w:val="28"/>
          <w:szCs w:val="28"/>
        </w:rPr>
      </w:pPr>
    </w:p>
    <w:p w:rsidR="00997713" w:rsidRPr="004F0835" w:rsidRDefault="00997713" w:rsidP="00997713">
      <w:pPr>
        <w:tabs>
          <w:tab w:val="right" w:pos="9923"/>
        </w:tabs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ID-номер проекта, размещенного на портале проектов нормативных правовых актов: ________________________________________________________________</w:t>
      </w:r>
    </w:p>
    <w:p w:rsidR="00997713" w:rsidRPr="004F0835" w:rsidRDefault="00997713" w:rsidP="00997713">
      <w:pPr>
        <w:tabs>
          <w:tab w:val="right" w:pos="9923"/>
        </w:tabs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</w:p>
    <w:p w:rsidR="00997713" w:rsidRPr="004F0835" w:rsidRDefault="00997713" w:rsidP="00997713">
      <w:pPr>
        <w:tabs>
          <w:tab w:val="right" w:pos="9923"/>
        </w:tabs>
        <w:autoSpaceDE w:val="0"/>
        <w:autoSpaceDN w:val="0"/>
        <w:ind w:firstLine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Все поступившие предложения будут рассмотрены. Не позднее «____»___________ _____г. сводка предложений будет размещена на портале проектов нормативных правовых актов, а участники публичных консультаций письменно проинформированы о результатах рассмотрения их мнений.</w:t>
      </w:r>
    </w:p>
    <w:p w:rsidR="00997713" w:rsidRPr="004F0835" w:rsidRDefault="00997713" w:rsidP="00997713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997713" w:rsidRPr="004F0835" w:rsidRDefault="00997713" w:rsidP="00997713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1. Обоснование необходимости предлагаемого правового регулирования, включая описание проблемы, на решение которой направлено предлагаемое правовое регулирование:</w:t>
      </w:r>
    </w:p>
    <w:p w:rsidR="00997713" w:rsidRPr="004F0835" w:rsidRDefault="00997713" w:rsidP="00997713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997713" w:rsidRPr="004F0835" w:rsidRDefault="00997713" w:rsidP="0099771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4F0835">
        <w:rPr>
          <w:rFonts w:ascii="Times New Roman" w:hAnsi="Times New Roman"/>
          <w:i/>
        </w:rPr>
        <w:t>(место для текстового описания)</w:t>
      </w:r>
    </w:p>
    <w:p w:rsidR="00997713" w:rsidRPr="004F0835" w:rsidRDefault="00997713" w:rsidP="00997713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2. Цели предлагаемого правового регулирования:</w:t>
      </w:r>
    </w:p>
    <w:p w:rsidR="00997713" w:rsidRPr="004F0835" w:rsidRDefault="00997713" w:rsidP="00997713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997713" w:rsidRPr="004F0835" w:rsidRDefault="00997713" w:rsidP="0099771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4F0835">
        <w:rPr>
          <w:rFonts w:ascii="Times New Roman" w:hAnsi="Times New Roman"/>
          <w:i/>
        </w:rPr>
        <w:t>(место для текстового описания)</w:t>
      </w:r>
    </w:p>
    <w:p w:rsidR="00997713" w:rsidRPr="004F0835" w:rsidRDefault="00997713" w:rsidP="00997713">
      <w:pPr>
        <w:tabs>
          <w:tab w:val="right" w:pos="9923"/>
        </w:tabs>
        <w:autoSpaceDE w:val="0"/>
        <w:autoSpaceDN w:val="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3. Круг лиц, на которых будет распространено предлагаемое правовое регулирование:</w:t>
      </w:r>
    </w:p>
    <w:p w:rsidR="00997713" w:rsidRPr="004F0835" w:rsidRDefault="00997713" w:rsidP="00997713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997713" w:rsidRPr="004F0835" w:rsidRDefault="00997713" w:rsidP="0099771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4F0835">
        <w:rPr>
          <w:rFonts w:ascii="Times New Roman" w:hAnsi="Times New Roman"/>
          <w:i/>
        </w:rPr>
        <w:t>(место для текстового описания)</w:t>
      </w:r>
    </w:p>
    <w:p w:rsidR="00997713" w:rsidRPr="004F0835" w:rsidRDefault="00997713" w:rsidP="00997713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lastRenderedPageBreak/>
        <w:t>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регулирования:</w:t>
      </w:r>
    </w:p>
    <w:p w:rsidR="00997713" w:rsidRPr="004F0835" w:rsidRDefault="00997713" w:rsidP="00997713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rFonts w:ascii="Times New Roman" w:hAnsi="Times New Roman"/>
          <w:i/>
        </w:rPr>
      </w:pPr>
      <w:r w:rsidRPr="004F0835">
        <w:rPr>
          <w:rFonts w:ascii="Times New Roman" w:hAnsi="Times New Roman"/>
          <w:i/>
        </w:rPr>
        <w:t>(место для текстового описания)</w:t>
      </w:r>
    </w:p>
    <w:p w:rsidR="00997713" w:rsidRPr="004F0835" w:rsidRDefault="00997713" w:rsidP="00997713">
      <w:pPr>
        <w:autoSpaceDE w:val="0"/>
        <w:autoSpaceDN w:val="0"/>
        <w:spacing w:after="120"/>
        <w:rPr>
          <w:rFonts w:ascii="Times New Roman" w:hAnsi="Times New Roman"/>
          <w:sz w:val="28"/>
          <w:szCs w:val="28"/>
        </w:rPr>
      </w:pPr>
      <w:r w:rsidRPr="004F0835">
        <w:rPr>
          <w:rFonts w:ascii="Times New Roman" w:hAnsi="Times New Roman"/>
          <w:sz w:val="28"/>
          <w:szCs w:val="28"/>
        </w:rPr>
        <w:t>К уведомлению прилагаются: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378"/>
      </w:tblGrid>
      <w:tr w:rsidR="00997713" w:rsidRPr="004F0835" w:rsidTr="00E256F4">
        <w:trPr>
          <w:trHeight w:val="445"/>
        </w:trPr>
        <w:tc>
          <w:tcPr>
            <w:tcW w:w="567" w:type="dxa"/>
            <w:shd w:val="clear" w:color="auto" w:fill="auto"/>
          </w:tcPr>
          <w:p w:rsidR="00997713" w:rsidRPr="004F0835" w:rsidRDefault="00997713" w:rsidP="00E256F4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378" w:type="dxa"/>
            <w:shd w:val="clear" w:color="auto" w:fill="auto"/>
          </w:tcPr>
          <w:p w:rsidR="00997713" w:rsidRPr="004F0835" w:rsidRDefault="00997713" w:rsidP="00E256F4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</w:tr>
      <w:tr w:rsidR="00997713" w:rsidRPr="004F0835" w:rsidTr="00E256F4">
        <w:trPr>
          <w:trHeight w:val="1104"/>
        </w:trPr>
        <w:tc>
          <w:tcPr>
            <w:tcW w:w="567" w:type="dxa"/>
            <w:shd w:val="clear" w:color="auto" w:fill="auto"/>
          </w:tcPr>
          <w:p w:rsidR="00997713" w:rsidRPr="004F0835" w:rsidRDefault="00997713" w:rsidP="00E256F4">
            <w:pPr>
              <w:autoSpaceDE w:val="0"/>
              <w:autoSpaceDN w:val="0"/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378" w:type="dxa"/>
            <w:shd w:val="clear" w:color="auto" w:fill="auto"/>
          </w:tcPr>
          <w:p w:rsidR="00997713" w:rsidRPr="004F0835" w:rsidRDefault="00997713" w:rsidP="00E256F4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4F0835">
              <w:rPr>
                <w:rFonts w:ascii="Times New Roman" w:hAnsi="Times New Roman"/>
                <w:sz w:val="28"/>
                <w:szCs w:val="28"/>
              </w:rPr>
              <w:t>Иные материалы, которые, по мнению регулирующего органа, позволяют оценить необходимость введения предлагаемого правового регулирования</w:t>
            </w:r>
          </w:p>
        </w:tc>
      </w:tr>
    </w:tbl>
    <w:p w:rsidR="00997713" w:rsidRPr="004F0835" w:rsidRDefault="00997713" w:rsidP="00997713">
      <w:pPr>
        <w:jc w:val="right"/>
        <w:rPr>
          <w:rFonts w:ascii="Times New Roman" w:hAnsi="Times New Roman"/>
          <w:sz w:val="28"/>
          <w:szCs w:val="28"/>
        </w:rPr>
      </w:pPr>
    </w:p>
    <w:p w:rsidR="00997713" w:rsidRPr="004F0835" w:rsidRDefault="00997713" w:rsidP="00997713">
      <w:pPr>
        <w:jc w:val="right"/>
        <w:rPr>
          <w:rFonts w:ascii="Times New Roman" w:hAnsi="Times New Roman"/>
          <w:sz w:val="28"/>
          <w:szCs w:val="28"/>
        </w:rPr>
      </w:pPr>
    </w:p>
    <w:p w:rsidR="003F327D" w:rsidRDefault="003F327D"/>
    <w:sectPr w:rsidR="003F327D" w:rsidSect="00997713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CB"/>
    <w:rsid w:val="003F327D"/>
    <w:rsid w:val="004136CB"/>
    <w:rsid w:val="0099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9771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9771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2</cp:revision>
  <dcterms:created xsi:type="dcterms:W3CDTF">2026-01-21T04:50:00Z</dcterms:created>
  <dcterms:modified xsi:type="dcterms:W3CDTF">2026-01-21T04:50:00Z</dcterms:modified>
</cp:coreProperties>
</file>