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B34" w:rsidRDefault="00FF2B34" w:rsidP="00FB10D2">
      <w:pPr>
        <w:pStyle w:val="20"/>
        <w:shd w:val="clear" w:color="auto" w:fill="auto"/>
        <w:spacing w:before="0" w:after="291" w:line="302" w:lineRule="exact"/>
        <w:ind w:firstLine="709"/>
        <w:jc w:val="center"/>
        <w:rPr>
          <w:sz w:val="28"/>
          <w:szCs w:val="28"/>
        </w:rPr>
      </w:pPr>
    </w:p>
    <w:p w:rsidR="00FF2B34" w:rsidRDefault="00FF2B34" w:rsidP="00FB10D2">
      <w:pPr>
        <w:pStyle w:val="20"/>
        <w:shd w:val="clear" w:color="auto" w:fill="auto"/>
        <w:spacing w:before="0" w:after="291" w:line="302" w:lineRule="exact"/>
        <w:ind w:firstLine="709"/>
        <w:jc w:val="center"/>
        <w:rPr>
          <w:sz w:val="28"/>
          <w:szCs w:val="28"/>
        </w:rPr>
      </w:pPr>
    </w:p>
    <w:p w:rsidR="00661611" w:rsidRPr="00F40810" w:rsidRDefault="00FB10D2" w:rsidP="00FB10D2">
      <w:pPr>
        <w:pStyle w:val="20"/>
        <w:shd w:val="clear" w:color="auto" w:fill="auto"/>
        <w:spacing w:before="0" w:after="291" w:line="302" w:lineRule="exact"/>
        <w:ind w:firstLine="709"/>
        <w:jc w:val="center"/>
        <w:rPr>
          <w:sz w:val="28"/>
          <w:szCs w:val="28"/>
        </w:rPr>
      </w:pPr>
      <w:bookmarkStart w:id="0" w:name="_GoBack"/>
      <w:bookmarkEnd w:id="0"/>
      <w:r w:rsidRPr="00F40810">
        <w:rPr>
          <w:sz w:val="28"/>
          <w:szCs w:val="28"/>
        </w:rPr>
        <w:t xml:space="preserve">Решение </w:t>
      </w:r>
      <w:r w:rsidR="00C817C8" w:rsidRPr="00F40810">
        <w:rPr>
          <w:sz w:val="28"/>
          <w:szCs w:val="28"/>
        </w:rPr>
        <w:t>совещания</w:t>
      </w:r>
      <w:r w:rsidRPr="00F40810">
        <w:rPr>
          <w:sz w:val="28"/>
          <w:szCs w:val="28"/>
        </w:rPr>
        <w:t xml:space="preserve"> </w:t>
      </w:r>
      <w:r w:rsidR="00C817C8" w:rsidRPr="00F40810">
        <w:rPr>
          <w:sz w:val="28"/>
          <w:szCs w:val="28"/>
        </w:rPr>
        <w:t xml:space="preserve">членов муниципальной комиссии по делам несовершеннолетних и защите их прав администрации Березовского района (далее </w:t>
      </w:r>
      <w:r w:rsidR="00581E0A" w:rsidRPr="00F40810">
        <w:rPr>
          <w:sz w:val="28"/>
          <w:szCs w:val="28"/>
        </w:rPr>
        <w:t>–</w:t>
      </w:r>
      <w:r w:rsidR="00C817C8" w:rsidRPr="00F40810">
        <w:rPr>
          <w:sz w:val="28"/>
          <w:szCs w:val="28"/>
        </w:rPr>
        <w:t xml:space="preserve"> муниципальная</w:t>
      </w:r>
      <w:r w:rsidR="00581E0A" w:rsidRPr="00F40810">
        <w:rPr>
          <w:sz w:val="28"/>
          <w:szCs w:val="28"/>
        </w:rPr>
        <w:t xml:space="preserve"> </w:t>
      </w:r>
      <w:r w:rsidR="00C817C8" w:rsidRPr="00F40810">
        <w:rPr>
          <w:sz w:val="28"/>
          <w:szCs w:val="28"/>
        </w:rPr>
        <w:t>КДН ЗП), руководителей и специалистов органов и учреждений системы профилактики безнадзорности и правонарушений несовершеннолетних</w:t>
      </w:r>
    </w:p>
    <w:p w:rsidR="00F40810" w:rsidRPr="00F40810" w:rsidRDefault="00F40810" w:rsidP="00F40810">
      <w:pPr>
        <w:spacing w:line="302" w:lineRule="exact"/>
        <w:ind w:left="-284" w:righ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F4081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Участники:</w:t>
      </w:r>
      <w:r w:rsidRPr="00F40810">
        <w:rPr>
          <w:rFonts w:ascii="Times New Roman" w:hAnsi="Times New Roman" w:cs="Times New Roman"/>
          <w:sz w:val="28"/>
          <w:szCs w:val="28"/>
        </w:rPr>
        <w:t xml:space="preserve"> руководители и специалисты органов и учреждений системы профилактики безнадзорности и правонарушений несовершеннолетних Березовского района</w:t>
      </w:r>
    </w:p>
    <w:p w:rsidR="00F40810" w:rsidRPr="00F40810" w:rsidRDefault="00F40810" w:rsidP="00F40810">
      <w:pPr>
        <w:spacing w:line="302" w:lineRule="exact"/>
        <w:ind w:left="-284" w:right="-284" w:firstLine="568"/>
        <w:jc w:val="center"/>
        <w:rPr>
          <w:rFonts w:ascii="Times New Roman" w:hAnsi="Times New Roman" w:cs="Times New Roman"/>
          <w:sz w:val="28"/>
          <w:szCs w:val="28"/>
        </w:rPr>
      </w:pPr>
    </w:p>
    <w:p w:rsidR="00F40810" w:rsidRPr="00F40810" w:rsidRDefault="00F40810" w:rsidP="00F40810">
      <w:pPr>
        <w:spacing w:line="289" w:lineRule="exact"/>
        <w:ind w:left="-284" w:right="-284" w:firstLine="568"/>
        <w:rPr>
          <w:rFonts w:ascii="Times New Roman" w:hAnsi="Times New Roman" w:cs="Times New Roman"/>
          <w:sz w:val="28"/>
          <w:szCs w:val="28"/>
        </w:rPr>
      </w:pPr>
      <w:r w:rsidRPr="00F40810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</w:rPr>
        <w:t>МАУ «Молодежный центр «Звездный».</w:t>
      </w:r>
    </w:p>
    <w:p w:rsidR="00F40810" w:rsidRPr="00F40810" w:rsidRDefault="00F40810" w:rsidP="00F40810">
      <w:pPr>
        <w:spacing w:line="289" w:lineRule="exact"/>
        <w:ind w:left="-284" w:right="-284" w:firstLine="568"/>
        <w:rPr>
          <w:rFonts w:ascii="Times New Roman" w:hAnsi="Times New Roman" w:cs="Times New Roman"/>
          <w:sz w:val="28"/>
          <w:szCs w:val="28"/>
        </w:rPr>
      </w:pPr>
      <w:r w:rsidRPr="00F40810">
        <w:rPr>
          <w:rFonts w:ascii="Times New Roman" w:hAnsi="Times New Roman" w:cs="Times New Roman"/>
          <w:sz w:val="28"/>
          <w:szCs w:val="28"/>
        </w:rPr>
        <w:t xml:space="preserve">Дата проведения:    </w:t>
      </w:r>
      <w:r>
        <w:rPr>
          <w:rFonts w:ascii="Times New Roman" w:hAnsi="Times New Roman" w:cs="Times New Roman"/>
          <w:sz w:val="28"/>
          <w:szCs w:val="28"/>
        </w:rPr>
        <w:t>14.04</w:t>
      </w:r>
      <w:r w:rsidRPr="00F40810">
        <w:rPr>
          <w:rFonts w:ascii="Times New Roman" w:hAnsi="Times New Roman" w:cs="Times New Roman"/>
          <w:sz w:val="28"/>
          <w:szCs w:val="28"/>
        </w:rPr>
        <w:t>.2025 года</w:t>
      </w:r>
    </w:p>
    <w:p w:rsidR="00F40810" w:rsidRPr="00F40810" w:rsidRDefault="00F40810" w:rsidP="00F40810">
      <w:pPr>
        <w:ind w:left="-284" w:right="-284" w:firstLine="568"/>
        <w:rPr>
          <w:rFonts w:ascii="Times New Roman" w:hAnsi="Times New Roman" w:cs="Times New Roman"/>
          <w:sz w:val="28"/>
          <w:szCs w:val="28"/>
        </w:rPr>
      </w:pPr>
      <w:r w:rsidRPr="00F40810">
        <w:rPr>
          <w:rFonts w:ascii="Times New Roman" w:hAnsi="Times New Roman" w:cs="Times New Roman"/>
          <w:sz w:val="28"/>
          <w:szCs w:val="28"/>
        </w:rPr>
        <w:t>Время проведения: 15.00 часов</w:t>
      </w:r>
    </w:p>
    <w:p w:rsidR="00F40810" w:rsidRPr="00F40810" w:rsidRDefault="00F40810" w:rsidP="00F40810">
      <w:pPr>
        <w:ind w:left="-284" w:right="-284" w:firstLine="568"/>
        <w:rPr>
          <w:rFonts w:ascii="Times New Roman" w:hAnsi="Times New Roman" w:cs="Times New Roman"/>
          <w:sz w:val="28"/>
          <w:szCs w:val="28"/>
        </w:rPr>
      </w:pPr>
      <w:r w:rsidRPr="00F40810">
        <w:rPr>
          <w:rFonts w:ascii="Times New Roman" w:hAnsi="Times New Roman" w:cs="Times New Roman"/>
          <w:sz w:val="28"/>
          <w:szCs w:val="28"/>
        </w:rPr>
        <w:t>Формат проведения: с применением ВКС.</w:t>
      </w:r>
    </w:p>
    <w:p w:rsidR="00F40810" w:rsidRPr="00F40810" w:rsidRDefault="00F40810" w:rsidP="00F40810">
      <w:pPr>
        <w:ind w:left="-284" w:right="-284" w:firstLine="568"/>
        <w:rPr>
          <w:rFonts w:ascii="Times New Roman" w:hAnsi="Times New Roman" w:cs="Times New Roman"/>
          <w:sz w:val="28"/>
          <w:szCs w:val="28"/>
        </w:rPr>
      </w:pPr>
    </w:p>
    <w:p w:rsidR="00F40810" w:rsidRPr="00F40810" w:rsidRDefault="00F40810" w:rsidP="00F40810">
      <w:pPr>
        <w:ind w:left="-284" w:right="-284" w:firstLine="56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0810">
        <w:rPr>
          <w:rFonts w:ascii="Times New Roman" w:hAnsi="Times New Roman" w:cs="Times New Roman"/>
          <w:sz w:val="28"/>
          <w:szCs w:val="28"/>
        </w:rPr>
        <w:t>Участники совещания, заслушав и обсудив информации по обсуждаемым вопросам, приняли решение:</w:t>
      </w:r>
    </w:p>
    <w:p w:rsidR="00FB10D2" w:rsidRDefault="00FB10D2" w:rsidP="00F40810">
      <w:pPr>
        <w:pStyle w:val="20"/>
        <w:shd w:val="clear" w:color="auto" w:fill="auto"/>
        <w:spacing w:before="0" w:after="291" w:line="302" w:lineRule="exact"/>
      </w:pPr>
    </w:p>
    <w:p w:rsidR="00FB10D2" w:rsidRPr="00FB10D2" w:rsidRDefault="00FB10D2" w:rsidP="00FB10D2">
      <w:pPr>
        <w:widowControl/>
        <w:numPr>
          <w:ilvl w:val="0"/>
          <w:numId w:val="4"/>
        </w:numPr>
        <w:spacing w:after="200" w:line="276" w:lineRule="auto"/>
        <w:ind w:left="-284" w:firstLine="710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FB10D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Руководителям органов и учреждений - членам муниципальной комиссии:</w:t>
      </w:r>
    </w:p>
    <w:p w:rsidR="00FB10D2" w:rsidRPr="00FB10D2" w:rsidRDefault="00FB10D2" w:rsidP="00FB10D2">
      <w:pPr>
        <w:widowControl/>
        <w:numPr>
          <w:ilvl w:val="1"/>
          <w:numId w:val="4"/>
        </w:numPr>
        <w:spacing w:after="200" w:line="276" w:lineRule="auto"/>
        <w:ind w:left="-284" w:firstLine="710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FB10D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Изучить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нормативную документацию, регламентирующую деятельность органов и учреждений системы профилактики в сфере наставничества над несовершеннолетними, находящимися в социально опасном положении, с целью готовности применения в практической деятельности</w:t>
      </w:r>
      <w:r w:rsidR="00F4081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FB10D2" w:rsidRPr="00FB10D2" w:rsidRDefault="00FB10D2" w:rsidP="00F40810">
      <w:pPr>
        <w:pStyle w:val="a7"/>
        <w:numPr>
          <w:ilvl w:val="1"/>
          <w:numId w:val="4"/>
        </w:numPr>
        <w:ind w:left="-284" w:firstLine="71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FB10D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Обеспечить личный контроль за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выявлением</w:t>
      </w:r>
      <w:r w:rsidRPr="00FB10D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несовершеннолетни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х, </w:t>
      </w:r>
      <w:r w:rsidRPr="00FB10D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временн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</w:t>
      </w:r>
      <w:r w:rsidRPr="00FB10D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раздельно</w:t>
      </w:r>
      <w:r w:rsidRPr="00FB10D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прожива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ющих с родителями с целью принятия мер по информированию органа опеки и попечительства и оформления правоустанавливающих документов</w:t>
      </w:r>
      <w:r w:rsidR="00F4081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</w:p>
    <w:p w:rsidR="00FB10D2" w:rsidRDefault="00FB10D2" w:rsidP="00FB10D2">
      <w:pPr>
        <w:widowControl/>
        <w:spacing w:after="200" w:line="276" w:lineRule="auto"/>
        <w:ind w:left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FB10D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Срок: на постоянной основе.</w:t>
      </w:r>
    </w:p>
    <w:p w:rsidR="00F40810" w:rsidRDefault="00F40810" w:rsidP="00FB10D2">
      <w:pPr>
        <w:widowControl/>
        <w:spacing w:after="200" w:line="276" w:lineRule="auto"/>
        <w:ind w:left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F40810" w:rsidRPr="00F40810" w:rsidRDefault="00F40810" w:rsidP="00F40810">
      <w:pPr>
        <w:widowControl/>
        <w:spacing w:after="200" w:line="276" w:lineRule="auto"/>
        <w:ind w:left="-284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F4081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Председательствующий в совещании,</w:t>
      </w:r>
    </w:p>
    <w:p w:rsidR="00F40810" w:rsidRPr="00F40810" w:rsidRDefault="00F40810" w:rsidP="00F40810">
      <w:pPr>
        <w:widowControl/>
        <w:spacing w:after="200" w:line="276" w:lineRule="auto"/>
        <w:ind w:left="-284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F4081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заместитель председателя муниципальной КДН ЗП                         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     </w:t>
      </w:r>
      <w:r w:rsidRPr="00F4081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И.Л. Семёнова   </w:t>
      </w:r>
    </w:p>
    <w:p w:rsidR="00F40810" w:rsidRPr="00F40810" w:rsidRDefault="00F40810" w:rsidP="00F40810">
      <w:pPr>
        <w:widowControl/>
        <w:spacing w:after="200" w:line="276" w:lineRule="auto"/>
        <w:ind w:left="-284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F40810" w:rsidRPr="00FB10D2" w:rsidRDefault="00F40810" w:rsidP="00F40810">
      <w:pPr>
        <w:widowControl/>
        <w:spacing w:after="200" w:line="276" w:lineRule="auto"/>
        <w:ind w:left="-284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FB10D2" w:rsidRPr="00F40810" w:rsidRDefault="00FB10D2" w:rsidP="00F40810">
      <w:pPr>
        <w:pStyle w:val="20"/>
        <w:shd w:val="clear" w:color="auto" w:fill="auto"/>
        <w:spacing w:before="0" w:after="291" w:line="302" w:lineRule="exact"/>
        <w:rPr>
          <w:sz w:val="28"/>
          <w:szCs w:val="28"/>
        </w:rPr>
      </w:pPr>
    </w:p>
    <w:sectPr w:rsidR="00FB10D2" w:rsidRPr="00F40810">
      <w:type w:val="continuous"/>
      <w:pgSz w:w="12240" w:h="15840"/>
      <w:pgMar w:top="904" w:right="434" w:bottom="918" w:left="139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9AE" w:rsidRDefault="00A509AE">
      <w:r>
        <w:separator/>
      </w:r>
    </w:p>
  </w:endnote>
  <w:endnote w:type="continuationSeparator" w:id="0">
    <w:p w:rsidR="00A509AE" w:rsidRDefault="00A50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9AE" w:rsidRDefault="00A509AE"/>
  </w:footnote>
  <w:footnote w:type="continuationSeparator" w:id="0">
    <w:p w:rsidR="00A509AE" w:rsidRDefault="00A509A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815A3"/>
    <w:multiLevelType w:val="multilevel"/>
    <w:tmpl w:val="7310B5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8B30D0"/>
    <w:multiLevelType w:val="multilevel"/>
    <w:tmpl w:val="7310B5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97256D"/>
    <w:multiLevelType w:val="multilevel"/>
    <w:tmpl w:val="9DD8F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675F677A"/>
    <w:multiLevelType w:val="multilevel"/>
    <w:tmpl w:val="EB800B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C02"/>
    <w:rsid w:val="000051F4"/>
    <w:rsid w:val="00132C02"/>
    <w:rsid w:val="001B578B"/>
    <w:rsid w:val="00251BA3"/>
    <w:rsid w:val="00581E0A"/>
    <w:rsid w:val="00661611"/>
    <w:rsid w:val="007154B5"/>
    <w:rsid w:val="008B24E9"/>
    <w:rsid w:val="00967ECF"/>
    <w:rsid w:val="00A509AE"/>
    <w:rsid w:val="00A81B30"/>
    <w:rsid w:val="00C32743"/>
    <w:rsid w:val="00C817C8"/>
    <w:rsid w:val="00D07F19"/>
    <w:rsid w:val="00D85D9D"/>
    <w:rsid w:val="00E2096D"/>
    <w:rsid w:val="00F40810"/>
    <w:rsid w:val="00FB10D2"/>
    <w:rsid w:val="00FF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B7D63"/>
  <w15:docId w15:val="{B4509DB9-376E-40A9-B793-D2F9AD38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Exact">
    <w:name w:val="Подпись к картинке Exact"/>
    <w:basedOn w:val="a0"/>
    <w:link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511pt">
    <w:name w:val="Основной текст (5) + 11 pt;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511pt0">
    <w:name w:val="Основной текст (5) + 11 pt;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FranklinGothicHeavy85pt">
    <w:name w:val="Основной текст (2) + Franklin Gothic Heavy;8;5 pt"/>
    <w:basedOn w:val="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560" w:after="560" w:line="288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3">
    <w:name w:val="Подпись к картинке"/>
    <w:basedOn w:val="a"/>
    <w:link w:val="Exact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4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11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53" w:lineRule="exact"/>
    </w:pPr>
    <w:rPr>
      <w:rFonts w:ascii="Times New Roman" w:eastAsia="Times New Roman" w:hAnsi="Times New Roman" w:cs="Times New Roman"/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581E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1E0A"/>
    <w:rPr>
      <w:rFonts w:ascii="Tahoma" w:hAnsi="Tahoma" w:cs="Tahoma"/>
      <w:color w:val="000000"/>
      <w:sz w:val="16"/>
      <w:szCs w:val="16"/>
    </w:rPr>
  </w:style>
  <w:style w:type="table" w:styleId="a6">
    <w:name w:val="Table Grid"/>
    <w:basedOn w:val="a1"/>
    <w:uiPriority w:val="59"/>
    <w:rsid w:val="006616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B10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Плесовских Ольга Юрьевна</dc:creator>
  <cp:lastModifiedBy>Плесовских Ольга Юрьевна</cp:lastModifiedBy>
  <cp:revision>10</cp:revision>
  <cp:lastPrinted>2026-03-02T10:01:00Z</cp:lastPrinted>
  <dcterms:created xsi:type="dcterms:W3CDTF">2022-11-28T10:08:00Z</dcterms:created>
  <dcterms:modified xsi:type="dcterms:W3CDTF">2026-03-31T11:35:00Z</dcterms:modified>
</cp:coreProperties>
</file>