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C6" w:rsidRDefault="008048C6" w:rsidP="008048C6">
      <w:pPr>
        <w:spacing w:after="0" w:line="240" w:lineRule="auto"/>
        <w:ind w:left="-284" w:right="-1"/>
        <w:jc w:val="both"/>
        <w:rPr>
          <w:rFonts w:ascii="Times New Roman" w:hAnsi="Times New Roman" w:cs="Times New Roman"/>
        </w:rPr>
      </w:pPr>
    </w:p>
    <w:p w:rsidR="008048C6" w:rsidRPr="00764C30" w:rsidRDefault="008048C6" w:rsidP="00804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C30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8048C6" w:rsidRPr="00764C30" w:rsidRDefault="008048C6" w:rsidP="00804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64C30">
        <w:rPr>
          <w:rFonts w:ascii="Times New Roman" w:hAnsi="Times New Roman" w:cs="Times New Roman"/>
          <w:sz w:val="24"/>
          <w:szCs w:val="24"/>
        </w:rPr>
        <w:t>омитета образования</w:t>
      </w:r>
    </w:p>
    <w:p w:rsidR="008048C6" w:rsidRDefault="008048C6" w:rsidP="008048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53F8" w:rsidRPr="00150B31" w:rsidRDefault="005F53F8" w:rsidP="005F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31">
        <w:rPr>
          <w:rFonts w:ascii="Times New Roman" w:hAnsi="Times New Roman" w:cs="Times New Roman"/>
          <w:b/>
          <w:sz w:val="24"/>
          <w:szCs w:val="24"/>
        </w:rPr>
        <w:t xml:space="preserve">Информация о комплектовании муниципальных дошкольных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150B31">
        <w:rPr>
          <w:rFonts w:ascii="Times New Roman" w:hAnsi="Times New Roman" w:cs="Times New Roman"/>
          <w:b/>
          <w:sz w:val="24"/>
          <w:szCs w:val="24"/>
        </w:rPr>
        <w:t xml:space="preserve"> Березовского района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50B31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50B3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F53F8" w:rsidRPr="00150B31" w:rsidRDefault="005F53F8" w:rsidP="005F53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53F8" w:rsidRPr="00A01A38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A38">
        <w:rPr>
          <w:rFonts w:ascii="Times New Roman" w:hAnsi="Times New Roman" w:cs="Times New Roman"/>
          <w:sz w:val="24"/>
          <w:szCs w:val="24"/>
        </w:rPr>
        <w:t>С 15 мая по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1A38">
        <w:rPr>
          <w:rFonts w:ascii="Times New Roman" w:hAnsi="Times New Roman" w:cs="Times New Roman"/>
          <w:sz w:val="24"/>
          <w:szCs w:val="24"/>
        </w:rPr>
        <w:t xml:space="preserve"> августа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A01A38">
        <w:rPr>
          <w:rFonts w:ascii="Times New Roman" w:hAnsi="Times New Roman" w:cs="Times New Roman"/>
          <w:sz w:val="24"/>
          <w:szCs w:val="24"/>
        </w:rPr>
        <w:t>года в Березовском районе начина</w:t>
      </w:r>
      <w:r>
        <w:rPr>
          <w:rFonts w:ascii="Times New Roman" w:hAnsi="Times New Roman" w:cs="Times New Roman"/>
          <w:sz w:val="24"/>
          <w:szCs w:val="24"/>
        </w:rPr>
        <w:t>ется работа по</w:t>
      </w:r>
      <w:r w:rsidRPr="00A01A38">
        <w:rPr>
          <w:rFonts w:ascii="Times New Roman" w:hAnsi="Times New Roman" w:cs="Times New Roman"/>
          <w:sz w:val="24"/>
          <w:szCs w:val="24"/>
        </w:rPr>
        <w:t xml:space="preserve"> комплектованию групп в дошкольные 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1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Березовского района </w:t>
      </w:r>
      <w:r w:rsidRPr="00A01A38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01A38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1A3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F53F8" w:rsidRPr="0012717E" w:rsidRDefault="005F53F8" w:rsidP="005F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4DED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12717E">
        <w:rPr>
          <w:rFonts w:ascii="Times New Roman" w:hAnsi="Times New Roman" w:cs="Times New Roman"/>
          <w:sz w:val="24"/>
          <w:szCs w:val="24"/>
        </w:rPr>
        <w:t xml:space="preserve">Комплектование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2717E">
        <w:rPr>
          <w:rFonts w:ascii="Times New Roman" w:hAnsi="Times New Roman" w:cs="Times New Roman"/>
          <w:sz w:val="24"/>
          <w:szCs w:val="24"/>
        </w:rPr>
        <w:t xml:space="preserve"> осуществляется  на основании постановления администрации  Березовского района  от 29.12.2016 № 1022 «О Порядке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района» и признании утратившими силу некоторых муниципальных правовых актов администрации Березовского района».</w:t>
      </w:r>
      <w:proofErr w:type="gramEnd"/>
    </w:p>
    <w:p w:rsidR="005F53F8" w:rsidRPr="009A118A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18A">
        <w:rPr>
          <w:rFonts w:ascii="Times New Roman" w:hAnsi="Times New Roman" w:cs="Times New Roman"/>
          <w:sz w:val="24"/>
          <w:szCs w:val="24"/>
        </w:rPr>
        <w:t xml:space="preserve">Реестр учета </w:t>
      </w:r>
      <w:proofErr w:type="gramStart"/>
      <w:r w:rsidRPr="009A118A">
        <w:rPr>
          <w:rFonts w:ascii="Times New Roman" w:hAnsi="Times New Roman" w:cs="Times New Roman"/>
          <w:sz w:val="24"/>
          <w:szCs w:val="24"/>
        </w:rPr>
        <w:t xml:space="preserve">детей, нуждающихся в получении места в дошкольные 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A118A">
        <w:rPr>
          <w:rFonts w:ascii="Times New Roman" w:hAnsi="Times New Roman" w:cs="Times New Roman"/>
          <w:sz w:val="24"/>
          <w:szCs w:val="24"/>
        </w:rPr>
        <w:t xml:space="preserve"> Березовского района на </w:t>
      </w:r>
      <w:r>
        <w:rPr>
          <w:rFonts w:ascii="Times New Roman" w:hAnsi="Times New Roman" w:cs="Times New Roman"/>
          <w:sz w:val="24"/>
          <w:szCs w:val="24"/>
        </w:rPr>
        <w:t>01 сентября</w:t>
      </w:r>
      <w:r w:rsidRPr="009A118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118A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proofErr w:type="gramEnd"/>
      <w:r w:rsidRPr="009A1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9A118A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118A">
        <w:rPr>
          <w:rFonts w:ascii="Times New Roman" w:hAnsi="Times New Roman" w:cs="Times New Roman"/>
          <w:sz w:val="24"/>
          <w:szCs w:val="24"/>
        </w:rPr>
        <w:t xml:space="preserve"> (дети от 0-8 лет). 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748"/>
        <w:gridCol w:w="1160"/>
        <w:gridCol w:w="932"/>
        <w:gridCol w:w="1155"/>
        <w:gridCol w:w="1155"/>
        <w:gridCol w:w="1199"/>
        <w:gridCol w:w="1199"/>
        <w:gridCol w:w="1199"/>
      </w:tblGrid>
      <w:tr w:rsidR="005F53F8" w:rsidRPr="007A2A80" w:rsidTr="00FD4CA5">
        <w:trPr>
          <w:jc w:val="center"/>
        </w:trPr>
        <w:tc>
          <w:tcPr>
            <w:tcW w:w="1769" w:type="dxa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Возрастная  группа/год рождения детей</w:t>
            </w:r>
          </w:p>
        </w:tc>
        <w:tc>
          <w:tcPr>
            <w:tcW w:w="1189" w:type="dxa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 xml:space="preserve">от  0 до 1 года </w:t>
            </w:r>
          </w:p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</w:p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от  2 до 3 лет</w:t>
            </w:r>
          </w:p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 xml:space="preserve">от 3 до 4 лет </w:t>
            </w:r>
          </w:p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от  6 до 7 лет</w:t>
            </w:r>
          </w:p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F8" w:rsidRPr="007A2A80" w:rsidTr="00FD4CA5">
        <w:trPr>
          <w:jc w:val="center"/>
        </w:trPr>
        <w:tc>
          <w:tcPr>
            <w:tcW w:w="1769" w:type="dxa"/>
            <w:vAlign w:val="center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Учет детей</w:t>
            </w:r>
          </w:p>
        </w:tc>
        <w:tc>
          <w:tcPr>
            <w:tcW w:w="1189" w:type="dxa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92" w:type="dxa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2" w:type="dxa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9" w:type="dxa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9" w:type="dxa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5F53F8" w:rsidRPr="007A2A8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F53F8" w:rsidRPr="00B065A7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A">
        <w:rPr>
          <w:rFonts w:ascii="Times New Roman" w:hAnsi="Times New Roman" w:cs="Times New Roman"/>
          <w:sz w:val="24"/>
          <w:szCs w:val="24"/>
        </w:rPr>
        <w:t xml:space="preserve">Приказом Комитета образования от  12.04.2021 года  № 106-ОД «Об организации работы по комплектованию групп  муниципальных дошкольных образовательных организаций </w:t>
      </w:r>
      <w:r w:rsidRPr="00B065A7">
        <w:rPr>
          <w:rFonts w:ascii="Times New Roman" w:hAnsi="Times New Roman" w:cs="Times New Roman"/>
          <w:sz w:val="24"/>
          <w:szCs w:val="24"/>
        </w:rPr>
        <w:t>Березовского района  на 2021-2022 учебный год по образовательным организациям, реализующим дошкольные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65A7">
        <w:rPr>
          <w:rFonts w:ascii="Times New Roman" w:hAnsi="Times New Roman" w:cs="Times New Roman"/>
          <w:sz w:val="24"/>
          <w:szCs w:val="24"/>
        </w:rPr>
        <w:t xml:space="preserve"> утверждено 534 места: 458 ме</w:t>
      </w:r>
      <w:proofErr w:type="gramStart"/>
      <w:r w:rsidRPr="00B065A7">
        <w:rPr>
          <w:rFonts w:ascii="Times New Roman" w:hAnsi="Times New Roman" w:cs="Times New Roman"/>
          <w:sz w:val="24"/>
          <w:szCs w:val="24"/>
        </w:rPr>
        <w:t>ст  в гр</w:t>
      </w:r>
      <w:proofErr w:type="gramEnd"/>
      <w:r w:rsidRPr="00B065A7">
        <w:rPr>
          <w:rFonts w:ascii="Times New Roman" w:hAnsi="Times New Roman" w:cs="Times New Roman"/>
          <w:sz w:val="24"/>
          <w:szCs w:val="24"/>
        </w:rPr>
        <w:t>уппах полного дня и 76 мест в группах кратковременного пребывания.</w:t>
      </w:r>
    </w:p>
    <w:p w:rsidR="005F53F8" w:rsidRPr="00A4084C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A4084C">
        <w:rPr>
          <w:rFonts w:ascii="Times New Roman" w:hAnsi="Times New Roman" w:cs="Times New Roman"/>
          <w:sz w:val="24"/>
          <w:szCs w:val="24"/>
        </w:rPr>
        <w:t>планируемых для комплектования мест в дошкольные образовательные организации Березовского района  на 01.09.2021 года</w:t>
      </w:r>
      <w:r>
        <w:rPr>
          <w:rFonts w:ascii="Times New Roman" w:hAnsi="Times New Roman" w:cs="Times New Roman"/>
          <w:sz w:val="24"/>
          <w:szCs w:val="24"/>
        </w:rPr>
        <w:t xml:space="preserve"> распределяется по следующим возрастным группам:</w:t>
      </w:r>
    </w:p>
    <w:tbl>
      <w:tblPr>
        <w:tblStyle w:val="a3"/>
        <w:tblW w:w="0" w:type="auto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2066"/>
        <w:gridCol w:w="1114"/>
        <w:gridCol w:w="1114"/>
        <w:gridCol w:w="1208"/>
        <w:gridCol w:w="1021"/>
        <w:gridCol w:w="1115"/>
        <w:gridCol w:w="1114"/>
        <w:gridCol w:w="1115"/>
      </w:tblGrid>
      <w:tr w:rsidR="005F53F8" w:rsidRPr="00144E93" w:rsidTr="00FD4CA5">
        <w:trPr>
          <w:trHeight w:val="2458"/>
          <w:jc w:val="center"/>
        </w:trPr>
        <w:tc>
          <w:tcPr>
            <w:tcW w:w="2066" w:type="dxa"/>
            <w:vAlign w:val="center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Возрастная  группа</w:t>
            </w:r>
          </w:p>
        </w:tc>
        <w:tc>
          <w:tcPr>
            <w:tcW w:w="1114" w:type="dxa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от 1-2  лет</w:t>
            </w:r>
          </w:p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114" w:type="dxa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от 2-3 лет</w:t>
            </w:r>
          </w:p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208" w:type="dxa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от 1,</w:t>
            </w:r>
            <w:r w:rsidRPr="00AC0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-3-х лет</w:t>
            </w:r>
          </w:p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раннего возраста</w:t>
            </w:r>
          </w:p>
        </w:tc>
        <w:tc>
          <w:tcPr>
            <w:tcW w:w="1021" w:type="dxa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от 3-4 лет</w:t>
            </w:r>
          </w:p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115" w:type="dxa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от 4-5 лет</w:t>
            </w:r>
          </w:p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14" w:type="dxa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от 5-6 лет</w:t>
            </w:r>
          </w:p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15" w:type="dxa"/>
          </w:tcPr>
          <w:p w:rsidR="005F53F8" w:rsidRPr="007B6A06" w:rsidRDefault="005F53F8" w:rsidP="00F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от 6-7 лет</w:t>
            </w:r>
          </w:p>
          <w:p w:rsidR="005F53F8" w:rsidRPr="007B6A06" w:rsidRDefault="005F53F8" w:rsidP="00F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</w:p>
          <w:p w:rsidR="005F53F8" w:rsidRPr="007B6A06" w:rsidRDefault="005F53F8" w:rsidP="00F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  <w:proofErr w:type="spellEnd"/>
            <w:r w:rsidRPr="007B6A0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5F53F8" w:rsidRPr="00144E93" w:rsidTr="00FD4CA5">
        <w:trPr>
          <w:jc w:val="center"/>
        </w:trPr>
        <w:tc>
          <w:tcPr>
            <w:tcW w:w="2066" w:type="dxa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114" w:type="dxa"/>
            <w:vAlign w:val="center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08" w:type="dxa"/>
            <w:vAlign w:val="center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021" w:type="dxa"/>
            <w:vAlign w:val="center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5" w:type="dxa"/>
            <w:vAlign w:val="center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4" w:type="dxa"/>
            <w:vAlign w:val="center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5" w:type="dxa"/>
            <w:vAlign w:val="center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F53F8" w:rsidRPr="00144E93" w:rsidTr="00FD4CA5">
        <w:trPr>
          <w:jc w:val="center"/>
        </w:trPr>
        <w:tc>
          <w:tcPr>
            <w:tcW w:w="2066" w:type="dxa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</w:rPr>
              <w:t>в группы кратковременного пребывания</w:t>
            </w:r>
          </w:p>
        </w:tc>
        <w:tc>
          <w:tcPr>
            <w:tcW w:w="3436" w:type="dxa"/>
            <w:gridSpan w:val="3"/>
            <w:vAlign w:val="center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365" w:type="dxa"/>
            <w:gridSpan w:val="4"/>
            <w:vAlign w:val="center"/>
          </w:tcPr>
          <w:p w:rsidR="005F53F8" w:rsidRPr="007B6A0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5F53F8" w:rsidRPr="005434D3" w:rsidRDefault="005F53F8" w:rsidP="005F53F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434D3">
        <w:rPr>
          <w:rFonts w:ascii="Times New Roman" w:hAnsi="Times New Roman" w:cs="Times New Roman"/>
          <w:sz w:val="24"/>
          <w:szCs w:val="24"/>
        </w:rPr>
        <w:lastRenderedPageBreak/>
        <w:t xml:space="preserve">Для расширения  доступности дошкольного образования принимаются следующие меры: </w:t>
      </w:r>
    </w:p>
    <w:p w:rsidR="005F53F8" w:rsidRPr="005434D3" w:rsidRDefault="005F53F8" w:rsidP="005F53F8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434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434D3">
        <w:rPr>
          <w:rFonts w:ascii="Times New Roman" w:hAnsi="Times New Roman" w:cs="Times New Roman"/>
          <w:sz w:val="24"/>
          <w:szCs w:val="24"/>
        </w:rPr>
        <w:t>Планируется открытие 9 групп кратковременного пребывания в дошкольных образовательных организациях (</w:t>
      </w:r>
      <w:proofErr w:type="spellStart"/>
      <w:r w:rsidRPr="005434D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434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34D3">
        <w:rPr>
          <w:rFonts w:ascii="Times New Roman" w:hAnsi="Times New Roman" w:cs="Times New Roman"/>
          <w:sz w:val="24"/>
          <w:szCs w:val="24"/>
        </w:rPr>
        <w:t xml:space="preserve"> Березово, </w:t>
      </w:r>
      <w:proofErr w:type="spellStart"/>
      <w:r w:rsidRPr="005434D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43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34D3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5434D3">
        <w:rPr>
          <w:rFonts w:ascii="Times New Roman" w:hAnsi="Times New Roman" w:cs="Times New Roman"/>
          <w:sz w:val="24"/>
          <w:szCs w:val="24"/>
        </w:rPr>
        <w:t xml:space="preserve">, п. Светлый, п. Приполярном,  п. </w:t>
      </w:r>
      <w:proofErr w:type="spellStart"/>
      <w:r w:rsidRPr="005434D3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543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4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434D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434D3">
        <w:rPr>
          <w:rFonts w:ascii="Times New Roman" w:hAnsi="Times New Roman" w:cs="Times New Roman"/>
          <w:sz w:val="24"/>
          <w:szCs w:val="24"/>
        </w:rPr>
        <w:t>аранпауль</w:t>
      </w:r>
      <w:proofErr w:type="spellEnd"/>
      <w:r w:rsidRPr="005434D3">
        <w:rPr>
          <w:rFonts w:ascii="Times New Roman" w:hAnsi="Times New Roman" w:cs="Times New Roman"/>
          <w:sz w:val="24"/>
          <w:szCs w:val="24"/>
        </w:rPr>
        <w:t>).</w:t>
      </w:r>
    </w:p>
    <w:p w:rsidR="005F53F8" w:rsidRPr="005434D3" w:rsidRDefault="005F53F8" w:rsidP="005F53F8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434D3">
        <w:rPr>
          <w:rFonts w:ascii="Times New Roman" w:hAnsi="Times New Roman" w:cs="Times New Roman"/>
          <w:sz w:val="24"/>
          <w:szCs w:val="24"/>
        </w:rPr>
        <w:t xml:space="preserve">2. Создаются условия для обучения детей с ограниченными возможностями здоровья. </w:t>
      </w:r>
      <w:proofErr w:type="gramStart"/>
      <w:r w:rsidRPr="005434D3">
        <w:rPr>
          <w:rFonts w:ascii="Times New Roman" w:hAnsi="Times New Roman" w:cs="Times New Roman"/>
          <w:sz w:val="24"/>
          <w:szCs w:val="24"/>
        </w:rPr>
        <w:t>В 5 муниципальных дошкольных образовательных организациях (</w:t>
      </w:r>
      <w:proofErr w:type="spellStart"/>
      <w:r w:rsidRPr="005434D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434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34D3">
        <w:rPr>
          <w:rFonts w:ascii="Times New Roman" w:hAnsi="Times New Roman" w:cs="Times New Roman"/>
          <w:sz w:val="24"/>
          <w:szCs w:val="24"/>
        </w:rPr>
        <w:t xml:space="preserve"> Березово, </w:t>
      </w:r>
      <w:proofErr w:type="spellStart"/>
      <w:r w:rsidRPr="005434D3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5434D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434D3">
        <w:rPr>
          <w:rFonts w:ascii="Times New Roman" w:hAnsi="Times New Roman" w:cs="Times New Roman"/>
          <w:sz w:val="24"/>
          <w:szCs w:val="24"/>
        </w:rPr>
        <w:t>грим</w:t>
      </w:r>
      <w:proofErr w:type="spellEnd"/>
      <w:r w:rsidRPr="00543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4D3">
        <w:rPr>
          <w:rFonts w:ascii="Times New Roman" w:hAnsi="Times New Roman" w:cs="Times New Roman"/>
          <w:sz w:val="24"/>
          <w:szCs w:val="24"/>
        </w:rPr>
        <w:t>с.Саранпауль</w:t>
      </w:r>
      <w:proofErr w:type="spellEnd"/>
      <w:r w:rsidRPr="005434D3">
        <w:rPr>
          <w:rFonts w:ascii="Times New Roman" w:hAnsi="Times New Roman" w:cs="Times New Roman"/>
          <w:sz w:val="24"/>
          <w:szCs w:val="24"/>
        </w:rPr>
        <w:t xml:space="preserve">) открываются 10 групп комбинированной направленности. </w:t>
      </w:r>
    </w:p>
    <w:p w:rsidR="005F53F8" w:rsidRPr="005434D3" w:rsidRDefault="005F53F8" w:rsidP="005F53F8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434D3">
        <w:rPr>
          <w:rFonts w:ascii="Times New Roman" w:hAnsi="Times New Roman" w:cs="Times New Roman"/>
          <w:sz w:val="24"/>
          <w:szCs w:val="24"/>
        </w:rPr>
        <w:t>На базе КОУ «Березовская школа-интернат для детей с ограниченными возможностями в здоровье» продолжит работать дошкольная группа для детей с ограниченными возможностями в здоровье.</w:t>
      </w:r>
    </w:p>
    <w:p w:rsidR="005F53F8" w:rsidRPr="005434D3" w:rsidRDefault="005F53F8" w:rsidP="005F53F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434D3">
        <w:rPr>
          <w:rFonts w:ascii="Times New Roman" w:hAnsi="Times New Roman" w:cs="Times New Roman"/>
          <w:sz w:val="24"/>
          <w:szCs w:val="24"/>
        </w:rPr>
        <w:t>3. Во всех дошкольных образовательных учреждениях открыты консультативные пункты для оказания методической, психолого-педагогической, диагностической  и консультативной помощи родителям (законным представителям), обеспечивающим получение детьми дошкольного образования в форме семейного образования. В данных пунктах родители (законные представители) могут получить консультацию по вопросам воспитания и обучения детей дошкольного возраста.</w:t>
      </w:r>
    </w:p>
    <w:p w:rsidR="005F53F8" w:rsidRPr="007A4DED" w:rsidRDefault="005F53F8" w:rsidP="005F53F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7A4DED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7A4DED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7A4DED" w:rsidRDefault="005F53F8" w:rsidP="005F53F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150B31" w:rsidRDefault="005F53F8" w:rsidP="005F53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5C7FC3" w:rsidRDefault="005F53F8" w:rsidP="005F53F8">
      <w:pPr>
        <w:spacing w:after="0" w:line="240" w:lineRule="auto"/>
        <w:jc w:val="center"/>
        <w:rPr>
          <w:color w:val="FF0000"/>
        </w:rPr>
      </w:pPr>
    </w:p>
    <w:p w:rsidR="00434E1B" w:rsidRDefault="00434E1B" w:rsidP="005F53F8">
      <w:pPr>
        <w:spacing w:after="0" w:line="240" w:lineRule="auto"/>
        <w:jc w:val="center"/>
      </w:pPr>
      <w:bookmarkStart w:id="0" w:name="_GoBack"/>
      <w:bookmarkEnd w:id="0"/>
    </w:p>
    <w:sectPr w:rsidR="0043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F"/>
    <w:rsid w:val="00220C1F"/>
    <w:rsid w:val="00434E1B"/>
    <w:rsid w:val="005F53F8"/>
    <w:rsid w:val="0080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2020-04-14T03:24:00Z</dcterms:created>
  <dcterms:modified xsi:type="dcterms:W3CDTF">2021-04-14T04:48:00Z</dcterms:modified>
</cp:coreProperties>
</file>